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D2" w:rsidRPr="0093788E" w:rsidRDefault="00644F9F" w:rsidP="006107D2">
      <w:pPr>
        <w:rPr>
          <w:lang w:val="es-MX"/>
        </w:rPr>
      </w:pPr>
      <w:r w:rsidRPr="0093788E">
        <w:rPr>
          <w:noProof/>
          <w:lang w:val="es-MX" w:eastAsia="es-MX"/>
        </w:rPr>
        <w:drawing>
          <wp:anchor distT="0" distB="0" distL="114300" distR="114300" simplePos="0" relativeHeight="251665408" behindDoc="0" locked="0" layoutInCell="1" allowOverlap="1" wp14:anchorId="16D1C405" wp14:editId="0859A3ED">
            <wp:simplePos x="0" y="0"/>
            <wp:positionH relativeFrom="column">
              <wp:posOffset>-99533</wp:posOffset>
            </wp:positionH>
            <wp:positionV relativeFrom="paragraph">
              <wp:posOffset>-80645</wp:posOffset>
            </wp:positionV>
            <wp:extent cx="1235075" cy="1620520"/>
            <wp:effectExtent l="0" t="0" r="3175" b="0"/>
            <wp:wrapNone/>
            <wp:docPr id="2" name="Imagen 2" descr="C:\Users\pmaldonado\Documents\p4u\Job\Logos SRE\Logos\sr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aldonado\Documents\p4u\Job\Logos SRE\Logos\sre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075" cy="16205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643F8">
        <w:rPr>
          <w:lang w:val="es-MX"/>
        </w:rPr>
        <w:t>l</w:t>
      </w:r>
      <w:proofErr w:type="gramEnd"/>
    </w:p>
    <w:p w:rsidR="006107D2" w:rsidRPr="0093788E" w:rsidRDefault="006107D2" w:rsidP="006107D2">
      <w:pPr>
        <w:rPr>
          <w:lang w:val="es-MX"/>
        </w:rPr>
      </w:pPr>
    </w:p>
    <w:p w:rsidR="00644F9F" w:rsidRPr="0093788E" w:rsidRDefault="00644F9F" w:rsidP="006107D2">
      <w:pPr>
        <w:rPr>
          <w:lang w:val="es-MX"/>
        </w:rPr>
      </w:pPr>
    </w:p>
    <w:p w:rsidR="00644F9F" w:rsidRPr="0093788E" w:rsidRDefault="00644F9F" w:rsidP="006107D2">
      <w:pPr>
        <w:rPr>
          <w:lang w:val="es-MX"/>
        </w:rPr>
      </w:pPr>
    </w:p>
    <w:p w:rsidR="00644F9F" w:rsidRPr="0093788E" w:rsidRDefault="00644F9F" w:rsidP="006107D2">
      <w:pPr>
        <w:rPr>
          <w:lang w:val="es-MX"/>
        </w:rPr>
      </w:pPr>
    </w:p>
    <w:p w:rsidR="00644F9F" w:rsidRPr="0093788E" w:rsidRDefault="00644F9F" w:rsidP="006107D2">
      <w:pPr>
        <w:rPr>
          <w:lang w:val="es-MX"/>
        </w:rPr>
      </w:pPr>
    </w:p>
    <w:p w:rsidR="006107D2" w:rsidRPr="0093788E" w:rsidRDefault="006107D2" w:rsidP="006107D2">
      <w:pPr>
        <w:rPr>
          <w:lang w:val="es-MX"/>
        </w:rPr>
      </w:pPr>
    </w:p>
    <w:p w:rsidR="006107D2" w:rsidRPr="0093788E" w:rsidRDefault="006107D2" w:rsidP="006107D2">
      <w:pPr>
        <w:rPr>
          <w:lang w:val="es-MX"/>
        </w:rPr>
      </w:pPr>
    </w:p>
    <w:p w:rsidR="006107D2" w:rsidRPr="0093788E" w:rsidRDefault="006107D2" w:rsidP="006107D2">
      <w:pPr>
        <w:rPr>
          <w:lang w:val="es-MX"/>
        </w:rPr>
      </w:pPr>
    </w:p>
    <w:p w:rsidR="006107D2" w:rsidRPr="0093788E" w:rsidRDefault="006107D2" w:rsidP="00CD443B">
      <w:pPr>
        <w:jc w:val="center"/>
        <w:rPr>
          <w:rFonts w:ascii="Adobe Caslon Pro" w:hAnsi="Adobe Caslon Pro" w:cs="Arial"/>
          <w:sz w:val="30"/>
          <w:szCs w:val="30"/>
          <w:lang w:val="es-MX"/>
        </w:rPr>
      </w:pPr>
      <w:r w:rsidRPr="0093788E">
        <w:rPr>
          <w:noProof/>
          <w:lang w:val="es-MX" w:eastAsia="es-MX"/>
        </w:rPr>
        <mc:AlternateContent>
          <mc:Choice Requires="wps">
            <w:drawing>
              <wp:anchor distT="0" distB="0" distL="114300" distR="114300" simplePos="0" relativeHeight="251659264" behindDoc="0" locked="0" layoutInCell="1" allowOverlap="1" wp14:anchorId="7449DB34" wp14:editId="506B4B8E">
                <wp:simplePos x="0" y="0"/>
                <wp:positionH relativeFrom="column">
                  <wp:posOffset>-160020</wp:posOffset>
                </wp:positionH>
                <wp:positionV relativeFrom="paragraph">
                  <wp:posOffset>-2540</wp:posOffset>
                </wp:positionV>
                <wp:extent cx="6539230" cy="0"/>
                <wp:effectExtent l="34290" t="29845" r="36830" b="3683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2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3B57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50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" strokeweight="4.5pt">
                <v:stroke linestyle="thickThin"/>
              </v:line>
            </w:pict>
          </mc:Fallback>
        </mc:AlternateContent>
      </w:r>
    </w:p>
    <w:p w:rsidR="006107D2" w:rsidRPr="0093788E" w:rsidRDefault="006107D2" w:rsidP="00CD443B">
      <w:pPr>
        <w:jc w:val="center"/>
        <w:rPr>
          <w:rFonts w:ascii="Adobe Caslon Pro" w:hAnsi="Adobe Caslon Pro" w:cs="Arial"/>
          <w:sz w:val="30"/>
          <w:szCs w:val="30"/>
          <w:lang w:val="es-MX"/>
        </w:rPr>
      </w:pPr>
    </w:p>
    <w:p w:rsidR="006107D2" w:rsidRPr="0093788E" w:rsidRDefault="006107D2" w:rsidP="00CD443B">
      <w:pPr>
        <w:jc w:val="center"/>
        <w:rPr>
          <w:rFonts w:ascii="Adobe Caslon Pro" w:hAnsi="Adobe Caslon Pro" w:cs="Arial"/>
          <w:sz w:val="30"/>
          <w:szCs w:val="30"/>
          <w:lang w:val="es-MX"/>
        </w:rPr>
      </w:pPr>
    </w:p>
    <w:p w:rsidR="00CD443B" w:rsidRPr="0093788E" w:rsidRDefault="00CD443B" w:rsidP="00CD443B">
      <w:pPr>
        <w:jc w:val="center"/>
        <w:rPr>
          <w:rFonts w:ascii="Adobe Caslon Pro" w:hAnsi="Adobe Caslon Pro" w:cs="Arial"/>
          <w:sz w:val="30"/>
          <w:szCs w:val="30"/>
          <w:lang w:val="es-MX"/>
        </w:rPr>
      </w:pPr>
    </w:p>
    <w:p w:rsidR="00CD443B" w:rsidRPr="0093788E" w:rsidRDefault="00CD443B" w:rsidP="00CD443B">
      <w:pPr>
        <w:jc w:val="center"/>
        <w:rPr>
          <w:rFonts w:ascii="Adobe Caslon Pro" w:hAnsi="Adobe Caslon Pro" w:cs="Arial"/>
          <w:sz w:val="30"/>
          <w:szCs w:val="30"/>
          <w:lang w:val="es-MX"/>
        </w:rPr>
      </w:pPr>
    </w:p>
    <w:p w:rsidR="006107D2" w:rsidRPr="0093788E" w:rsidRDefault="006107D2" w:rsidP="00CD443B">
      <w:pPr>
        <w:jc w:val="center"/>
        <w:rPr>
          <w:rFonts w:ascii="Adobe Caslon Pro" w:hAnsi="Adobe Caslon Pro" w:cs="Arial"/>
          <w:sz w:val="30"/>
          <w:szCs w:val="30"/>
          <w:lang w:val="es-MX"/>
        </w:rPr>
      </w:pPr>
    </w:p>
    <w:p w:rsidR="006107D2" w:rsidRPr="0093788E" w:rsidRDefault="006107D2" w:rsidP="00CD443B">
      <w:pPr>
        <w:jc w:val="center"/>
        <w:rPr>
          <w:rFonts w:ascii="Adobe Caslon Pro" w:hAnsi="Adobe Caslon Pro" w:cs="Arial"/>
          <w:sz w:val="30"/>
          <w:szCs w:val="30"/>
          <w:lang w:val="es-MX"/>
        </w:rPr>
      </w:pPr>
    </w:p>
    <w:p w:rsidR="00CD443B" w:rsidRPr="0093788E" w:rsidRDefault="00CD443B" w:rsidP="00CD443B">
      <w:pPr>
        <w:jc w:val="center"/>
        <w:rPr>
          <w:rFonts w:ascii="Adobe Caslon Pro" w:hAnsi="Adobe Caslon Pro" w:cs="Arial"/>
          <w:sz w:val="30"/>
          <w:szCs w:val="30"/>
          <w:lang w:val="es-MX"/>
        </w:rPr>
      </w:pPr>
      <w:r w:rsidRPr="0093788E">
        <w:rPr>
          <w:rFonts w:ascii="Adobe Caslon Pro" w:hAnsi="Adobe Caslon Pro" w:cs="Arial"/>
          <w:sz w:val="30"/>
          <w:szCs w:val="30"/>
          <w:lang w:val="es-MX"/>
        </w:rPr>
        <w:t>PROCEDIMIENTO</w:t>
      </w:r>
    </w:p>
    <w:p w:rsidR="00CD443B" w:rsidRPr="0093788E" w:rsidRDefault="00CD443B" w:rsidP="00CD443B">
      <w:pPr>
        <w:jc w:val="center"/>
        <w:rPr>
          <w:rFonts w:ascii="Adobe Caslon Pro" w:hAnsi="Adobe Caslon Pro" w:cs="Arial"/>
          <w:sz w:val="30"/>
          <w:szCs w:val="30"/>
          <w:lang w:val="es-MX"/>
        </w:rPr>
      </w:pPr>
    </w:p>
    <w:p w:rsidR="00CD443B" w:rsidRPr="0093788E" w:rsidRDefault="00CD443B" w:rsidP="00CD443B">
      <w:pPr>
        <w:jc w:val="center"/>
        <w:rPr>
          <w:rFonts w:ascii="Adobe Caslon Pro" w:hAnsi="Adobe Caslon Pro" w:cs="Arial"/>
          <w:sz w:val="30"/>
          <w:szCs w:val="30"/>
          <w:lang w:val="es-MX"/>
        </w:rPr>
      </w:pPr>
    </w:p>
    <w:p w:rsidR="00CD443B" w:rsidRPr="0093788E" w:rsidRDefault="00CD443B" w:rsidP="00CD443B">
      <w:pPr>
        <w:spacing w:line="192" w:lineRule="auto"/>
        <w:jc w:val="center"/>
        <w:rPr>
          <w:rFonts w:ascii="Adobe Caslon Pro" w:hAnsi="Adobe Caslon Pro" w:cs="Arial"/>
          <w:b/>
          <w:sz w:val="34"/>
          <w:szCs w:val="34"/>
          <w:lang w:val="es-MX"/>
        </w:rPr>
      </w:pPr>
      <w:r w:rsidRPr="0093788E">
        <w:rPr>
          <w:rFonts w:ascii="Adobe Caslon Pro" w:hAnsi="Adobe Caslon Pro" w:cs="Arial"/>
          <w:b/>
          <w:sz w:val="34"/>
          <w:szCs w:val="34"/>
          <w:lang w:val="es-MX"/>
        </w:rPr>
        <w:t>“</w:t>
      </w:r>
      <w:r w:rsidR="009963C5">
        <w:rPr>
          <w:rFonts w:ascii="Adobe Caslon Pro" w:hAnsi="Adobe Caslon Pro" w:cs="Arial"/>
          <w:b/>
          <w:sz w:val="34"/>
          <w:szCs w:val="34"/>
          <w:lang w:val="es-MX"/>
        </w:rPr>
        <w:t xml:space="preserve">DISEÑO E </w:t>
      </w:r>
      <w:r w:rsidR="009472A7">
        <w:rPr>
          <w:rFonts w:ascii="Adobe Caslon Pro" w:hAnsi="Adobe Caslon Pro" w:cs="Arial"/>
          <w:b/>
          <w:sz w:val="34"/>
          <w:szCs w:val="34"/>
          <w:lang w:val="es-MX"/>
        </w:rPr>
        <w:t>INSTRUMENTACIÓN</w:t>
      </w:r>
      <w:r w:rsidR="00C70921">
        <w:rPr>
          <w:rFonts w:ascii="Adobe Caslon Pro" w:hAnsi="Adobe Caslon Pro" w:cs="Arial"/>
          <w:b/>
          <w:sz w:val="34"/>
          <w:szCs w:val="34"/>
          <w:lang w:val="es-MX"/>
        </w:rPr>
        <w:t xml:space="preserve"> DE PROGRAMAS QUE BRINDEN ATENCIÓN A LAS COMUNIDADES MEXICANAS EN EL EXTERIOR</w:t>
      </w:r>
      <w:r w:rsidRPr="0093788E">
        <w:rPr>
          <w:rFonts w:ascii="Adobe Caslon Pro" w:hAnsi="Adobe Caslon Pro" w:cs="Arial"/>
          <w:b/>
          <w:sz w:val="34"/>
          <w:szCs w:val="34"/>
          <w:lang w:val="es-MX"/>
        </w:rPr>
        <w:t>”</w:t>
      </w:r>
    </w:p>
    <w:p w:rsidR="00CD443B" w:rsidRPr="0093788E" w:rsidRDefault="00CD443B" w:rsidP="00CD443B">
      <w:pPr>
        <w:jc w:val="center"/>
        <w:rPr>
          <w:rFonts w:ascii="Adobe Caslon Pro" w:hAnsi="Adobe Caslon Pro" w:cs="Arial"/>
          <w:sz w:val="30"/>
          <w:szCs w:val="30"/>
          <w:lang w:val="es-MX"/>
        </w:rPr>
      </w:pPr>
    </w:p>
    <w:p w:rsidR="00CD443B" w:rsidRPr="0093788E" w:rsidRDefault="00CD443B" w:rsidP="00CD443B">
      <w:pPr>
        <w:jc w:val="center"/>
        <w:rPr>
          <w:rFonts w:ascii="Adobe Caslon Pro" w:hAnsi="Adobe Caslon Pro" w:cs="Arial"/>
          <w:sz w:val="30"/>
          <w:szCs w:val="30"/>
          <w:lang w:val="es-MX"/>
        </w:rPr>
      </w:pPr>
      <w:r w:rsidRPr="0093788E">
        <w:rPr>
          <w:rFonts w:ascii="Adobe Caslon Pro" w:hAnsi="Adobe Caslon Pro" w:cs="Arial"/>
          <w:sz w:val="30"/>
          <w:szCs w:val="30"/>
          <w:lang w:val="es-MX"/>
        </w:rPr>
        <w:t>(PR-</w:t>
      </w:r>
      <w:r w:rsidR="00C70921">
        <w:rPr>
          <w:rFonts w:ascii="Adobe Caslon Pro" w:hAnsi="Adobe Caslon Pro" w:cs="Arial"/>
          <w:sz w:val="30"/>
          <w:szCs w:val="30"/>
          <w:lang w:val="es-MX"/>
        </w:rPr>
        <w:t>IME</w:t>
      </w:r>
      <w:r w:rsidRPr="0093788E">
        <w:rPr>
          <w:rFonts w:ascii="Adobe Caslon Pro" w:hAnsi="Adobe Caslon Pro" w:cs="Arial"/>
          <w:sz w:val="30"/>
          <w:szCs w:val="30"/>
          <w:lang w:val="es-MX"/>
        </w:rPr>
        <w:t>-01)</w:t>
      </w:r>
    </w:p>
    <w:p w:rsidR="00704184" w:rsidRPr="0093788E" w:rsidRDefault="00704184" w:rsidP="00CD443B">
      <w:pPr>
        <w:jc w:val="center"/>
        <w:rPr>
          <w:rFonts w:ascii="Adobe Caslon Pro" w:hAnsi="Adobe Caslon Pro" w:cs="Arial"/>
          <w:sz w:val="30"/>
          <w:szCs w:val="30"/>
          <w:lang w:val="es-MX"/>
        </w:rPr>
      </w:pPr>
    </w:p>
    <w:p w:rsidR="00704184" w:rsidRPr="0093788E" w:rsidRDefault="00704184" w:rsidP="00CD443B">
      <w:pPr>
        <w:jc w:val="center"/>
        <w:rPr>
          <w:rFonts w:ascii="Adobe Caslon Pro" w:hAnsi="Adobe Caslon Pro" w:cs="Arial"/>
          <w:sz w:val="30"/>
          <w:szCs w:val="30"/>
          <w:lang w:val="es-MX"/>
        </w:rPr>
      </w:pPr>
    </w:p>
    <w:p w:rsidR="00704184" w:rsidRPr="0093788E" w:rsidRDefault="00704184" w:rsidP="00CD443B">
      <w:pPr>
        <w:jc w:val="center"/>
        <w:rPr>
          <w:rFonts w:ascii="Adobe Caslon Pro" w:hAnsi="Adobe Caslon Pro" w:cs="Arial"/>
          <w:sz w:val="30"/>
          <w:szCs w:val="30"/>
          <w:lang w:val="es-MX"/>
        </w:rPr>
      </w:pPr>
    </w:p>
    <w:p w:rsidR="00704184" w:rsidRPr="0093788E" w:rsidRDefault="00704184" w:rsidP="00CD443B">
      <w:pPr>
        <w:jc w:val="center"/>
        <w:rPr>
          <w:rFonts w:ascii="Adobe Caslon Pro" w:hAnsi="Adobe Caslon Pro" w:cs="Arial"/>
          <w:sz w:val="30"/>
          <w:szCs w:val="30"/>
          <w:lang w:val="es-MX"/>
        </w:rPr>
      </w:pPr>
    </w:p>
    <w:p w:rsidR="00704184" w:rsidRPr="0093788E" w:rsidRDefault="00704184" w:rsidP="00CD443B">
      <w:pPr>
        <w:jc w:val="center"/>
        <w:rPr>
          <w:rFonts w:ascii="Adobe Caslon Pro" w:hAnsi="Adobe Caslon Pro" w:cs="Arial"/>
          <w:sz w:val="30"/>
          <w:szCs w:val="30"/>
          <w:lang w:val="es-MX"/>
        </w:rPr>
      </w:pPr>
    </w:p>
    <w:p w:rsidR="00704184" w:rsidRPr="0093788E" w:rsidRDefault="00704184" w:rsidP="00CD443B">
      <w:pPr>
        <w:jc w:val="center"/>
        <w:rPr>
          <w:rFonts w:ascii="Adobe Caslon Pro" w:hAnsi="Adobe Caslon Pro" w:cs="Arial"/>
          <w:sz w:val="30"/>
          <w:szCs w:val="30"/>
          <w:lang w:val="es-MX"/>
        </w:rPr>
      </w:pPr>
    </w:p>
    <w:p w:rsidR="006107D2" w:rsidRPr="0093788E" w:rsidRDefault="006107D2" w:rsidP="00CD443B">
      <w:pPr>
        <w:jc w:val="center"/>
        <w:rPr>
          <w:rFonts w:ascii="Adobe Caslon Pro" w:hAnsi="Adobe Caslon Pro" w:cs="Arial"/>
          <w:sz w:val="30"/>
          <w:szCs w:val="30"/>
          <w:lang w:val="es-MX"/>
        </w:rPr>
      </w:pPr>
    </w:p>
    <w:p w:rsidR="006107D2" w:rsidRPr="0093788E" w:rsidRDefault="006107D2">
      <w:pPr>
        <w:sectPr w:rsidR="006107D2" w:rsidRPr="0093788E" w:rsidSect="006107D2">
          <w:pgSz w:w="12240" w:h="15840"/>
          <w:pgMar w:top="720" w:right="1701" w:bottom="1418" w:left="1701" w:header="709" w:footer="709" w:gutter="0"/>
          <w:cols w:space="708"/>
          <w:docGrid w:linePitch="360"/>
        </w:sectPr>
      </w:pPr>
    </w:p>
    <w:p w:rsidR="00070C41" w:rsidRPr="0093788E" w:rsidRDefault="00CD7329" w:rsidP="00070C41">
      <w:pPr>
        <w:ind w:right="-522"/>
        <w:rPr>
          <w:rFonts w:ascii="Adobe Caslon Pro" w:hAnsi="Adobe Caslon Pro"/>
          <w:b/>
          <w:sz w:val="14"/>
          <w:szCs w:val="14"/>
          <w:lang w:val="es-MX"/>
        </w:rPr>
      </w:pPr>
      <w:r w:rsidRPr="0093788E">
        <w:rPr>
          <w:rFonts w:ascii="Adobe Caslon Pro" w:hAnsi="Adobe Caslon Pro"/>
          <w:b/>
          <w:noProof/>
          <w:sz w:val="14"/>
          <w:szCs w:val="14"/>
          <w:lang w:val="es-MX" w:eastAsia="es-MX"/>
        </w:rPr>
        <w:lastRenderedPageBreak/>
        <w:drawing>
          <wp:inline distT="0" distB="0" distL="0" distR="0" wp14:anchorId="053F2E80" wp14:editId="63E7894A">
            <wp:extent cx="828675" cy="1076325"/>
            <wp:effectExtent l="0" t="0" r="9525" b="9525"/>
            <wp:docPr id="7" name="Imagen 7" descr="C:\Users\pmaldonado\Documents\p4u\Job\Logos SRE\Logos\vertical 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aldonado\Documents\p4u\Job\Logos SRE\Logos\vertical M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76325"/>
                    </a:xfrm>
                    <a:prstGeom prst="rect">
                      <a:avLst/>
                    </a:prstGeom>
                    <a:noFill/>
                    <a:ln>
                      <a:noFill/>
                    </a:ln>
                  </pic:spPr>
                </pic:pic>
              </a:graphicData>
            </a:graphic>
          </wp:inline>
        </w:drawing>
      </w:r>
      <w:r w:rsidR="00070C41" w:rsidRPr="0093788E">
        <w:rPr>
          <w:rFonts w:ascii="Adobe Caslon Pro" w:hAnsi="Adobe Caslon Pro"/>
          <w:b/>
          <w:sz w:val="14"/>
          <w:szCs w:val="14"/>
          <w:lang w:val="es-MX"/>
        </w:rPr>
        <w:t xml:space="preserve">           DIRECCIÓN GENERAL DE PROGRAMACIÓN, ORGANIZACIÓN Y PRESUPUESTO.</w:t>
      </w:r>
    </w:p>
    <w:p w:rsidR="00070C41" w:rsidRPr="0093788E" w:rsidRDefault="00070C41" w:rsidP="00070C41">
      <w:pPr>
        <w:spacing w:line="192" w:lineRule="auto"/>
        <w:rPr>
          <w:rFonts w:ascii="Adobe Caslon Pro" w:hAnsi="Adobe Caslon Pro"/>
          <w:bCs/>
          <w:sz w:val="20"/>
          <w:szCs w:val="20"/>
          <w:lang w:val="es-MX"/>
        </w:rPr>
      </w:pPr>
      <w:r w:rsidRPr="0093788E">
        <w:rPr>
          <w:rFonts w:ascii="Adobe Caslon Pro" w:hAnsi="Adobe Caslon Pro"/>
          <w:bCs/>
          <w:noProof/>
          <w:sz w:val="20"/>
          <w:szCs w:val="20"/>
          <w:lang w:val="es-MX" w:eastAsia="es-MX"/>
        </w:rPr>
        <mc:AlternateContent>
          <mc:Choice Requires="wps">
            <w:drawing>
              <wp:anchor distT="0" distB="0" distL="114300" distR="114300" simplePos="0" relativeHeight="251667456" behindDoc="0" locked="0" layoutInCell="1" allowOverlap="1" wp14:anchorId="290D5F8C" wp14:editId="01175109">
                <wp:simplePos x="0" y="0"/>
                <wp:positionH relativeFrom="column">
                  <wp:posOffset>1024890</wp:posOffset>
                </wp:positionH>
                <wp:positionV relativeFrom="paragraph">
                  <wp:posOffset>-1270</wp:posOffset>
                </wp:positionV>
                <wp:extent cx="3599815" cy="0"/>
                <wp:effectExtent l="14605" t="16510" r="14605" b="120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AACB0"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1pt" to="36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PGQIAADMEAAAOAAAAZHJzL2Uyb0RvYy54bWysU8GO2jAQvVfqP1i+QxI2U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" strokeweight="1.5pt"/>
            </w:pict>
          </mc:Fallback>
        </mc:AlternateContent>
      </w:r>
    </w:p>
    <w:p w:rsidR="006107D2" w:rsidRDefault="006107D2" w:rsidP="00070C41">
      <w:pPr>
        <w:spacing w:line="192" w:lineRule="auto"/>
        <w:rPr>
          <w:rFonts w:ascii="Adobe Caslon Pro" w:hAnsi="Adobe Caslon Pro"/>
          <w:bCs/>
          <w:sz w:val="20"/>
          <w:szCs w:val="20"/>
          <w:lang w:val="es-MX"/>
        </w:rPr>
      </w:pPr>
    </w:p>
    <w:p w:rsidR="00C54D17" w:rsidRPr="0093788E" w:rsidRDefault="00C54D17" w:rsidP="00070C41">
      <w:pPr>
        <w:spacing w:line="192" w:lineRule="auto"/>
        <w:rPr>
          <w:rFonts w:ascii="Adobe Caslon Pro" w:hAnsi="Adobe Caslon Pro"/>
          <w:bCs/>
          <w:sz w:val="20"/>
          <w:szCs w:val="20"/>
          <w:lang w:val="es-MX"/>
        </w:rPr>
      </w:pP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Claudia Ruiz Massieu</w:t>
      </w:r>
      <w:r w:rsidR="00580DED">
        <w:rPr>
          <w:rFonts w:ascii="Adobe Caslon Pro" w:hAnsi="Adobe Caslon Pro"/>
          <w:bCs/>
          <w:sz w:val="20"/>
          <w:szCs w:val="20"/>
        </w:rPr>
        <w:t xml:space="preserve"> Salinas</w:t>
      </w:r>
    </w:p>
    <w:p w:rsidR="008B0782" w:rsidRPr="00034EF5" w:rsidRDefault="00AC6B67" w:rsidP="008B0782">
      <w:pPr>
        <w:spacing w:line="192" w:lineRule="auto"/>
        <w:rPr>
          <w:rFonts w:ascii="Adobe Caslon Pro" w:hAnsi="Adobe Caslon Pro"/>
          <w:bCs/>
          <w:sz w:val="20"/>
          <w:szCs w:val="20"/>
        </w:rPr>
      </w:pPr>
      <w:r>
        <w:rPr>
          <w:rFonts w:ascii="Adobe Caslon Pro" w:hAnsi="Adobe Caslon Pro"/>
          <w:bCs/>
          <w:sz w:val="20"/>
          <w:szCs w:val="20"/>
        </w:rPr>
        <w:t xml:space="preserve">C. </w:t>
      </w:r>
      <w:r w:rsidR="008B0782" w:rsidRPr="00034EF5">
        <w:rPr>
          <w:rFonts w:ascii="Adobe Caslon Pro" w:hAnsi="Adobe Caslon Pro"/>
          <w:bCs/>
          <w:sz w:val="20"/>
          <w:szCs w:val="20"/>
        </w:rPr>
        <w:t>Secretaria</w:t>
      </w:r>
      <w:r w:rsidR="006A6642">
        <w:rPr>
          <w:rFonts w:ascii="Adobe Caslon Pro" w:hAnsi="Adobe Caslon Pro"/>
          <w:bCs/>
          <w:sz w:val="20"/>
          <w:szCs w:val="20"/>
        </w:rPr>
        <w:t>.</w:t>
      </w:r>
    </w:p>
    <w:p w:rsidR="008B0782" w:rsidRPr="00034EF5" w:rsidRDefault="008B0782" w:rsidP="008B0782">
      <w:pPr>
        <w:spacing w:line="192" w:lineRule="auto"/>
        <w:rPr>
          <w:rFonts w:ascii="Adobe Caslon Pro" w:hAnsi="Adobe Caslon Pro"/>
          <w:bCs/>
          <w:sz w:val="20"/>
          <w:szCs w:val="20"/>
        </w:rPr>
      </w:pP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Marco Antonio García Castro</w:t>
      </w:r>
    </w:p>
    <w:p w:rsidR="008D256E" w:rsidRDefault="00AC6B67" w:rsidP="008D256E">
      <w:pPr>
        <w:spacing w:line="192" w:lineRule="auto"/>
        <w:rPr>
          <w:rFonts w:ascii="Adobe Caslon Pro" w:hAnsi="Adobe Caslon Pro"/>
          <w:bCs/>
          <w:sz w:val="20"/>
          <w:szCs w:val="20"/>
        </w:rPr>
      </w:pPr>
      <w:r>
        <w:rPr>
          <w:rFonts w:ascii="Adobe Caslon Pro" w:hAnsi="Adobe Caslon Pro"/>
          <w:bCs/>
          <w:sz w:val="20"/>
          <w:szCs w:val="20"/>
        </w:rPr>
        <w:t xml:space="preserve">C. </w:t>
      </w:r>
      <w:r w:rsidR="008B0782" w:rsidRPr="00034EF5">
        <w:rPr>
          <w:rFonts w:ascii="Adobe Caslon Pro" w:hAnsi="Adobe Caslon Pro"/>
          <w:bCs/>
          <w:sz w:val="20"/>
          <w:szCs w:val="20"/>
        </w:rPr>
        <w:t>Oficial Mayor</w:t>
      </w:r>
      <w:r w:rsidR="006A6642">
        <w:rPr>
          <w:rFonts w:ascii="Adobe Caslon Pro" w:hAnsi="Adobe Caslon Pro"/>
          <w:bCs/>
          <w:sz w:val="20"/>
          <w:szCs w:val="20"/>
        </w:rPr>
        <w:t>.</w:t>
      </w:r>
    </w:p>
    <w:p w:rsidR="008D256E" w:rsidRPr="00034EF5" w:rsidRDefault="008D256E" w:rsidP="008D256E">
      <w:pPr>
        <w:spacing w:line="192" w:lineRule="auto"/>
        <w:rPr>
          <w:rFonts w:ascii="Adobe Caslon Pro" w:hAnsi="Adobe Caslon Pro"/>
          <w:bCs/>
          <w:sz w:val="20"/>
          <w:szCs w:val="20"/>
        </w:rPr>
      </w:pPr>
    </w:p>
    <w:p w:rsidR="008D256E" w:rsidRDefault="005D5527" w:rsidP="008D256E">
      <w:pPr>
        <w:spacing w:line="192" w:lineRule="auto"/>
        <w:rPr>
          <w:rFonts w:ascii="Adobe Caslon Pro" w:hAnsi="Adobe Caslon Pro"/>
          <w:bCs/>
          <w:sz w:val="20"/>
          <w:szCs w:val="20"/>
        </w:rPr>
      </w:pPr>
      <w:r>
        <w:rPr>
          <w:rFonts w:ascii="Adobe Caslon Pro" w:hAnsi="Adobe Caslon Pro"/>
          <w:bCs/>
          <w:sz w:val="20"/>
          <w:szCs w:val="20"/>
        </w:rPr>
        <w:t>David Velazco Samperio</w:t>
      </w:r>
    </w:p>
    <w:p w:rsidR="008D256E" w:rsidRPr="00034EF5" w:rsidRDefault="008D256E" w:rsidP="008D256E">
      <w:pPr>
        <w:spacing w:line="192" w:lineRule="auto"/>
        <w:rPr>
          <w:rFonts w:ascii="Adobe Caslon Pro" w:hAnsi="Adobe Caslon Pro"/>
          <w:bCs/>
          <w:sz w:val="20"/>
          <w:szCs w:val="20"/>
        </w:rPr>
      </w:pPr>
      <w:r w:rsidRPr="00034EF5">
        <w:rPr>
          <w:rFonts w:ascii="Adobe Caslon Pro" w:hAnsi="Adobe Caslon Pro"/>
          <w:bCs/>
          <w:sz w:val="20"/>
          <w:szCs w:val="20"/>
        </w:rPr>
        <w:t>Director Ejecutivo</w:t>
      </w:r>
      <w:r>
        <w:rPr>
          <w:rFonts w:ascii="Adobe Caslon Pro" w:hAnsi="Adobe Caslon Pro"/>
          <w:bCs/>
          <w:sz w:val="20"/>
          <w:szCs w:val="20"/>
        </w:rPr>
        <w:t xml:space="preserve"> del Instituto de los Mexicanos en el Exterior.</w:t>
      </w:r>
    </w:p>
    <w:p w:rsidR="008B0782" w:rsidRPr="00034EF5" w:rsidRDefault="008B0782" w:rsidP="008B0782">
      <w:pPr>
        <w:spacing w:line="192" w:lineRule="auto"/>
        <w:rPr>
          <w:rFonts w:ascii="Adobe Caslon Pro" w:hAnsi="Adobe Caslon Pro"/>
          <w:bCs/>
          <w:sz w:val="20"/>
          <w:szCs w:val="20"/>
        </w:rPr>
      </w:pP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 xml:space="preserve">Raúl González </w:t>
      </w:r>
      <w:r w:rsidR="00580DED" w:rsidRPr="00034EF5">
        <w:rPr>
          <w:rFonts w:ascii="Adobe Caslon Pro" w:hAnsi="Adobe Caslon Pro"/>
          <w:bCs/>
          <w:sz w:val="20"/>
          <w:szCs w:val="20"/>
        </w:rPr>
        <w:t>Valad</w:t>
      </w:r>
      <w:r w:rsidR="00580DED">
        <w:rPr>
          <w:rFonts w:ascii="Adobe Caslon Pro" w:hAnsi="Adobe Caslon Pro"/>
          <w:bCs/>
          <w:sz w:val="20"/>
          <w:szCs w:val="20"/>
        </w:rPr>
        <w:t>ez</w:t>
      </w: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Director General de Programación, Organización y Presupuesto</w:t>
      </w:r>
      <w:r w:rsidR="006A6642">
        <w:rPr>
          <w:rFonts w:ascii="Adobe Caslon Pro" w:hAnsi="Adobe Caslon Pro"/>
          <w:bCs/>
          <w:sz w:val="20"/>
          <w:szCs w:val="20"/>
        </w:rPr>
        <w:t>.</w:t>
      </w:r>
    </w:p>
    <w:p w:rsidR="00647567" w:rsidRDefault="00647567" w:rsidP="008B0782">
      <w:pPr>
        <w:spacing w:line="192" w:lineRule="auto"/>
        <w:rPr>
          <w:rFonts w:ascii="Adobe Caslon Pro" w:hAnsi="Adobe Caslon Pro"/>
          <w:bCs/>
          <w:sz w:val="20"/>
          <w:szCs w:val="20"/>
        </w:rPr>
      </w:pPr>
    </w:p>
    <w:p w:rsidR="00647567" w:rsidRPr="00034EF5" w:rsidRDefault="00CF4ED9" w:rsidP="00647567">
      <w:pPr>
        <w:spacing w:line="192" w:lineRule="auto"/>
        <w:rPr>
          <w:rFonts w:ascii="Adobe Caslon Pro" w:hAnsi="Adobe Caslon Pro"/>
          <w:bCs/>
          <w:sz w:val="20"/>
          <w:szCs w:val="20"/>
        </w:rPr>
      </w:pPr>
      <w:r>
        <w:rPr>
          <w:rFonts w:ascii="Adobe Caslon Pro" w:hAnsi="Adobe Caslon Pro"/>
          <w:bCs/>
          <w:sz w:val="20"/>
          <w:szCs w:val="20"/>
        </w:rPr>
        <w:t xml:space="preserve">Martha Montiel </w:t>
      </w:r>
      <w:proofErr w:type="spellStart"/>
      <w:r>
        <w:rPr>
          <w:rFonts w:ascii="Adobe Caslon Pro" w:hAnsi="Adobe Caslon Pro"/>
          <w:bCs/>
          <w:sz w:val="20"/>
          <w:szCs w:val="20"/>
        </w:rPr>
        <w:t>Sigler</w:t>
      </w:r>
      <w:proofErr w:type="spellEnd"/>
    </w:p>
    <w:p w:rsidR="00647567" w:rsidRPr="00034EF5" w:rsidRDefault="00647567" w:rsidP="00647567">
      <w:pPr>
        <w:spacing w:line="192" w:lineRule="auto"/>
        <w:rPr>
          <w:rFonts w:ascii="Adobe Caslon Pro" w:hAnsi="Adobe Caslon Pro"/>
          <w:bCs/>
          <w:sz w:val="20"/>
          <w:szCs w:val="20"/>
        </w:rPr>
      </w:pPr>
      <w:r w:rsidRPr="00034EF5">
        <w:rPr>
          <w:rFonts w:ascii="Adobe Caslon Pro" w:hAnsi="Adobe Caslon Pro"/>
          <w:bCs/>
          <w:sz w:val="20"/>
          <w:szCs w:val="20"/>
        </w:rPr>
        <w:t>Director</w:t>
      </w:r>
      <w:r w:rsidR="00CF4ED9">
        <w:rPr>
          <w:rFonts w:ascii="Adobe Caslon Pro" w:hAnsi="Adobe Caslon Pro"/>
          <w:bCs/>
          <w:sz w:val="20"/>
          <w:szCs w:val="20"/>
        </w:rPr>
        <w:t>a General Adjunta</w:t>
      </w:r>
      <w:r w:rsidRPr="00034EF5">
        <w:rPr>
          <w:rFonts w:ascii="Adobe Caslon Pro" w:hAnsi="Adobe Caslon Pro"/>
          <w:bCs/>
          <w:sz w:val="20"/>
          <w:szCs w:val="20"/>
        </w:rPr>
        <w:t xml:space="preserve"> de Difusión y Administración de Proyectos-IME</w:t>
      </w:r>
      <w:r>
        <w:rPr>
          <w:rFonts w:ascii="Adobe Caslon Pro" w:hAnsi="Adobe Caslon Pro"/>
          <w:bCs/>
          <w:sz w:val="20"/>
          <w:szCs w:val="20"/>
        </w:rPr>
        <w:t>.</w:t>
      </w:r>
    </w:p>
    <w:p w:rsidR="00647567" w:rsidRDefault="00647567" w:rsidP="008B0782">
      <w:pPr>
        <w:spacing w:line="192" w:lineRule="auto"/>
        <w:rPr>
          <w:rFonts w:ascii="Adobe Caslon Pro" w:hAnsi="Adobe Caslon Pro"/>
          <w:bCs/>
          <w:sz w:val="20"/>
          <w:szCs w:val="20"/>
        </w:rPr>
      </w:pP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Héctor Pozos Ramírez</w:t>
      </w: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Director General Adjunto de Organización, Mejora Regulatoria y Seguimiento a Programas Institucionales-DGPOP</w:t>
      </w:r>
      <w:r w:rsidR="006A6642">
        <w:rPr>
          <w:rFonts w:ascii="Adobe Caslon Pro" w:hAnsi="Adobe Caslon Pro"/>
          <w:bCs/>
          <w:sz w:val="20"/>
          <w:szCs w:val="20"/>
        </w:rPr>
        <w:t>.</w:t>
      </w:r>
    </w:p>
    <w:p w:rsidR="008B0782" w:rsidRPr="00034EF5" w:rsidRDefault="008B0782" w:rsidP="008B0782">
      <w:pPr>
        <w:spacing w:line="192" w:lineRule="auto"/>
        <w:rPr>
          <w:rFonts w:ascii="Adobe Caslon Pro" w:hAnsi="Adobe Caslon Pro"/>
          <w:bCs/>
          <w:sz w:val="20"/>
          <w:szCs w:val="20"/>
        </w:rPr>
      </w:pPr>
    </w:p>
    <w:p w:rsidR="008B0782" w:rsidRPr="00034EF5"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Antonio Est</w:t>
      </w:r>
      <w:r w:rsidR="00580DED">
        <w:rPr>
          <w:rFonts w:ascii="Adobe Caslon Pro" w:hAnsi="Adobe Caslon Pro"/>
          <w:bCs/>
          <w:sz w:val="20"/>
          <w:szCs w:val="20"/>
        </w:rPr>
        <w:t>é</w:t>
      </w:r>
      <w:r w:rsidRPr="00034EF5">
        <w:rPr>
          <w:rFonts w:ascii="Adobe Caslon Pro" w:hAnsi="Adobe Caslon Pro"/>
          <w:bCs/>
          <w:sz w:val="20"/>
          <w:szCs w:val="20"/>
        </w:rPr>
        <w:t>vez Lozano</w:t>
      </w:r>
    </w:p>
    <w:p w:rsidR="008B0782" w:rsidRDefault="008B0782" w:rsidP="008B0782">
      <w:pPr>
        <w:spacing w:line="192" w:lineRule="auto"/>
        <w:rPr>
          <w:rFonts w:ascii="Adobe Caslon Pro" w:hAnsi="Adobe Caslon Pro"/>
          <w:bCs/>
          <w:sz w:val="20"/>
          <w:szCs w:val="20"/>
        </w:rPr>
      </w:pPr>
      <w:r w:rsidRPr="00034EF5">
        <w:rPr>
          <w:rFonts w:ascii="Adobe Caslon Pro" w:hAnsi="Adobe Caslon Pro"/>
          <w:bCs/>
          <w:sz w:val="20"/>
          <w:szCs w:val="20"/>
        </w:rPr>
        <w:t>Subdirector de Organización- DGPOP</w:t>
      </w:r>
      <w:r w:rsidR="006A6642">
        <w:rPr>
          <w:rFonts w:ascii="Adobe Caslon Pro" w:hAnsi="Adobe Caslon Pro"/>
          <w:bCs/>
          <w:sz w:val="20"/>
          <w:szCs w:val="20"/>
        </w:rPr>
        <w:t>.</w:t>
      </w:r>
    </w:p>
    <w:p w:rsidR="008B0782" w:rsidRDefault="008B0782" w:rsidP="008B0782">
      <w:pPr>
        <w:spacing w:line="192" w:lineRule="auto"/>
        <w:rPr>
          <w:rFonts w:ascii="Adobe Caslon Pro" w:hAnsi="Adobe Caslon Pro"/>
          <w:bCs/>
          <w:sz w:val="20"/>
          <w:szCs w:val="20"/>
        </w:rPr>
      </w:pPr>
    </w:p>
    <w:p w:rsidR="008B0782" w:rsidRDefault="008B0782" w:rsidP="008B0782">
      <w:pPr>
        <w:spacing w:line="192" w:lineRule="auto"/>
        <w:rPr>
          <w:rFonts w:ascii="Adobe Caslon Pro" w:hAnsi="Adobe Caslon Pro"/>
          <w:bCs/>
          <w:sz w:val="20"/>
          <w:szCs w:val="20"/>
        </w:rPr>
      </w:pPr>
    </w:p>
    <w:p w:rsidR="005D5527" w:rsidRDefault="005D5527" w:rsidP="008B0782">
      <w:pPr>
        <w:spacing w:line="192" w:lineRule="auto"/>
        <w:rPr>
          <w:rFonts w:ascii="Adobe Caslon Pro" w:hAnsi="Adobe Caslon Pro"/>
          <w:bCs/>
          <w:sz w:val="20"/>
          <w:szCs w:val="20"/>
        </w:rPr>
      </w:pPr>
    </w:p>
    <w:p w:rsidR="005D5527" w:rsidRDefault="005D5527" w:rsidP="008B0782">
      <w:pPr>
        <w:spacing w:line="192" w:lineRule="auto"/>
        <w:rPr>
          <w:rFonts w:ascii="Adobe Caslon Pro" w:hAnsi="Adobe Caslon Pro"/>
          <w:bCs/>
          <w:sz w:val="20"/>
          <w:szCs w:val="20"/>
        </w:rPr>
      </w:pPr>
    </w:p>
    <w:p w:rsidR="00D226EC" w:rsidRDefault="00D226EC" w:rsidP="008B0782">
      <w:pPr>
        <w:spacing w:line="192" w:lineRule="auto"/>
        <w:rPr>
          <w:rFonts w:ascii="Adobe Caslon Pro" w:hAnsi="Adobe Caslon Pro"/>
          <w:bCs/>
          <w:sz w:val="20"/>
          <w:szCs w:val="20"/>
        </w:rPr>
      </w:pPr>
    </w:p>
    <w:p w:rsidR="008B0782" w:rsidRDefault="008B0782" w:rsidP="008B0782">
      <w:pPr>
        <w:spacing w:line="192" w:lineRule="auto"/>
        <w:rPr>
          <w:rFonts w:ascii="Adobe Caslon Pro" w:hAnsi="Adobe Caslon Pro"/>
          <w:bCs/>
          <w:sz w:val="20"/>
          <w:szCs w:val="20"/>
        </w:rPr>
      </w:pPr>
    </w:p>
    <w:p w:rsidR="00DE4157" w:rsidRDefault="009F3126" w:rsidP="008B0782">
      <w:pPr>
        <w:spacing w:line="192" w:lineRule="auto"/>
        <w:rPr>
          <w:rFonts w:ascii="Adobe Caslon Pro" w:hAnsi="Adobe Caslon Pro"/>
          <w:bCs/>
          <w:sz w:val="20"/>
          <w:szCs w:val="20"/>
        </w:rPr>
      </w:pPr>
      <w:r>
        <w:rPr>
          <w:rFonts w:ascii="Adobe Caslon Pro" w:hAnsi="Adobe Caslon Pro"/>
          <w:bCs/>
          <w:sz w:val="20"/>
          <w:szCs w:val="20"/>
        </w:rPr>
        <w:t>Elaboró</w:t>
      </w:r>
      <w:r w:rsidR="008B0782" w:rsidRPr="00034EF5">
        <w:rPr>
          <w:rFonts w:ascii="Adobe Caslon Pro" w:hAnsi="Adobe Caslon Pro"/>
          <w:bCs/>
          <w:sz w:val="20"/>
          <w:szCs w:val="20"/>
        </w:rPr>
        <w:t xml:space="preserve">: </w:t>
      </w:r>
    </w:p>
    <w:p w:rsidR="00DE4157" w:rsidRPr="00DE4157" w:rsidRDefault="00DE4157" w:rsidP="008B0782">
      <w:pPr>
        <w:spacing w:line="192" w:lineRule="auto"/>
        <w:rPr>
          <w:rFonts w:ascii="Adobe Caslon Pro" w:hAnsi="Adobe Caslon Pro"/>
          <w:bCs/>
          <w:sz w:val="20"/>
          <w:szCs w:val="20"/>
        </w:rPr>
      </w:pPr>
      <w:r>
        <w:rPr>
          <w:rFonts w:ascii="Adobe Caslon Pro" w:hAnsi="Adobe Caslon Pro"/>
          <w:bCs/>
          <w:sz w:val="20"/>
          <w:szCs w:val="20"/>
        </w:rPr>
        <w:t>Romina Conde Hernández</w:t>
      </w:r>
    </w:p>
    <w:p w:rsidR="008B0782" w:rsidRPr="00034EF5" w:rsidRDefault="00647567" w:rsidP="008B0782">
      <w:pPr>
        <w:spacing w:line="192" w:lineRule="auto"/>
        <w:rPr>
          <w:rFonts w:ascii="Adobe Caslon Pro" w:hAnsi="Adobe Caslon Pro"/>
          <w:bCs/>
          <w:sz w:val="20"/>
          <w:szCs w:val="20"/>
        </w:rPr>
      </w:pPr>
      <w:r>
        <w:rPr>
          <w:rFonts w:ascii="Adobe Caslon Pro" w:hAnsi="Adobe Caslon Pro"/>
          <w:bCs/>
          <w:sz w:val="20"/>
          <w:szCs w:val="20"/>
        </w:rPr>
        <w:t>Analista-DGPOP</w:t>
      </w:r>
    </w:p>
    <w:p w:rsidR="009437D7" w:rsidRDefault="009437D7" w:rsidP="009437D7">
      <w:pPr>
        <w:spacing w:after="120" w:line="192" w:lineRule="auto"/>
        <w:jc w:val="both"/>
        <w:rPr>
          <w:rFonts w:ascii="Adobe Caslon Pro" w:hAnsi="Adobe Caslon Pro"/>
          <w:bCs/>
          <w:sz w:val="20"/>
          <w:szCs w:val="20"/>
        </w:rPr>
      </w:pPr>
    </w:p>
    <w:p w:rsidR="008B0782" w:rsidRPr="00563881" w:rsidRDefault="009437D7" w:rsidP="008B0782">
      <w:pPr>
        <w:spacing w:after="120" w:line="192" w:lineRule="auto"/>
        <w:jc w:val="both"/>
        <w:rPr>
          <w:rFonts w:ascii="Adobe Caslon Pro" w:hAnsi="Adobe Caslon Pro"/>
          <w:bCs/>
          <w:sz w:val="20"/>
          <w:szCs w:val="20"/>
        </w:rPr>
      </w:pPr>
      <w:r w:rsidRPr="00563881">
        <w:rPr>
          <w:rFonts w:ascii="Adobe Caslon Pro" w:hAnsi="Adobe Caslon Pro"/>
          <w:bCs/>
          <w:sz w:val="20"/>
          <w:szCs w:val="20"/>
        </w:rPr>
        <w:t>PR-IME-01</w:t>
      </w:r>
    </w:p>
    <w:p w:rsidR="008B0782" w:rsidRPr="00563881" w:rsidRDefault="00514A6E" w:rsidP="008B0782">
      <w:pPr>
        <w:spacing w:after="120" w:line="192" w:lineRule="auto"/>
        <w:jc w:val="both"/>
        <w:rPr>
          <w:rFonts w:ascii="Adobe Caslon Pro" w:hAnsi="Adobe Caslon Pro"/>
          <w:bCs/>
          <w:sz w:val="20"/>
          <w:szCs w:val="20"/>
        </w:rPr>
      </w:pPr>
      <w:r>
        <w:rPr>
          <w:rFonts w:ascii="Adobe Caslon Pro" w:hAnsi="Adobe Caslon Pro"/>
          <w:bCs/>
          <w:sz w:val="20"/>
          <w:szCs w:val="20"/>
        </w:rPr>
        <w:t>Septiembre</w:t>
      </w:r>
      <w:r w:rsidR="00DE4157">
        <w:rPr>
          <w:rFonts w:ascii="Adobe Caslon Pro" w:hAnsi="Adobe Caslon Pro"/>
          <w:bCs/>
          <w:sz w:val="20"/>
          <w:szCs w:val="20"/>
        </w:rPr>
        <w:t xml:space="preserve"> 2016</w:t>
      </w:r>
    </w:p>
    <w:p w:rsidR="00DF1086" w:rsidRDefault="009437D7" w:rsidP="008B0782">
      <w:pPr>
        <w:rPr>
          <w:rFonts w:ascii="Adobe Caslon Pro" w:hAnsi="Adobe Caslon Pro"/>
          <w:bCs/>
          <w:sz w:val="20"/>
          <w:szCs w:val="20"/>
        </w:rPr>
      </w:pPr>
      <w:r>
        <w:rPr>
          <w:rFonts w:ascii="Adobe Caslon Pro" w:hAnsi="Adobe Caslon Pro"/>
          <w:bCs/>
          <w:sz w:val="20"/>
          <w:szCs w:val="20"/>
        </w:rPr>
        <w:t>Versión 1</w:t>
      </w:r>
    </w:p>
    <w:p w:rsidR="00224DA9" w:rsidRDefault="00224DA9" w:rsidP="008B0782">
      <w:pPr>
        <w:rPr>
          <w:rFonts w:ascii="Adobe Caslon Pro" w:hAnsi="Adobe Caslon Pro"/>
          <w:bCs/>
          <w:sz w:val="20"/>
          <w:szCs w:val="20"/>
        </w:rPr>
      </w:pPr>
    </w:p>
    <w:p w:rsidR="00224DA9" w:rsidRDefault="00224DA9" w:rsidP="008B0782">
      <w:pPr>
        <w:rPr>
          <w:rFonts w:ascii="Adobe Caslon Pro" w:hAnsi="Adobe Caslon Pro"/>
          <w:bCs/>
          <w:sz w:val="20"/>
          <w:szCs w:val="20"/>
        </w:rPr>
      </w:pPr>
    </w:p>
    <w:p w:rsidR="00224DA9" w:rsidRDefault="00224DA9" w:rsidP="008B0782">
      <w:pPr>
        <w:rPr>
          <w:rFonts w:ascii="Adobe Caslon Pro" w:hAnsi="Adobe Caslon Pro"/>
          <w:bCs/>
          <w:sz w:val="20"/>
          <w:szCs w:val="20"/>
        </w:rPr>
      </w:pPr>
    </w:p>
    <w:p w:rsidR="00224DA9" w:rsidRPr="0093788E" w:rsidRDefault="00224DA9" w:rsidP="008B0782">
      <w:pPr>
        <w:sectPr w:rsidR="00224DA9" w:rsidRPr="0093788E" w:rsidSect="006107D2">
          <w:headerReference w:type="default" r:id="rId10"/>
          <w:pgSz w:w="12240" w:h="15840"/>
          <w:pgMar w:top="720" w:right="1701" w:bottom="1418" w:left="1701" w:header="709" w:footer="709" w:gutter="0"/>
          <w:cols w:space="708"/>
          <w:docGrid w:linePitch="360"/>
        </w:sectPr>
      </w:pP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9"/>
      </w:tblGrid>
      <w:tr w:rsidR="0093788E" w:rsidRPr="0093788E" w:rsidTr="00DC43BD">
        <w:tc>
          <w:tcPr>
            <w:tcW w:w="10879" w:type="dxa"/>
          </w:tcPr>
          <w:p w:rsidR="0022477C" w:rsidRPr="00CE7DC5" w:rsidRDefault="0022477C" w:rsidP="00E34497">
            <w:pPr>
              <w:pStyle w:val="Prrafodelista"/>
              <w:numPr>
                <w:ilvl w:val="0"/>
                <w:numId w:val="3"/>
              </w:numPr>
              <w:spacing w:before="240" w:after="120" w:line="192" w:lineRule="auto"/>
              <w:ind w:left="576" w:right="245" w:hanging="288"/>
              <w:jc w:val="both"/>
              <w:rPr>
                <w:rFonts w:ascii="Adobe Caslon Pro" w:hAnsi="Adobe Caslon Pro" w:cs="Arial"/>
                <w:b/>
                <w:sz w:val="20"/>
                <w:szCs w:val="20"/>
              </w:rPr>
            </w:pPr>
            <w:r w:rsidRPr="00CE7DC5">
              <w:rPr>
                <w:rFonts w:ascii="Adobe Caslon Pro" w:hAnsi="Adobe Caslon Pro" w:cs="Arial"/>
                <w:b/>
                <w:sz w:val="20"/>
                <w:szCs w:val="20"/>
              </w:rPr>
              <w:lastRenderedPageBreak/>
              <w:t>Propósito</w:t>
            </w:r>
          </w:p>
          <w:p w:rsidR="00256D3A" w:rsidRPr="00256D3A" w:rsidRDefault="00256D3A" w:rsidP="00256D3A">
            <w:pPr>
              <w:spacing w:before="120" w:after="120" w:line="192" w:lineRule="auto"/>
              <w:ind w:left="249" w:right="249"/>
              <w:jc w:val="both"/>
              <w:rPr>
                <w:rFonts w:ascii="Adobe Caslon Pro" w:hAnsi="Adobe Caslon Pro" w:cs="Arial"/>
                <w:sz w:val="18"/>
                <w:szCs w:val="18"/>
                <w:lang w:val="es-MX"/>
              </w:rPr>
            </w:pPr>
            <w:r w:rsidRPr="00256D3A">
              <w:rPr>
                <w:rFonts w:ascii="Adobe Caslon Pro" w:hAnsi="Adobe Caslon Pro" w:cs="Arial"/>
                <w:sz w:val="18"/>
                <w:szCs w:val="18"/>
                <w:lang w:val="es-MX"/>
              </w:rPr>
              <w:t xml:space="preserve">Diseñar, instrumentar y dar seguimiento </w:t>
            </w:r>
            <w:r w:rsidR="00DE4157">
              <w:rPr>
                <w:rFonts w:ascii="Adobe Caslon Pro" w:hAnsi="Adobe Caslon Pro" w:cs="Arial"/>
                <w:sz w:val="18"/>
                <w:szCs w:val="18"/>
                <w:lang w:val="es-MX"/>
              </w:rPr>
              <w:t>a los</w:t>
            </w:r>
            <w:r w:rsidRPr="00256D3A">
              <w:rPr>
                <w:rFonts w:ascii="Adobe Caslon Pro" w:hAnsi="Adobe Caslon Pro" w:cs="Arial"/>
                <w:sz w:val="18"/>
                <w:szCs w:val="18"/>
                <w:lang w:val="es-MX"/>
              </w:rPr>
              <w:t xml:space="preserve"> programas que brinden atención a la comunidad mexicana en el exterior, con </w:t>
            </w:r>
            <w:r w:rsidR="007349C6">
              <w:rPr>
                <w:rFonts w:ascii="Adobe Caslon Pro" w:hAnsi="Adobe Caslon Pro" w:cs="Arial"/>
                <w:sz w:val="18"/>
                <w:szCs w:val="18"/>
                <w:lang w:val="es-MX"/>
              </w:rPr>
              <w:t>la finalidad</w:t>
            </w:r>
            <w:r w:rsidRPr="00256D3A">
              <w:rPr>
                <w:rFonts w:ascii="Adobe Caslon Pro" w:hAnsi="Adobe Caslon Pro" w:cs="Arial"/>
                <w:sz w:val="18"/>
                <w:szCs w:val="18"/>
                <w:lang w:val="es-MX"/>
              </w:rPr>
              <w:t xml:space="preserve"> de facilitar y contribuir al mejoramiento e integración fortaleciendo </w:t>
            </w:r>
            <w:r w:rsidR="00EC5F06">
              <w:rPr>
                <w:rFonts w:ascii="Adobe Caslon Pro" w:hAnsi="Adobe Caslon Pro" w:cs="Arial"/>
                <w:sz w:val="18"/>
                <w:szCs w:val="18"/>
                <w:lang w:val="es-MX"/>
              </w:rPr>
              <w:t>los rubros en</w:t>
            </w:r>
            <w:r w:rsidRPr="00256D3A">
              <w:rPr>
                <w:rFonts w:ascii="Adobe Caslon Pro" w:hAnsi="Adobe Caslon Pro" w:cs="Arial"/>
                <w:sz w:val="18"/>
                <w:szCs w:val="18"/>
                <w:lang w:val="es-MX"/>
              </w:rPr>
              <w:t xml:space="preserve"> materia de salud, educación, deporte</w:t>
            </w:r>
            <w:r w:rsidR="00D54EA7">
              <w:rPr>
                <w:rFonts w:ascii="Adobe Caslon Pro" w:hAnsi="Adobe Caslon Pro" w:cs="Arial"/>
                <w:sz w:val="18"/>
                <w:szCs w:val="18"/>
                <w:lang w:val="es-MX"/>
              </w:rPr>
              <w:t>, cultura, desarrollo económico</w:t>
            </w:r>
            <w:r w:rsidRPr="00256D3A">
              <w:rPr>
                <w:rFonts w:ascii="Adobe Caslon Pro" w:hAnsi="Adobe Caslon Pro" w:cs="Arial"/>
                <w:sz w:val="18"/>
                <w:szCs w:val="18"/>
                <w:lang w:val="es-MX"/>
              </w:rPr>
              <w:t xml:space="preserve"> y organización comunitaria.</w:t>
            </w:r>
          </w:p>
          <w:p w:rsidR="0022477C" w:rsidRPr="0093788E" w:rsidRDefault="00DF6DA8" w:rsidP="00E34497">
            <w:pPr>
              <w:pStyle w:val="Prrafodelista"/>
              <w:numPr>
                <w:ilvl w:val="0"/>
                <w:numId w:val="3"/>
              </w:numPr>
              <w:spacing w:before="240" w:after="120" w:line="192" w:lineRule="auto"/>
              <w:ind w:left="576" w:right="245" w:hanging="288"/>
              <w:jc w:val="both"/>
              <w:rPr>
                <w:rFonts w:ascii="Adobe Caslon Pro" w:hAnsi="Adobe Caslon Pro" w:cs="Arial"/>
                <w:b/>
                <w:sz w:val="20"/>
                <w:szCs w:val="20"/>
              </w:rPr>
            </w:pPr>
            <w:r>
              <w:rPr>
                <w:rFonts w:ascii="Adobe Caslon Pro" w:hAnsi="Adobe Caslon Pro" w:cs="Arial"/>
                <w:b/>
                <w:sz w:val="20"/>
                <w:szCs w:val="20"/>
              </w:rPr>
              <w:t>Alcance</w:t>
            </w:r>
          </w:p>
          <w:p w:rsidR="008B0782" w:rsidRPr="008B0782" w:rsidRDefault="008B0782" w:rsidP="008B0782">
            <w:pPr>
              <w:spacing w:before="120" w:after="120" w:line="192" w:lineRule="auto"/>
              <w:ind w:left="249" w:right="249"/>
              <w:jc w:val="both"/>
              <w:rPr>
                <w:rFonts w:ascii="Adobe Caslon Pro" w:hAnsi="Adobe Caslon Pro" w:cs="Arial"/>
                <w:sz w:val="18"/>
                <w:szCs w:val="18"/>
                <w:lang w:val="es-MX"/>
              </w:rPr>
            </w:pPr>
            <w:r w:rsidRPr="008B0782">
              <w:rPr>
                <w:rFonts w:ascii="Adobe Caslon Pro" w:hAnsi="Adobe Caslon Pro" w:cs="Arial"/>
                <w:sz w:val="18"/>
                <w:szCs w:val="18"/>
                <w:lang w:val="es-MX"/>
              </w:rPr>
              <w:t>El presente procedimiento aplica</w:t>
            </w:r>
            <w:r w:rsidR="008F4143">
              <w:rPr>
                <w:rFonts w:ascii="Adobe Caslon Pro" w:hAnsi="Adobe Caslon Pro" w:cs="Arial"/>
                <w:sz w:val="18"/>
                <w:szCs w:val="18"/>
                <w:lang w:val="es-MX"/>
              </w:rPr>
              <w:t xml:space="preserve"> a todas las Direcciones Temáticas </w:t>
            </w:r>
            <w:r w:rsidRPr="008B0782">
              <w:rPr>
                <w:rFonts w:ascii="Adobe Caslon Pro" w:hAnsi="Adobe Caslon Pro" w:cs="Arial"/>
                <w:sz w:val="18"/>
                <w:szCs w:val="18"/>
                <w:lang w:val="es-MX"/>
              </w:rPr>
              <w:t>del Instituto de los Mexicanos en el Exterior</w:t>
            </w:r>
            <w:r w:rsidR="006A6642">
              <w:rPr>
                <w:rFonts w:ascii="Adobe Caslon Pro" w:hAnsi="Adobe Caslon Pro" w:cs="Arial"/>
                <w:sz w:val="18"/>
                <w:szCs w:val="18"/>
                <w:lang w:val="es-MX"/>
              </w:rPr>
              <w:t xml:space="preserve"> (IME)</w:t>
            </w:r>
            <w:r w:rsidRPr="008B0782">
              <w:rPr>
                <w:rFonts w:ascii="Adobe Caslon Pro" w:hAnsi="Adobe Caslon Pro" w:cs="Arial"/>
                <w:sz w:val="18"/>
                <w:szCs w:val="18"/>
                <w:lang w:val="es-MX"/>
              </w:rPr>
              <w:t xml:space="preserve">. Se consideran las acciones encaminadas </w:t>
            </w:r>
            <w:r w:rsidR="008F4143">
              <w:rPr>
                <w:rFonts w:ascii="Adobe Caslon Pro" w:hAnsi="Adobe Caslon Pro" w:cs="Arial"/>
                <w:sz w:val="18"/>
                <w:szCs w:val="18"/>
                <w:lang w:val="es-MX"/>
              </w:rPr>
              <w:t xml:space="preserve">a diseñar, desarrollar e instrumentar </w:t>
            </w:r>
            <w:r w:rsidRPr="008B0782">
              <w:rPr>
                <w:rFonts w:ascii="Adobe Caslon Pro" w:hAnsi="Adobe Caslon Pro" w:cs="Arial"/>
                <w:sz w:val="18"/>
                <w:szCs w:val="18"/>
                <w:lang w:val="es-MX"/>
              </w:rPr>
              <w:t>los programas</w:t>
            </w:r>
            <w:r w:rsidR="008F4143">
              <w:rPr>
                <w:rFonts w:ascii="Adobe Caslon Pro" w:hAnsi="Adobe Caslon Pro" w:cs="Arial"/>
                <w:sz w:val="18"/>
                <w:szCs w:val="18"/>
                <w:lang w:val="es-MX"/>
              </w:rPr>
              <w:t xml:space="preserve"> y las diferentes actividades que se brindan</w:t>
            </w:r>
            <w:r w:rsidRPr="008B0782">
              <w:rPr>
                <w:rFonts w:ascii="Adobe Caslon Pro" w:hAnsi="Adobe Caslon Pro" w:cs="Arial"/>
                <w:sz w:val="18"/>
                <w:szCs w:val="18"/>
                <w:lang w:val="es-MX"/>
              </w:rPr>
              <w:t xml:space="preserve"> a los </w:t>
            </w:r>
            <w:r w:rsidR="00FE4A87">
              <w:rPr>
                <w:rFonts w:ascii="Adobe Caslon Pro" w:hAnsi="Adobe Caslon Pro" w:cs="Arial"/>
                <w:sz w:val="18"/>
                <w:szCs w:val="18"/>
                <w:lang w:val="es-MX"/>
              </w:rPr>
              <w:t>mexicanos que</w:t>
            </w:r>
            <w:r w:rsidRPr="008B0782">
              <w:rPr>
                <w:rFonts w:ascii="Adobe Caslon Pro" w:hAnsi="Adobe Caslon Pro" w:cs="Arial"/>
                <w:sz w:val="18"/>
                <w:szCs w:val="18"/>
                <w:lang w:val="es-MX"/>
              </w:rPr>
              <w:t xml:space="preserve"> residan en el exterior, a través de diferentes actividades, talleres, cursos, campañas, seminarios</w:t>
            </w:r>
            <w:r w:rsidR="00EC5F06">
              <w:rPr>
                <w:rFonts w:ascii="Adobe Caslon Pro" w:hAnsi="Adobe Caslon Pro" w:cs="Arial"/>
                <w:sz w:val="18"/>
                <w:szCs w:val="18"/>
                <w:lang w:val="es-MX"/>
              </w:rPr>
              <w:t xml:space="preserve"> y</w:t>
            </w:r>
            <w:r w:rsidRPr="008B0782">
              <w:rPr>
                <w:rFonts w:ascii="Adobe Caslon Pro" w:hAnsi="Adobe Caslon Pro" w:cs="Arial"/>
                <w:sz w:val="18"/>
                <w:szCs w:val="18"/>
                <w:lang w:val="es-MX"/>
              </w:rPr>
              <w:t xml:space="preserve"> convocatorias</w:t>
            </w:r>
            <w:r w:rsidR="00D54EA7">
              <w:rPr>
                <w:rFonts w:ascii="Adobe Caslon Pro" w:hAnsi="Adobe Caslon Pro" w:cs="Arial"/>
                <w:sz w:val="18"/>
                <w:szCs w:val="18"/>
                <w:lang w:val="es-MX"/>
              </w:rPr>
              <w:t>,</w:t>
            </w:r>
            <w:r w:rsidR="00EC5F06">
              <w:rPr>
                <w:rFonts w:ascii="Adobe Caslon Pro" w:hAnsi="Adobe Caslon Pro" w:cs="Arial"/>
                <w:sz w:val="18"/>
                <w:szCs w:val="18"/>
                <w:lang w:val="es-MX"/>
              </w:rPr>
              <w:t xml:space="preserve"> entre otras</w:t>
            </w:r>
            <w:r w:rsidR="00FE4A87">
              <w:rPr>
                <w:rFonts w:ascii="Adobe Caslon Pro" w:hAnsi="Adobe Caslon Pro" w:cs="Arial"/>
                <w:sz w:val="18"/>
                <w:szCs w:val="18"/>
                <w:lang w:val="es-MX"/>
              </w:rPr>
              <w:t xml:space="preserve"> las cuales son implementadas </w:t>
            </w:r>
            <w:r w:rsidR="00FE4A87" w:rsidRPr="008B0782">
              <w:rPr>
                <w:rFonts w:ascii="Adobe Caslon Pro" w:hAnsi="Adobe Caslon Pro" w:cs="Arial"/>
                <w:sz w:val="18"/>
                <w:szCs w:val="18"/>
                <w:lang w:val="es-MX"/>
              </w:rPr>
              <w:t>a</w:t>
            </w:r>
            <w:r w:rsidRPr="008B0782">
              <w:rPr>
                <w:rFonts w:ascii="Adobe Caslon Pro" w:hAnsi="Adobe Caslon Pro" w:cs="Arial"/>
                <w:sz w:val="18"/>
                <w:szCs w:val="18"/>
                <w:lang w:val="es-MX"/>
              </w:rPr>
              <w:t xml:space="preserve"> través de las oficinas consulares en Estados Unidos. </w:t>
            </w:r>
          </w:p>
          <w:p w:rsidR="0022477C" w:rsidRPr="00D226EC" w:rsidRDefault="00DF6DA8" w:rsidP="00E34497">
            <w:pPr>
              <w:pStyle w:val="Prrafodelista"/>
              <w:numPr>
                <w:ilvl w:val="0"/>
                <w:numId w:val="3"/>
              </w:numPr>
              <w:spacing w:before="240" w:after="120" w:line="192" w:lineRule="auto"/>
              <w:ind w:left="576" w:right="245" w:hanging="288"/>
              <w:jc w:val="both"/>
              <w:rPr>
                <w:rFonts w:ascii="Adobe Caslon Pro" w:hAnsi="Adobe Caslon Pro" w:cs="Arial"/>
                <w:b/>
                <w:sz w:val="20"/>
                <w:szCs w:val="20"/>
              </w:rPr>
            </w:pPr>
            <w:r w:rsidRPr="00D226EC">
              <w:rPr>
                <w:rFonts w:ascii="Adobe Caslon Pro" w:hAnsi="Adobe Caslon Pro" w:cs="Arial"/>
                <w:b/>
                <w:sz w:val="20"/>
                <w:szCs w:val="20"/>
              </w:rPr>
              <w:t>Marco jurídico</w:t>
            </w:r>
          </w:p>
          <w:p w:rsidR="00A2607F" w:rsidRDefault="008B0782" w:rsidP="00E34497">
            <w:pPr>
              <w:pStyle w:val="Prrafodelista"/>
              <w:numPr>
                <w:ilvl w:val="0"/>
                <w:numId w:val="5"/>
              </w:numPr>
              <w:ind w:left="994" w:hanging="432"/>
              <w:contextualSpacing/>
              <w:rPr>
                <w:rFonts w:ascii="Adobe Caslon Pro" w:hAnsi="Adobe Caslon Pro"/>
                <w:bCs/>
                <w:sz w:val="18"/>
                <w:szCs w:val="20"/>
              </w:rPr>
            </w:pPr>
            <w:r w:rsidRPr="006439FD">
              <w:rPr>
                <w:rFonts w:ascii="Adobe Caslon Pro" w:hAnsi="Adobe Caslon Pro"/>
                <w:bCs/>
                <w:sz w:val="18"/>
                <w:szCs w:val="20"/>
              </w:rPr>
              <w:t>Constitución Política de</w:t>
            </w:r>
            <w:r w:rsidR="00A2607F">
              <w:rPr>
                <w:rFonts w:ascii="Adobe Caslon Pro" w:hAnsi="Adobe Caslon Pro"/>
                <w:bCs/>
                <w:sz w:val="18"/>
                <w:szCs w:val="20"/>
              </w:rPr>
              <w:t xml:space="preserve"> los Estados Unidos Mexicanos.</w:t>
            </w:r>
          </w:p>
          <w:p w:rsidR="008B0782" w:rsidRPr="006439FD" w:rsidRDefault="004C6A0E" w:rsidP="00A2607F">
            <w:pPr>
              <w:pStyle w:val="Prrafodelista"/>
              <w:ind w:left="994"/>
              <w:contextualSpacing/>
              <w:rPr>
                <w:rFonts w:ascii="Adobe Caslon Pro" w:hAnsi="Adobe Caslon Pro"/>
                <w:bCs/>
                <w:sz w:val="18"/>
                <w:szCs w:val="20"/>
              </w:rPr>
            </w:pPr>
            <w:r>
              <w:rPr>
                <w:rFonts w:ascii="Adobe Caslon Pro" w:hAnsi="Adobe Caslon Pro"/>
                <w:bCs/>
                <w:sz w:val="18"/>
                <w:szCs w:val="20"/>
              </w:rPr>
              <w:t>D</w:t>
            </w:r>
            <w:r w:rsidR="009E1319">
              <w:rPr>
                <w:rFonts w:ascii="Adobe Caslon Pro" w:hAnsi="Adobe Caslon Pro"/>
                <w:bCs/>
                <w:sz w:val="18"/>
                <w:szCs w:val="20"/>
              </w:rPr>
              <w:t>.</w:t>
            </w:r>
            <w:r>
              <w:rPr>
                <w:rFonts w:ascii="Adobe Caslon Pro" w:hAnsi="Adobe Caslon Pro"/>
                <w:bCs/>
                <w:sz w:val="18"/>
                <w:szCs w:val="20"/>
              </w:rPr>
              <w:t>O</w:t>
            </w:r>
            <w:r w:rsidR="009E1319">
              <w:rPr>
                <w:rFonts w:ascii="Adobe Caslon Pro" w:hAnsi="Adobe Caslon Pro"/>
                <w:bCs/>
                <w:sz w:val="18"/>
                <w:szCs w:val="20"/>
              </w:rPr>
              <w:t>.</w:t>
            </w:r>
            <w:r>
              <w:rPr>
                <w:rFonts w:ascii="Adobe Caslon Pro" w:hAnsi="Adobe Caslon Pro"/>
                <w:bCs/>
                <w:sz w:val="18"/>
                <w:szCs w:val="20"/>
              </w:rPr>
              <w:t>F</w:t>
            </w:r>
            <w:r w:rsidR="00060B6E">
              <w:rPr>
                <w:rFonts w:ascii="Adobe Caslon Pro" w:hAnsi="Adobe Caslon Pro"/>
                <w:bCs/>
                <w:sz w:val="18"/>
                <w:szCs w:val="20"/>
              </w:rPr>
              <w:t>. 05 Febrero 19</w:t>
            </w:r>
            <w:r w:rsidR="009E1319">
              <w:rPr>
                <w:rFonts w:ascii="Adobe Caslon Pro" w:hAnsi="Adobe Caslon Pro"/>
                <w:bCs/>
                <w:sz w:val="18"/>
                <w:szCs w:val="20"/>
              </w:rPr>
              <w:t>17</w:t>
            </w:r>
          </w:p>
          <w:p w:rsidR="00A2607F" w:rsidRDefault="008B0782" w:rsidP="00F65B92">
            <w:pPr>
              <w:pStyle w:val="Prrafodelista"/>
              <w:numPr>
                <w:ilvl w:val="0"/>
                <w:numId w:val="5"/>
              </w:numPr>
              <w:ind w:left="990" w:hanging="425"/>
              <w:contextualSpacing/>
              <w:rPr>
                <w:rFonts w:ascii="Adobe Caslon Pro" w:hAnsi="Adobe Caslon Pro"/>
                <w:bCs/>
                <w:sz w:val="18"/>
                <w:szCs w:val="20"/>
              </w:rPr>
            </w:pPr>
            <w:r w:rsidRPr="006439FD">
              <w:rPr>
                <w:rFonts w:ascii="Adobe Caslon Pro" w:hAnsi="Adobe Caslon Pro"/>
                <w:bCs/>
                <w:sz w:val="18"/>
                <w:szCs w:val="20"/>
              </w:rPr>
              <w:t>Ley Orgánica de la Administració</w:t>
            </w:r>
            <w:r w:rsidR="00CB7626">
              <w:rPr>
                <w:rFonts w:ascii="Adobe Caslon Pro" w:hAnsi="Adobe Caslon Pro"/>
                <w:bCs/>
                <w:sz w:val="18"/>
                <w:szCs w:val="20"/>
              </w:rPr>
              <w:t>n Pública Federal</w:t>
            </w:r>
            <w:r w:rsidR="00A2607F">
              <w:rPr>
                <w:rFonts w:ascii="Adobe Caslon Pro" w:hAnsi="Adobe Caslon Pro"/>
                <w:bCs/>
                <w:sz w:val="18"/>
                <w:szCs w:val="20"/>
              </w:rPr>
              <w:t>.</w:t>
            </w:r>
            <w:r w:rsidR="00F522A7">
              <w:rPr>
                <w:rFonts w:ascii="Adobe Caslon Pro" w:hAnsi="Adobe Caslon Pro"/>
                <w:bCs/>
                <w:sz w:val="18"/>
                <w:szCs w:val="20"/>
              </w:rPr>
              <w:t xml:space="preserve"> </w:t>
            </w:r>
          </w:p>
          <w:p w:rsidR="008B0782" w:rsidRPr="006439FD" w:rsidRDefault="009E1319" w:rsidP="00A2607F">
            <w:pPr>
              <w:pStyle w:val="Prrafodelista"/>
              <w:ind w:left="990"/>
              <w:contextualSpacing/>
              <w:rPr>
                <w:rFonts w:ascii="Adobe Caslon Pro" w:hAnsi="Adobe Caslon Pro"/>
                <w:bCs/>
                <w:sz w:val="18"/>
                <w:szCs w:val="20"/>
              </w:rPr>
            </w:pPr>
            <w:r>
              <w:rPr>
                <w:rFonts w:ascii="Adobe Caslon Pro" w:hAnsi="Adobe Caslon Pro"/>
                <w:bCs/>
                <w:sz w:val="18"/>
                <w:szCs w:val="20"/>
              </w:rPr>
              <w:t>D.O.F. 29 Diciembre  1976</w:t>
            </w:r>
          </w:p>
          <w:p w:rsidR="00A2607F" w:rsidRDefault="008B0782" w:rsidP="00F65B92">
            <w:pPr>
              <w:pStyle w:val="Prrafodelista"/>
              <w:numPr>
                <w:ilvl w:val="0"/>
                <w:numId w:val="5"/>
              </w:numPr>
              <w:ind w:left="990" w:hanging="425"/>
              <w:contextualSpacing/>
              <w:rPr>
                <w:rFonts w:ascii="Adobe Caslon Pro" w:hAnsi="Adobe Caslon Pro"/>
                <w:bCs/>
                <w:sz w:val="18"/>
                <w:szCs w:val="20"/>
              </w:rPr>
            </w:pPr>
            <w:r w:rsidRPr="006439FD">
              <w:rPr>
                <w:rFonts w:ascii="Adobe Caslon Pro" w:hAnsi="Adobe Caslon Pro"/>
                <w:bCs/>
                <w:sz w:val="18"/>
                <w:szCs w:val="20"/>
              </w:rPr>
              <w:t>Ley del Servicio Ex</w:t>
            </w:r>
            <w:r w:rsidR="00A2607F">
              <w:rPr>
                <w:rFonts w:ascii="Adobe Caslon Pro" w:hAnsi="Adobe Caslon Pro"/>
                <w:bCs/>
                <w:sz w:val="18"/>
                <w:szCs w:val="20"/>
              </w:rPr>
              <w:t>terior Mexicano.</w:t>
            </w:r>
          </w:p>
          <w:p w:rsidR="008B0782" w:rsidRPr="006439FD" w:rsidRDefault="009E1319" w:rsidP="00A2607F">
            <w:pPr>
              <w:pStyle w:val="Prrafodelista"/>
              <w:ind w:left="990"/>
              <w:contextualSpacing/>
              <w:rPr>
                <w:rFonts w:ascii="Adobe Caslon Pro" w:hAnsi="Adobe Caslon Pro"/>
                <w:bCs/>
                <w:sz w:val="18"/>
                <w:szCs w:val="20"/>
              </w:rPr>
            </w:pPr>
            <w:r>
              <w:rPr>
                <w:rFonts w:ascii="Adobe Caslon Pro" w:hAnsi="Adobe Caslon Pro"/>
                <w:bCs/>
                <w:sz w:val="18"/>
                <w:szCs w:val="20"/>
              </w:rPr>
              <w:t>D.O.F</w:t>
            </w:r>
            <w:r w:rsidR="00F522A7">
              <w:rPr>
                <w:rFonts w:ascii="Adobe Caslon Pro" w:hAnsi="Adobe Caslon Pro"/>
                <w:bCs/>
                <w:sz w:val="18"/>
                <w:szCs w:val="20"/>
              </w:rPr>
              <w:t>.</w:t>
            </w:r>
            <w:r w:rsidR="00060B6E">
              <w:rPr>
                <w:rFonts w:ascii="Adobe Caslon Pro" w:hAnsi="Adobe Caslon Pro"/>
                <w:bCs/>
                <w:sz w:val="18"/>
                <w:szCs w:val="20"/>
              </w:rPr>
              <w:t xml:space="preserve"> 04</w:t>
            </w:r>
            <w:r>
              <w:rPr>
                <w:rFonts w:ascii="Adobe Caslon Pro" w:hAnsi="Adobe Caslon Pro"/>
                <w:bCs/>
                <w:sz w:val="18"/>
                <w:szCs w:val="20"/>
              </w:rPr>
              <w:t xml:space="preserve"> enero 1994</w:t>
            </w:r>
          </w:p>
          <w:p w:rsidR="00A2607F" w:rsidRDefault="004F0B9B" w:rsidP="00BB7FA7">
            <w:pPr>
              <w:pStyle w:val="Prrafodelista"/>
              <w:numPr>
                <w:ilvl w:val="0"/>
                <w:numId w:val="5"/>
              </w:numPr>
              <w:ind w:left="990" w:hanging="425"/>
              <w:contextualSpacing/>
              <w:rPr>
                <w:rFonts w:ascii="Adobe Caslon Pro" w:hAnsi="Adobe Caslon Pro"/>
                <w:bCs/>
                <w:sz w:val="18"/>
                <w:szCs w:val="20"/>
              </w:rPr>
            </w:pPr>
            <w:r>
              <w:rPr>
                <w:rFonts w:ascii="Adobe Caslon Pro" w:hAnsi="Adobe Caslon Pro"/>
                <w:bCs/>
                <w:sz w:val="18"/>
                <w:szCs w:val="20"/>
              </w:rPr>
              <w:t>Ley Federal de Responsabilidades Administrativas de los Servidores Públicos</w:t>
            </w:r>
            <w:r w:rsidR="00060B6E">
              <w:rPr>
                <w:rFonts w:ascii="Adobe Caslon Pro" w:hAnsi="Adobe Caslon Pro"/>
                <w:bCs/>
                <w:sz w:val="18"/>
                <w:szCs w:val="20"/>
              </w:rPr>
              <w:t xml:space="preserve">. </w:t>
            </w:r>
          </w:p>
          <w:p w:rsidR="00A2607F" w:rsidRDefault="004F0B9B" w:rsidP="00A2607F">
            <w:pPr>
              <w:pStyle w:val="Prrafodelista"/>
              <w:ind w:left="990"/>
              <w:contextualSpacing/>
              <w:rPr>
                <w:rFonts w:ascii="Adobe Caslon Pro" w:hAnsi="Adobe Caslon Pro"/>
                <w:bCs/>
                <w:sz w:val="18"/>
                <w:szCs w:val="20"/>
              </w:rPr>
            </w:pPr>
            <w:r>
              <w:rPr>
                <w:rFonts w:ascii="Adobe Caslon Pro" w:hAnsi="Adobe Caslon Pro"/>
                <w:bCs/>
                <w:sz w:val="18"/>
                <w:szCs w:val="20"/>
              </w:rPr>
              <w:t>D.O.F. 13 de marzo 2012</w:t>
            </w:r>
          </w:p>
          <w:p w:rsidR="004F0B9B" w:rsidRDefault="004F0B9B" w:rsidP="00CB300F">
            <w:pPr>
              <w:pStyle w:val="Prrafodelista"/>
              <w:numPr>
                <w:ilvl w:val="0"/>
                <w:numId w:val="5"/>
              </w:numPr>
              <w:ind w:left="990" w:hanging="425"/>
              <w:contextualSpacing/>
              <w:rPr>
                <w:rFonts w:ascii="Adobe Caslon Pro" w:hAnsi="Adobe Caslon Pro"/>
                <w:bCs/>
                <w:sz w:val="18"/>
                <w:szCs w:val="20"/>
              </w:rPr>
            </w:pPr>
            <w:r>
              <w:rPr>
                <w:rFonts w:ascii="Adobe Caslon Pro" w:hAnsi="Adobe Caslon Pro"/>
                <w:bCs/>
                <w:sz w:val="18"/>
                <w:szCs w:val="20"/>
              </w:rPr>
              <w:t xml:space="preserve">Ley Federal de Transparencia y Acceso a la Información Pública. </w:t>
            </w:r>
          </w:p>
          <w:p w:rsidR="004F0B9B" w:rsidRDefault="004F0B9B" w:rsidP="004F0B9B">
            <w:pPr>
              <w:pStyle w:val="Prrafodelista"/>
              <w:ind w:left="990"/>
              <w:contextualSpacing/>
              <w:rPr>
                <w:rFonts w:ascii="Adobe Caslon Pro" w:hAnsi="Adobe Caslon Pro"/>
                <w:bCs/>
                <w:sz w:val="18"/>
                <w:szCs w:val="20"/>
              </w:rPr>
            </w:pPr>
            <w:r>
              <w:rPr>
                <w:rFonts w:ascii="Adobe Caslon Pro" w:hAnsi="Adobe Caslon Pro"/>
                <w:bCs/>
                <w:sz w:val="18"/>
                <w:szCs w:val="20"/>
              </w:rPr>
              <w:t>D.OF. 09 de mayo 2016</w:t>
            </w:r>
          </w:p>
          <w:p w:rsidR="00A2607F" w:rsidRDefault="008B0782" w:rsidP="00BB7FA7">
            <w:pPr>
              <w:pStyle w:val="Prrafodelista"/>
              <w:numPr>
                <w:ilvl w:val="0"/>
                <w:numId w:val="5"/>
              </w:numPr>
              <w:ind w:left="990" w:hanging="425"/>
              <w:contextualSpacing/>
              <w:rPr>
                <w:rFonts w:ascii="Adobe Caslon Pro" w:hAnsi="Adobe Caslon Pro"/>
                <w:bCs/>
                <w:sz w:val="18"/>
                <w:szCs w:val="20"/>
              </w:rPr>
            </w:pPr>
            <w:r w:rsidRPr="00BB7FA7">
              <w:rPr>
                <w:rFonts w:ascii="Adobe Caslon Pro" w:hAnsi="Adobe Caslon Pro"/>
                <w:bCs/>
                <w:sz w:val="18"/>
                <w:szCs w:val="20"/>
              </w:rPr>
              <w:t>Reglamento Interior de la Secr</w:t>
            </w:r>
            <w:r w:rsidR="00CB7626" w:rsidRPr="00BB7FA7">
              <w:rPr>
                <w:rFonts w:ascii="Adobe Caslon Pro" w:hAnsi="Adobe Caslon Pro"/>
                <w:bCs/>
                <w:sz w:val="18"/>
                <w:szCs w:val="20"/>
              </w:rPr>
              <w:t>etaría de Relaciones Exteriores</w:t>
            </w:r>
            <w:r w:rsidR="00A2607F">
              <w:rPr>
                <w:rFonts w:ascii="Adobe Caslon Pro" w:hAnsi="Adobe Caslon Pro"/>
                <w:bCs/>
                <w:sz w:val="18"/>
                <w:szCs w:val="20"/>
              </w:rPr>
              <w:t>.</w:t>
            </w:r>
          </w:p>
          <w:p w:rsidR="008B0782" w:rsidRPr="00BB7FA7" w:rsidRDefault="00060B6E" w:rsidP="00A2607F">
            <w:pPr>
              <w:pStyle w:val="Prrafodelista"/>
              <w:ind w:left="990"/>
              <w:contextualSpacing/>
              <w:rPr>
                <w:rFonts w:ascii="Adobe Caslon Pro" w:hAnsi="Adobe Caslon Pro"/>
                <w:bCs/>
                <w:sz w:val="18"/>
                <w:szCs w:val="20"/>
              </w:rPr>
            </w:pPr>
            <w:r>
              <w:rPr>
                <w:rFonts w:ascii="Adobe Caslon Pro" w:hAnsi="Adobe Caslon Pro"/>
                <w:bCs/>
                <w:sz w:val="18"/>
                <w:szCs w:val="20"/>
              </w:rPr>
              <w:t>D.O.F. 08</w:t>
            </w:r>
            <w:r w:rsidR="00977424">
              <w:rPr>
                <w:rFonts w:ascii="Adobe Caslon Pro" w:hAnsi="Adobe Caslon Pro"/>
                <w:bCs/>
                <w:sz w:val="18"/>
                <w:szCs w:val="20"/>
              </w:rPr>
              <w:t xml:space="preserve"> enero 2009</w:t>
            </w:r>
          </w:p>
          <w:p w:rsidR="00A2607F" w:rsidRDefault="008B0782" w:rsidP="00F65B92">
            <w:pPr>
              <w:pStyle w:val="Prrafodelista"/>
              <w:numPr>
                <w:ilvl w:val="0"/>
                <w:numId w:val="5"/>
              </w:numPr>
              <w:ind w:left="990" w:hanging="425"/>
              <w:contextualSpacing/>
              <w:rPr>
                <w:rFonts w:ascii="Adobe Caslon Pro" w:hAnsi="Adobe Caslon Pro"/>
                <w:bCs/>
                <w:sz w:val="18"/>
                <w:szCs w:val="20"/>
              </w:rPr>
            </w:pPr>
            <w:r w:rsidRPr="006439FD">
              <w:rPr>
                <w:rFonts w:ascii="Adobe Caslon Pro" w:hAnsi="Adobe Caslon Pro"/>
                <w:bCs/>
                <w:sz w:val="18"/>
                <w:szCs w:val="20"/>
              </w:rPr>
              <w:t>Decreto</w:t>
            </w:r>
            <w:r w:rsidR="00A2607F">
              <w:rPr>
                <w:rFonts w:ascii="Adobe Caslon Pro" w:hAnsi="Adobe Caslon Pro"/>
                <w:bCs/>
                <w:sz w:val="18"/>
                <w:szCs w:val="20"/>
              </w:rPr>
              <w:t xml:space="preserve"> por el que se crea </w:t>
            </w:r>
            <w:r w:rsidRPr="006439FD">
              <w:rPr>
                <w:rFonts w:ascii="Adobe Caslon Pro" w:hAnsi="Adobe Caslon Pro"/>
                <w:bCs/>
                <w:sz w:val="18"/>
                <w:szCs w:val="20"/>
              </w:rPr>
              <w:t xml:space="preserve">el Instituto </w:t>
            </w:r>
            <w:r w:rsidR="00A2607F">
              <w:rPr>
                <w:rFonts w:ascii="Adobe Caslon Pro" w:hAnsi="Adobe Caslon Pro"/>
                <w:bCs/>
                <w:sz w:val="18"/>
                <w:szCs w:val="20"/>
              </w:rPr>
              <w:t xml:space="preserve">de los Mexicanos en el Exterior, con el carácter de órgano administrativo desconcentrado de la Secretaría de Relaciones Exteriores. </w:t>
            </w:r>
          </w:p>
          <w:p w:rsidR="008B0782" w:rsidRPr="006439FD" w:rsidRDefault="00F8354C" w:rsidP="00A2607F">
            <w:pPr>
              <w:pStyle w:val="Prrafodelista"/>
              <w:ind w:left="990"/>
              <w:contextualSpacing/>
              <w:rPr>
                <w:rFonts w:ascii="Adobe Caslon Pro" w:hAnsi="Adobe Caslon Pro"/>
                <w:bCs/>
                <w:sz w:val="18"/>
                <w:szCs w:val="20"/>
              </w:rPr>
            </w:pPr>
            <w:r>
              <w:rPr>
                <w:rFonts w:ascii="Adobe Caslon Pro" w:hAnsi="Adobe Caslon Pro"/>
                <w:bCs/>
                <w:sz w:val="18"/>
                <w:szCs w:val="20"/>
              </w:rPr>
              <w:t>D.O.F. 16 abril 2003</w:t>
            </w:r>
          </w:p>
          <w:p w:rsidR="00A2607F" w:rsidRDefault="008B0782" w:rsidP="00F65B92">
            <w:pPr>
              <w:pStyle w:val="Prrafodelista"/>
              <w:numPr>
                <w:ilvl w:val="0"/>
                <w:numId w:val="5"/>
              </w:numPr>
              <w:ind w:left="990" w:hanging="425"/>
              <w:contextualSpacing/>
              <w:rPr>
                <w:rFonts w:ascii="Adobe Caslon Pro" w:hAnsi="Adobe Caslon Pro"/>
                <w:bCs/>
                <w:sz w:val="18"/>
                <w:szCs w:val="20"/>
              </w:rPr>
            </w:pPr>
            <w:r w:rsidRPr="006439FD">
              <w:rPr>
                <w:rFonts w:ascii="Adobe Caslon Pro" w:hAnsi="Adobe Caslon Pro"/>
                <w:bCs/>
                <w:sz w:val="18"/>
                <w:szCs w:val="20"/>
              </w:rPr>
              <w:t xml:space="preserve">Manual de Organización del Instituto </w:t>
            </w:r>
            <w:r w:rsidR="00715869">
              <w:rPr>
                <w:rFonts w:ascii="Adobe Caslon Pro" w:hAnsi="Adobe Caslon Pro"/>
                <w:bCs/>
                <w:sz w:val="18"/>
                <w:szCs w:val="20"/>
              </w:rPr>
              <w:t>de l</w:t>
            </w:r>
            <w:r w:rsidR="00060B6E">
              <w:rPr>
                <w:rFonts w:ascii="Adobe Caslon Pro" w:hAnsi="Adobe Caslon Pro"/>
                <w:bCs/>
                <w:sz w:val="18"/>
                <w:szCs w:val="20"/>
              </w:rPr>
              <w:t xml:space="preserve">os Mexicanos en el Exterior. </w:t>
            </w:r>
          </w:p>
          <w:p w:rsidR="00514A6E" w:rsidRPr="00A2607F" w:rsidRDefault="00A2607F" w:rsidP="00A2607F">
            <w:pPr>
              <w:pStyle w:val="Prrafodelista"/>
              <w:ind w:left="990"/>
              <w:contextualSpacing/>
              <w:rPr>
                <w:rFonts w:ascii="Adobe Caslon Pro" w:hAnsi="Adobe Caslon Pro"/>
                <w:bCs/>
                <w:sz w:val="18"/>
                <w:szCs w:val="20"/>
              </w:rPr>
            </w:pPr>
            <w:r>
              <w:rPr>
                <w:rFonts w:ascii="Adobe Caslon Pro" w:hAnsi="Adobe Caslon Pro"/>
                <w:bCs/>
                <w:sz w:val="18"/>
                <w:szCs w:val="20"/>
              </w:rPr>
              <w:t xml:space="preserve">Publicado en la </w:t>
            </w:r>
            <w:proofErr w:type="spellStart"/>
            <w:r w:rsidR="00060B6E">
              <w:rPr>
                <w:rFonts w:ascii="Adobe Caslon Pro" w:hAnsi="Adobe Caslon Pro"/>
                <w:bCs/>
                <w:sz w:val="18"/>
                <w:szCs w:val="20"/>
              </w:rPr>
              <w:t>Normateca</w:t>
            </w:r>
            <w:proofErr w:type="spellEnd"/>
            <w:r w:rsidR="00060B6E">
              <w:rPr>
                <w:rFonts w:ascii="Adobe Caslon Pro" w:hAnsi="Adobe Caslon Pro"/>
                <w:bCs/>
                <w:sz w:val="18"/>
                <w:szCs w:val="20"/>
              </w:rPr>
              <w:t xml:space="preserve"> Interna de la S.R.E 10 febrero 2016</w:t>
            </w:r>
          </w:p>
          <w:p w:rsidR="004F0B9B" w:rsidRDefault="004F0B9B" w:rsidP="00436C4D">
            <w:pPr>
              <w:spacing w:before="120" w:after="120" w:line="192" w:lineRule="auto"/>
              <w:ind w:left="249" w:right="249"/>
              <w:jc w:val="both"/>
              <w:rPr>
                <w:rFonts w:ascii="Adobe Caslon Pro" w:hAnsi="Adobe Caslon Pro" w:cs="Arial"/>
                <w:b/>
                <w:sz w:val="18"/>
                <w:szCs w:val="18"/>
                <w:lang w:val="es-MX"/>
              </w:rPr>
            </w:pPr>
          </w:p>
          <w:p w:rsidR="00514A6E" w:rsidRDefault="00514A6E" w:rsidP="00436C4D">
            <w:pPr>
              <w:spacing w:before="120" w:after="120" w:line="192" w:lineRule="auto"/>
              <w:ind w:left="249" w:right="249"/>
              <w:jc w:val="both"/>
              <w:rPr>
                <w:rFonts w:ascii="Adobe Caslon Pro" w:hAnsi="Adobe Caslon Pro" w:cs="Arial"/>
                <w:sz w:val="18"/>
                <w:szCs w:val="18"/>
                <w:lang w:val="es-MX"/>
              </w:rPr>
            </w:pPr>
            <w:r w:rsidRPr="0011097E">
              <w:rPr>
                <w:rFonts w:ascii="Adobe Caslon Pro" w:hAnsi="Adobe Caslon Pro" w:cs="Arial"/>
                <w:b/>
                <w:sz w:val="18"/>
                <w:szCs w:val="18"/>
                <w:lang w:val="es-MX"/>
              </w:rPr>
              <w:t>Nota:</w:t>
            </w:r>
            <w:r w:rsidRPr="00514A6E">
              <w:rPr>
                <w:rFonts w:ascii="Adobe Caslon Pro" w:hAnsi="Adobe Caslon Pro" w:cs="Arial"/>
                <w:sz w:val="18"/>
                <w:szCs w:val="18"/>
                <w:lang w:val="es-MX"/>
              </w:rPr>
              <w:t xml:space="preserve"> Será respo</w:t>
            </w:r>
            <w:r w:rsidR="00436C4D">
              <w:rPr>
                <w:rFonts w:ascii="Adobe Caslon Pro" w:hAnsi="Adobe Caslon Pro" w:cs="Arial"/>
                <w:sz w:val="18"/>
                <w:szCs w:val="18"/>
                <w:lang w:val="es-MX"/>
              </w:rPr>
              <w:t>nsabilidad de cada Unidad Administrativa</w:t>
            </w:r>
            <w:r w:rsidRPr="00514A6E">
              <w:rPr>
                <w:rFonts w:ascii="Adobe Caslon Pro" w:hAnsi="Adobe Caslon Pro" w:cs="Arial"/>
                <w:sz w:val="18"/>
                <w:szCs w:val="18"/>
                <w:lang w:val="es-MX"/>
              </w:rPr>
              <w:t xml:space="preserve"> dar cumplimiento al marco normativo considerando las reformas y/o modificaciones que del mismo deriven.</w:t>
            </w:r>
          </w:p>
          <w:p w:rsidR="004F0B9B" w:rsidRDefault="004F0B9B" w:rsidP="00436C4D">
            <w:pPr>
              <w:spacing w:before="120" w:after="120" w:line="192" w:lineRule="auto"/>
              <w:ind w:left="249" w:right="249"/>
              <w:jc w:val="both"/>
              <w:rPr>
                <w:rFonts w:ascii="Adobe Caslon Pro" w:hAnsi="Adobe Caslon Pro" w:cs="Arial"/>
                <w:sz w:val="18"/>
                <w:szCs w:val="18"/>
                <w:lang w:val="es-MX"/>
              </w:rPr>
            </w:pPr>
          </w:p>
          <w:p w:rsidR="004F0B9B" w:rsidRDefault="004F0B9B" w:rsidP="00436C4D">
            <w:pPr>
              <w:spacing w:before="120" w:after="120" w:line="192" w:lineRule="auto"/>
              <w:ind w:left="249" w:right="249"/>
              <w:jc w:val="both"/>
              <w:rPr>
                <w:rFonts w:ascii="Adobe Caslon Pro" w:hAnsi="Adobe Caslon Pro" w:cs="Arial"/>
                <w:sz w:val="18"/>
                <w:szCs w:val="18"/>
                <w:lang w:val="es-MX"/>
              </w:rPr>
            </w:pPr>
          </w:p>
          <w:p w:rsidR="004F0B9B" w:rsidRDefault="004F0B9B" w:rsidP="00436C4D">
            <w:pPr>
              <w:spacing w:before="120" w:after="120" w:line="192" w:lineRule="auto"/>
              <w:ind w:left="249" w:right="249"/>
              <w:jc w:val="both"/>
              <w:rPr>
                <w:rFonts w:ascii="Adobe Caslon Pro" w:hAnsi="Adobe Caslon Pro" w:cs="Arial"/>
                <w:sz w:val="18"/>
                <w:szCs w:val="18"/>
                <w:lang w:val="es-MX"/>
              </w:rPr>
            </w:pPr>
          </w:p>
          <w:p w:rsidR="004F0B9B" w:rsidRDefault="004F0B9B" w:rsidP="00436C4D">
            <w:pPr>
              <w:spacing w:before="120" w:after="120" w:line="192" w:lineRule="auto"/>
              <w:ind w:left="249" w:right="249"/>
              <w:jc w:val="both"/>
              <w:rPr>
                <w:rFonts w:ascii="Adobe Caslon Pro" w:hAnsi="Adobe Caslon Pro" w:cs="Arial"/>
                <w:sz w:val="18"/>
                <w:szCs w:val="18"/>
                <w:lang w:val="es-MX"/>
              </w:rPr>
            </w:pPr>
          </w:p>
          <w:p w:rsidR="004F0B9B" w:rsidRPr="00514A6E" w:rsidRDefault="004F0B9B" w:rsidP="004F0B9B">
            <w:pPr>
              <w:spacing w:before="120" w:after="120" w:line="192" w:lineRule="auto"/>
              <w:ind w:right="249"/>
              <w:jc w:val="both"/>
              <w:rPr>
                <w:rFonts w:ascii="Adobe Caslon Pro" w:hAnsi="Adobe Caslon Pro" w:cs="Arial"/>
                <w:sz w:val="18"/>
                <w:szCs w:val="18"/>
                <w:lang w:val="es-MX"/>
              </w:rPr>
            </w:pPr>
          </w:p>
          <w:p w:rsidR="0022477C" w:rsidRPr="00246253" w:rsidRDefault="001F463D" w:rsidP="00E34497">
            <w:pPr>
              <w:pStyle w:val="Prrafodelista"/>
              <w:numPr>
                <w:ilvl w:val="0"/>
                <w:numId w:val="3"/>
              </w:numPr>
              <w:spacing w:before="240" w:after="120" w:line="192" w:lineRule="auto"/>
              <w:ind w:left="576" w:right="245" w:hanging="288"/>
              <w:jc w:val="both"/>
              <w:rPr>
                <w:rFonts w:ascii="Adobe Caslon Pro" w:hAnsi="Adobe Caslon Pro" w:cs="Arial"/>
                <w:b/>
                <w:sz w:val="20"/>
                <w:szCs w:val="20"/>
              </w:rPr>
            </w:pPr>
            <w:r w:rsidRPr="00246253">
              <w:rPr>
                <w:rFonts w:ascii="Adobe Caslon Pro" w:hAnsi="Adobe Caslon Pro" w:cs="Arial"/>
                <w:b/>
                <w:sz w:val="20"/>
                <w:szCs w:val="20"/>
              </w:rPr>
              <w:t>Responsabilidades</w:t>
            </w:r>
          </w:p>
          <w:p w:rsidR="00246253" w:rsidRPr="002A6805" w:rsidRDefault="00246253" w:rsidP="002A6805">
            <w:pPr>
              <w:spacing w:before="120" w:after="120" w:line="192" w:lineRule="auto"/>
              <w:ind w:left="249" w:right="249"/>
              <w:jc w:val="both"/>
              <w:rPr>
                <w:rFonts w:ascii="Adobe Caslon Pro" w:hAnsi="Adobe Caslon Pro" w:cs="Arial"/>
                <w:sz w:val="18"/>
                <w:szCs w:val="18"/>
                <w:lang w:val="es-MX"/>
              </w:rPr>
            </w:pPr>
            <w:r w:rsidRPr="002A6805">
              <w:rPr>
                <w:rFonts w:ascii="Adobe Caslon Pro" w:hAnsi="Adobe Caslon Pro" w:cs="Arial"/>
                <w:sz w:val="18"/>
                <w:szCs w:val="18"/>
                <w:lang w:val="es-MX"/>
              </w:rPr>
              <w:t>La Dirección Ejecutiva es responsable de elaborar propuestas para los programas y de ejecutar las estrategias para la correcta aplicac</w:t>
            </w:r>
            <w:r w:rsidR="002A6805">
              <w:rPr>
                <w:rFonts w:ascii="Adobe Caslon Pro" w:hAnsi="Adobe Caslon Pro" w:cs="Arial"/>
                <w:sz w:val="18"/>
                <w:szCs w:val="18"/>
                <w:lang w:val="es-MX"/>
              </w:rPr>
              <w:t>ión del presente procedimiento.</w:t>
            </w:r>
          </w:p>
          <w:p w:rsidR="00246253" w:rsidRPr="002A6805" w:rsidRDefault="00CF6A4B" w:rsidP="002A6805">
            <w:pPr>
              <w:spacing w:before="120" w:after="120" w:line="192" w:lineRule="auto"/>
              <w:ind w:left="249" w:right="249"/>
              <w:jc w:val="both"/>
              <w:rPr>
                <w:rFonts w:ascii="Adobe Caslon Pro" w:hAnsi="Adobe Caslon Pro" w:cs="Arial"/>
                <w:sz w:val="18"/>
                <w:szCs w:val="18"/>
                <w:lang w:val="es-MX"/>
              </w:rPr>
            </w:pPr>
            <w:r>
              <w:rPr>
                <w:rFonts w:ascii="Adobe Caslon Pro" w:hAnsi="Adobe Caslon Pro" w:cs="Arial"/>
                <w:sz w:val="18"/>
                <w:szCs w:val="18"/>
                <w:lang w:val="es-MX"/>
              </w:rPr>
              <w:t>L</w:t>
            </w:r>
            <w:r w:rsidR="00A64701">
              <w:rPr>
                <w:rFonts w:ascii="Adobe Caslon Pro" w:hAnsi="Adobe Caslon Pro" w:cs="Arial"/>
                <w:sz w:val="18"/>
                <w:szCs w:val="18"/>
                <w:lang w:val="es-MX"/>
              </w:rPr>
              <w:t>a</w:t>
            </w:r>
            <w:r>
              <w:rPr>
                <w:rFonts w:ascii="Adobe Caslon Pro" w:hAnsi="Adobe Caslon Pro" w:cs="Arial"/>
                <w:sz w:val="18"/>
                <w:szCs w:val="18"/>
                <w:lang w:val="es-MX"/>
              </w:rPr>
              <w:t xml:space="preserve"> </w:t>
            </w:r>
            <w:r w:rsidR="00246253" w:rsidRPr="002A6805">
              <w:rPr>
                <w:rFonts w:ascii="Adobe Caslon Pro" w:hAnsi="Adobe Caslon Pro" w:cs="Arial"/>
                <w:sz w:val="18"/>
                <w:szCs w:val="18"/>
                <w:lang w:val="es-MX"/>
              </w:rPr>
              <w:t>Dirección General Adjunta</w:t>
            </w:r>
            <w:r w:rsidR="006E3F4A">
              <w:rPr>
                <w:rFonts w:ascii="Adobe Caslon Pro" w:hAnsi="Adobe Caslon Pro" w:cs="Arial"/>
                <w:sz w:val="18"/>
                <w:szCs w:val="18"/>
                <w:lang w:val="es-MX"/>
              </w:rPr>
              <w:t xml:space="preserve"> de Difusión y Administración de Proyectos</w:t>
            </w:r>
            <w:r w:rsidR="00246253" w:rsidRPr="002A6805">
              <w:rPr>
                <w:rFonts w:ascii="Adobe Caslon Pro" w:hAnsi="Adobe Caslon Pro" w:cs="Arial"/>
                <w:sz w:val="18"/>
                <w:szCs w:val="18"/>
                <w:lang w:val="es-MX"/>
              </w:rPr>
              <w:t xml:space="preserve"> es responsable de recabar, organizar y analizar la información que permita fortalecer las políticas y programas del IME. Además de establecer las directrices, criterios, sistemas y procedimientos para estructurar la participación. Coordinar la elaboración del presupuesto </w:t>
            </w:r>
            <w:r w:rsidR="002A6805">
              <w:rPr>
                <w:rFonts w:ascii="Adobe Caslon Pro" w:hAnsi="Adobe Caslon Pro" w:cs="Arial"/>
                <w:sz w:val="18"/>
                <w:szCs w:val="18"/>
                <w:lang w:val="es-MX"/>
              </w:rPr>
              <w:t>anual del Instituto.</w:t>
            </w:r>
          </w:p>
          <w:p w:rsidR="00246253" w:rsidRPr="002A6805" w:rsidRDefault="00246253" w:rsidP="002A6805">
            <w:pPr>
              <w:spacing w:before="120" w:after="120" w:line="192" w:lineRule="auto"/>
              <w:ind w:left="249" w:right="249"/>
              <w:jc w:val="both"/>
              <w:rPr>
                <w:rFonts w:ascii="Adobe Caslon Pro" w:hAnsi="Adobe Caslon Pro" w:cs="Arial"/>
                <w:sz w:val="18"/>
                <w:szCs w:val="18"/>
                <w:lang w:val="es-MX"/>
              </w:rPr>
            </w:pPr>
            <w:r w:rsidRPr="002A6805">
              <w:rPr>
                <w:rFonts w:ascii="Adobe Caslon Pro" w:hAnsi="Adobe Caslon Pro" w:cs="Arial"/>
                <w:sz w:val="18"/>
                <w:szCs w:val="18"/>
                <w:lang w:val="es-MX"/>
              </w:rPr>
              <w:t>Las Direcciones de Área organizarán estrategias de colaboración con instituciones públicas y privadas para el desarrollo de programas. Coordinarán también la realización de diferentes actividades dirigidas a las comunidades mexicanas en el exterior con el fin de cumpli</w:t>
            </w:r>
            <w:r w:rsidR="002A6805">
              <w:rPr>
                <w:rFonts w:ascii="Adobe Caslon Pro" w:hAnsi="Adobe Caslon Pro" w:cs="Arial"/>
                <w:sz w:val="18"/>
                <w:szCs w:val="18"/>
                <w:lang w:val="es-MX"/>
              </w:rPr>
              <w:t xml:space="preserve">r con los objetivos esperados. </w:t>
            </w:r>
          </w:p>
          <w:p w:rsidR="00246253" w:rsidRPr="002A6805" w:rsidRDefault="00246253" w:rsidP="002A6805">
            <w:pPr>
              <w:spacing w:before="120" w:after="120" w:line="192" w:lineRule="auto"/>
              <w:ind w:left="249" w:right="249"/>
              <w:jc w:val="both"/>
              <w:rPr>
                <w:rFonts w:ascii="Adobe Caslon Pro" w:hAnsi="Adobe Caslon Pro" w:cs="Arial"/>
                <w:sz w:val="18"/>
                <w:szCs w:val="18"/>
                <w:lang w:val="es-MX"/>
              </w:rPr>
            </w:pPr>
            <w:r w:rsidRPr="002A6805">
              <w:rPr>
                <w:rFonts w:ascii="Adobe Caslon Pro" w:hAnsi="Adobe Caslon Pro" w:cs="Arial"/>
                <w:sz w:val="18"/>
                <w:szCs w:val="18"/>
                <w:lang w:val="es-MX"/>
              </w:rPr>
              <w:t xml:space="preserve">Las Subdirecciones de </w:t>
            </w:r>
            <w:r w:rsidR="005B55D9">
              <w:rPr>
                <w:rFonts w:ascii="Adobe Caslon Pro" w:hAnsi="Adobe Caslon Pro" w:cs="Arial"/>
                <w:sz w:val="18"/>
                <w:szCs w:val="18"/>
                <w:lang w:val="es-MX"/>
              </w:rPr>
              <w:t>Á</w:t>
            </w:r>
            <w:r w:rsidRPr="002A6805">
              <w:rPr>
                <w:rFonts w:ascii="Adobe Caslon Pro" w:hAnsi="Adobe Caslon Pro" w:cs="Arial"/>
                <w:sz w:val="18"/>
                <w:szCs w:val="18"/>
                <w:lang w:val="es-MX"/>
              </w:rPr>
              <w:t>rea supervisarán y sistematizarán la información recabada derivada de los programas.  También, supervisarán las estrategias de operación de programas, tareas y actividades para su correcta aplicación.</w:t>
            </w:r>
          </w:p>
          <w:p w:rsidR="00CD269A" w:rsidRDefault="00246253" w:rsidP="00620FC1">
            <w:pPr>
              <w:spacing w:before="120" w:after="120" w:line="192" w:lineRule="auto"/>
              <w:ind w:left="249" w:right="249"/>
              <w:jc w:val="both"/>
              <w:rPr>
                <w:rFonts w:ascii="Adobe Caslon Pro" w:hAnsi="Adobe Caslon Pro" w:cs="Arial"/>
                <w:sz w:val="18"/>
                <w:szCs w:val="18"/>
                <w:lang w:val="es-MX"/>
              </w:rPr>
            </w:pPr>
            <w:r w:rsidRPr="002A6805">
              <w:rPr>
                <w:rFonts w:ascii="Adobe Caslon Pro" w:hAnsi="Adobe Caslon Pro" w:cs="Arial"/>
                <w:sz w:val="18"/>
                <w:szCs w:val="18"/>
                <w:lang w:val="es-MX"/>
              </w:rPr>
              <w:t xml:space="preserve">Los Departamentos de Área atenderán el envío de recursos destinados a cada representación consular, </w:t>
            </w:r>
            <w:r w:rsidR="005B55D9">
              <w:rPr>
                <w:rFonts w:ascii="Adobe Caslon Pro" w:hAnsi="Adobe Caslon Pro" w:cs="Arial"/>
                <w:sz w:val="18"/>
                <w:szCs w:val="18"/>
                <w:lang w:val="es-MX"/>
              </w:rPr>
              <w:t>darán seguimiento</w:t>
            </w:r>
            <w:r w:rsidR="004B4811">
              <w:rPr>
                <w:rFonts w:ascii="Adobe Caslon Pro" w:hAnsi="Adobe Caslon Pro" w:cs="Arial"/>
                <w:sz w:val="18"/>
                <w:szCs w:val="18"/>
                <w:lang w:val="es-MX"/>
              </w:rPr>
              <w:t xml:space="preserve"> a</w:t>
            </w:r>
            <w:r w:rsidR="005B55D9">
              <w:rPr>
                <w:rFonts w:ascii="Adobe Caslon Pro" w:hAnsi="Adobe Caslon Pro" w:cs="Arial"/>
                <w:sz w:val="18"/>
                <w:szCs w:val="18"/>
                <w:lang w:val="es-MX"/>
              </w:rPr>
              <w:t xml:space="preserve"> la operación de los </w:t>
            </w:r>
            <w:r w:rsidRPr="002A6805">
              <w:rPr>
                <w:rFonts w:ascii="Adobe Caslon Pro" w:hAnsi="Adobe Caslon Pro" w:cs="Arial"/>
                <w:sz w:val="18"/>
                <w:szCs w:val="18"/>
                <w:lang w:val="es-MX"/>
              </w:rPr>
              <w:t>programas y proyectos</w:t>
            </w:r>
            <w:r w:rsidR="005B55D9">
              <w:rPr>
                <w:rFonts w:ascii="Adobe Caslon Pro" w:hAnsi="Adobe Caslon Pro" w:cs="Arial"/>
                <w:sz w:val="18"/>
                <w:szCs w:val="18"/>
                <w:lang w:val="es-MX"/>
              </w:rPr>
              <w:t xml:space="preserve"> ya existentes</w:t>
            </w:r>
            <w:r w:rsidR="00D54EA7">
              <w:rPr>
                <w:rFonts w:ascii="Adobe Caslon Pro" w:hAnsi="Adobe Caslon Pro" w:cs="Arial"/>
                <w:sz w:val="18"/>
                <w:szCs w:val="18"/>
                <w:lang w:val="es-MX"/>
              </w:rPr>
              <w:t>,</w:t>
            </w:r>
            <w:r w:rsidR="005B55D9">
              <w:rPr>
                <w:rFonts w:ascii="Adobe Caslon Pro" w:hAnsi="Adobe Caslon Pro" w:cs="Arial"/>
                <w:sz w:val="18"/>
                <w:szCs w:val="18"/>
                <w:lang w:val="es-MX"/>
              </w:rPr>
              <w:t xml:space="preserve"> así como a los de nuevo diseño</w:t>
            </w:r>
            <w:r w:rsidR="007D2E10">
              <w:rPr>
                <w:rFonts w:ascii="Adobe Caslon Pro" w:hAnsi="Adobe Caslon Pro" w:cs="Arial"/>
                <w:sz w:val="18"/>
                <w:szCs w:val="18"/>
                <w:lang w:val="es-MX"/>
              </w:rPr>
              <w:t>,</w:t>
            </w:r>
            <w:r w:rsidR="005B55D9">
              <w:rPr>
                <w:rFonts w:ascii="Adobe Caslon Pro" w:hAnsi="Adobe Caslon Pro" w:cs="Arial"/>
                <w:sz w:val="18"/>
                <w:szCs w:val="18"/>
                <w:lang w:val="es-MX"/>
              </w:rPr>
              <w:t xml:space="preserve"> con objeto de </w:t>
            </w:r>
            <w:r w:rsidR="00EB3F02">
              <w:rPr>
                <w:rFonts w:ascii="Adobe Caslon Pro" w:hAnsi="Adobe Caslon Pro" w:cs="Arial"/>
                <w:sz w:val="18"/>
                <w:szCs w:val="18"/>
                <w:lang w:val="es-MX"/>
              </w:rPr>
              <w:t>recabar</w:t>
            </w:r>
            <w:r w:rsidR="007D2E10">
              <w:rPr>
                <w:rFonts w:ascii="Adobe Caslon Pro" w:hAnsi="Adobe Caslon Pro" w:cs="Arial"/>
                <w:sz w:val="18"/>
                <w:szCs w:val="18"/>
                <w:lang w:val="es-MX"/>
              </w:rPr>
              <w:t xml:space="preserve"> </w:t>
            </w:r>
            <w:r w:rsidRPr="002A6805">
              <w:rPr>
                <w:rFonts w:ascii="Adobe Caslon Pro" w:hAnsi="Adobe Caslon Pro" w:cs="Arial"/>
                <w:sz w:val="18"/>
                <w:szCs w:val="18"/>
                <w:lang w:val="es-MX"/>
              </w:rPr>
              <w:t>e integrar la información</w:t>
            </w:r>
            <w:r w:rsidR="00D54EA7">
              <w:rPr>
                <w:rFonts w:ascii="Adobe Caslon Pro" w:hAnsi="Adobe Caslon Pro" w:cs="Arial"/>
                <w:sz w:val="18"/>
                <w:szCs w:val="18"/>
                <w:lang w:val="es-MX"/>
              </w:rPr>
              <w:t xml:space="preserve"> a</w:t>
            </w:r>
            <w:r w:rsidRPr="002A6805">
              <w:rPr>
                <w:rFonts w:ascii="Adobe Caslon Pro" w:hAnsi="Adobe Caslon Pro" w:cs="Arial"/>
                <w:sz w:val="18"/>
                <w:szCs w:val="18"/>
                <w:lang w:val="es-MX"/>
              </w:rPr>
              <w:t xml:space="preserve"> </w:t>
            </w:r>
            <w:r w:rsidR="007D2E10">
              <w:rPr>
                <w:rFonts w:ascii="Adobe Caslon Pro" w:hAnsi="Adobe Caslon Pro" w:cs="Arial"/>
                <w:sz w:val="18"/>
                <w:szCs w:val="18"/>
                <w:lang w:val="es-MX"/>
              </w:rPr>
              <w:t xml:space="preserve">elaborar </w:t>
            </w:r>
            <w:r w:rsidRPr="002A6805">
              <w:rPr>
                <w:rFonts w:ascii="Adobe Caslon Pro" w:hAnsi="Adobe Caslon Pro" w:cs="Arial"/>
                <w:sz w:val="18"/>
                <w:szCs w:val="18"/>
                <w:lang w:val="es-MX"/>
              </w:rPr>
              <w:t xml:space="preserve">políticas y lineamientos para </w:t>
            </w:r>
            <w:r w:rsidR="007D2E10" w:rsidRPr="002A6805">
              <w:rPr>
                <w:rFonts w:ascii="Adobe Caslon Pro" w:hAnsi="Adobe Caslon Pro" w:cs="Arial"/>
                <w:sz w:val="18"/>
                <w:szCs w:val="18"/>
                <w:lang w:val="es-MX"/>
              </w:rPr>
              <w:t xml:space="preserve">el </w:t>
            </w:r>
            <w:r w:rsidR="007D2E10">
              <w:rPr>
                <w:rFonts w:ascii="Adobe Caslon Pro" w:hAnsi="Adobe Caslon Pro" w:cs="Arial"/>
                <w:sz w:val="18"/>
                <w:szCs w:val="18"/>
                <w:lang w:val="es-MX"/>
              </w:rPr>
              <w:t>establecimiento</w:t>
            </w:r>
            <w:r w:rsidR="00CC49FC">
              <w:rPr>
                <w:rFonts w:ascii="Adobe Caslon Pro" w:hAnsi="Adobe Caslon Pro" w:cs="Arial"/>
                <w:sz w:val="18"/>
                <w:szCs w:val="18"/>
                <w:lang w:val="es-MX"/>
              </w:rPr>
              <w:t xml:space="preserve">, </w:t>
            </w:r>
            <w:r w:rsidRPr="002A6805">
              <w:rPr>
                <w:rFonts w:ascii="Adobe Caslon Pro" w:hAnsi="Adobe Caslon Pro" w:cs="Arial"/>
                <w:sz w:val="18"/>
                <w:szCs w:val="18"/>
                <w:lang w:val="es-MX"/>
              </w:rPr>
              <w:t>desarrollo y funcionamiento de los programas</w:t>
            </w:r>
            <w:r w:rsidR="00CC49FC">
              <w:rPr>
                <w:rFonts w:ascii="Adobe Caslon Pro" w:hAnsi="Adobe Caslon Pro" w:cs="Arial"/>
                <w:sz w:val="18"/>
                <w:szCs w:val="18"/>
                <w:lang w:val="es-MX"/>
              </w:rPr>
              <w:t xml:space="preserve"> dirigidos a las comunidades mexicanas en el exterior. Así mi</w:t>
            </w:r>
            <w:r w:rsidR="00D54EA7">
              <w:rPr>
                <w:rFonts w:ascii="Adobe Caslon Pro" w:hAnsi="Adobe Caslon Pro" w:cs="Arial"/>
                <w:sz w:val="18"/>
                <w:szCs w:val="18"/>
                <w:lang w:val="es-MX"/>
              </w:rPr>
              <w:t>s</w:t>
            </w:r>
            <w:r w:rsidR="00CC49FC">
              <w:rPr>
                <w:rFonts w:ascii="Adobe Caslon Pro" w:hAnsi="Adobe Caslon Pro" w:cs="Arial"/>
                <w:sz w:val="18"/>
                <w:szCs w:val="18"/>
                <w:lang w:val="es-MX"/>
              </w:rPr>
              <w:t>mo</w:t>
            </w:r>
            <w:r w:rsidR="00D54EA7">
              <w:rPr>
                <w:rFonts w:ascii="Adobe Caslon Pro" w:hAnsi="Adobe Caslon Pro" w:cs="Arial"/>
                <w:sz w:val="18"/>
                <w:szCs w:val="18"/>
                <w:lang w:val="es-MX"/>
              </w:rPr>
              <w:t>,</w:t>
            </w:r>
            <w:r w:rsidR="00CC49FC">
              <w:rPr>
                <w:rFonts w:ascii="Adobe Caslon Pro" w:hAnsi="Adobe Caslon Pro" w:cs="Arial"/>
                <w:sz w:val="18"/>
                <w:szCs w:val="18"/>
                <w:lang w:val="es-MX"/>
              </w:rPr>
              <w:t xml:space="preserve"> difundirán </w:t>
            </w:r>
            <w:r w:rsidRPr="002A6805">
              <w:rPr>
                <w:rFonts w:ascii="Adobe Caslon Pro" w:hAnsi="Adobe Caslon Pro" w:cs="Arial"/>
                <w:sz w:val="18"/>
                <w:szCs w:val="18"/>
                <w:lang w:val="es-MX"/>
              </w:rPr>
              <w:t>el acceso a</w:t>
            </w:r>
            <w:r w:rsidR="007D2E10">
              <w:rPr>
                <w:rFonts w:ascii="Adobe Caslon Pro" w:hAnsi="Adobe Caslon Pro" w:cs="Arial"/>
                <w:sz w:val="18"/>
                <w:szCs w:val="18"/>
                <w:lang w:val="es-MX"/>
              </w:rPr>
              <w:t xml:space="preserve"> la información de</w:t>
            </w:r>
            <w:r w:rsidRPr="002A6805">
              <w:rPr>
                <w:rFonts w:ascii="Adobe Caslon Pro" w:hAnsi="Adobe Caslon Pro" w:cs="Arial"/>
                <w:sz w:val="18"/>
                <w:szCs w:val="18"/>
                <w:lang w:val="es-MX"/>
              </w:rPr>
              <w:t xml:space="preserve"> l</w:t>
            </w:r>
            <w:r w:rsidR="00CC49FC">
              <w:rPr>
                <w:rFonts w:ascii="Adobe Caslon Pro" w:hAnsi="Adobe Caslon Pro" w:cs="Arial"/>
                <w:sz w:val="18"/>
                <w:szCs w:val="18"/>
                <w:lang w:val="es-MX"/>
              </w:rPr>
              <w:t>os</w:t>
            </w:r>
            <w:r w:rsidRPr="002A6805">
              <w:rPr>
                <w:rFonts w:ascii="Adobe Caslon Pro" w:hAnsi="Adobe Caslon Pro" w:cs="Arial"/>
                <w:sz w:val="18"/>
                <w:szCs w:val="18"/>
                <w:lang w:val="es-MX"/>
              </w:rPr>
              <w:t xml:space="preserve"> programas</w:t>
            </w:r>
            <w:r w:rsidR="00D54EA7">
              <w:rPr>
                <w:rFonts w:ascii="Adobe Caslon Pro" w:hAnsi="Adobe Caslon Pro" w:cs="Arial"/>
                <w:sz w:val="18"/>
                <w:szCs w:val="18"/>
                <w:lang w:val="es-MX"/>
              </w:rPr>
              <w:t>,</w:t>
            </w:r>
            <w:r w:rsidRPr="002A6805">
              <w:rPr>
                <w:rFonts w:ascii="Adobe Caslon Pro" w:hAnsi="Adobe Caslon Pro" w:cs="Arial"/>
                <w:sz w:val="18"/>
                <w:szCs w:val="18"/>
                <w:lang w:val="es-MX"/>
              </w:rPr>
              <w:t xml:space="preserve"> fungiendo como enlace con las Representaciones de México en el Exterior.</w:t>
            </w:r>
          </w:p>
          <w:p w:rsidR="00661AFA" w:rsidRPr="00620FC1" w:rsidRDefault="00661AFA" w:rsidP="00620FC1">
            <w:pPr>
              <w:spacing w:before="120" w:after="120" w:line="192" w:lineRule="auto"/>
              <w:ind w:left="249" w:right="249"/>
              <w:jc w:val="both"/>
              <w:rPr>
                <w:rFonts w:ascii="Adobe Caslon Pro" w:hAnsi="Adobe Caslon Pro" w:cs="Arial"/>
                <w:sz w:val="18"/>
                <w:szCs w:val="18"/>
                <w:lang w:val="es-MX"/>
              </w:rPr>
            </w:pPr>
          </w:p>
          <w:p w:rsidR="0022477C" w:rsidRPr="0093788E" w:rsidRDefault="001F463D" w:rsidP="00E34497">
            <w:pPr>
              <w:pStyle w:val="Prrafodelista"/>
              <w:numPr>
                <w:ilvl w:val="0"/>
                <w:numId w:val="3"/>
              </w:numPr>
              <w:spacing w:after="120" w:line="192" w:lineRule="auto"/>
              <w:ind w:left="576" w:right="245" w:hanging="288"/>
              <w:jc w:val="both"/>
              <w:rPr>
                <w:rFonts w:ascii="Adobe Caslon Pro" w:hAnsi="Adobe Caslon Pro" w:cs="Arial"/>
                <w:b/>
                <w:sz w:val="20"/>
                <w:szCs w:val="20"/>
              </w:rPr>
            </w:pPr>
            <w:r>
              <w:rPr>
                <w:rFonts w:ascii="Adobe Caslon Pro" w:hAnsi="Adobe Caslon Pro" w:cs="Arial"/>
                <w:b/>
                <w:sz w:val="20"/>
                <w:szCs w:val="20"/>
              </w:rPr>
              <w:t>Definiciones</w:t>
            </w:r>
          </w:p>
          <w:p w:rsidR="002A6805" w:rsidRPr="00D226EC" w:rsidRDefault="002A6805">
            <w:pPr>
              <w:spacing w:before="120" w:after="120" w:line="192" w:lineRule="auto"/>
              <w:ind w:left="249" w:right="249"/>
              <w:jc w:val="both"/>
              <w:rPr>
                <w:rFonts w:ascii="Adobe Caslon Pro" w:hAnsi="Adobe Caslon Pro"/>
                <w:bCs/>
                <w:sz w:val="18"/>
                <w:szCs w:val="18"/>
              </w:rPr>
            </w:pPr>
            <w:r w:rsidRPr="006439FD">
              <w:rPr>
                <w:rFonts w:ascii="Adobe Caslon Pro" w:hAnsi="Adobe Caslon Pro"/>
                <w:b/>
                <w:bCs/>
                <w:sz w:val="18"/>
                <w:szCs w:val="18"/>
              </w:rPr>
              <w:t xml:space="preserve">Áreas temáticas: </w:t>
            </w:r>
            <w:r w:rsidR="00EC5F06" w:rsidRPr="00D226EC">
              <w:rPr>
                <w:rFonts w:ascii="Adobe Caslon Pro" w:hAnsi="Adobe Caslon Pro"/>
                <w:bCs/>
                <w:sz w:val="18"/>
                <w:szCs w:val="18"/>
              </w:rPr>
              <w:t>L</w:t>
            </w:r>
            <w:r w:rsidRPr="00D226EC">
              <w:rPr>
                <w:rFonts w:ascii="Adobe Caslon Pro" w:hAnsi="Adobe Caslon Pro"/>
                <w:bCs/>
                <w:sz w:val="18"/>
                <w:szCs w:val="18"/>
              </w:rPr>
              <w:t>as</w:t>
            </w:r>
            <w:r w:rsidR="00965366">
              <w:rPr>
                <w:rFonts w:ascii="Adobe Caslon Pro" w:hAnsi="Adobe Caslon Pro"/>
                <w:bCs/>
                <w:sz w:val="18"/>
                <w:szCs w:val="18"/>
              </w:rPr>
              <w:t xml:space="preserve"> Direcciones, Subdirecciones </w:t>
            </w:r>
            <w:r w:rsidRPr="00D226EC">
              <w:rPr>
                <w:rFonts w:ascii="Adobe Caslon Pro" w:hAnsi="Adobe Caslon Pro"/>
                <w:bCs/>
                <w:sz w:val="18"/>
                <w:szCs w:val="18"/>
              </w:rPr>
              <w:t xml:space="preserve">y Departamentos adscritos al Instituto de los Mexicanos en el Exterior con las atribuciones conferidas en el Manual de Organización y el Marco Normativo del IME. </w:t>
            </w:r>
          </w:p>
          <w:p w:rsidR="002A6805" w:rsidRPr="00D226EC" w:rsidRDefault="002A6805">
            <w:pPr>
              <w:spacing w:before="120" w:after="120" w:line="192" w:lineRule="auto"/>
              <w:ind w:left="249" w:right="249"/>
              <w:jc w:val="both"/>
              <w:rPr>
                <w:rFonts w:ascii="Adobe Caslon Pro" w:hAnsi="Adobe Caslon Pro"/>
                <w:bCs/>
                <w:sz w:val="18"/>
                <w:szCs w:val="18"/>
              </w:rPr>
            </w:pPr>
            <w:r w:rsidRPr="006439FD">
              <w:rPr>
                <w:rFonts w:ascii="Adobe Caslon Pro" w:hAnsi="Adobe Caslon Pro"/>
                <w:b/>
                <w:bCs/>
                <w:sz w:val="18"/>
                <w:szCs w:val="18"/>
              </w:rPr>
              <w:t>Bases de Colaboración</w:t>
            </w:r>
            <w:r w:rsidRPr="002A6805">
              <w:rPr>
                <w:rFonts w:ascii="Adobe Caslon Pro" w:hAnsi="Adobe Caslon Pro"/>
                <w:b/>
                <w:bCs/>
                <w:sz w:val="18"/>
                <w:szCs w:val="18"/>
              </w:rPr>
              <w:t xml:space="preserve">: </w:t>
            </w:r>
            <w:r w:rsidR="00EC5F06" w:rsidRPr="002A6805">
              <w:rPr>
                <w:rFonts w:ascii="Adobe Caslon Pro" w:hAnsi="Adobe Caslon Pro"/>
                <w:bCs/>
                <w:sz w:val="18"/>
                <w:szCs w:val="18"/>
              </w:rPr>
              <w:t xml:space="preserve">Documento </w:t>
            </w:r>
            <w:r w:rsidRPr="002A6805">
              <w:rPr>
                <w:rFonts w:ascii="Adobe Caslon Pro" w:hAnsi="Adobe Caslon Pro"/>
                <w:bCs/>
                <w:sz w:val="18"/>
                <w:szCs w:val="18"/>
              </w:rPr>
              <w:t xml:space="preserve">escrito que firman los titulares o las unidades administrativas de la Secretaría de Relaciones Exteriores con otras Secretarías para llevar a cabo el desarrollo de los </w:t>
            </w:r>
            <w:r w:rsidR="00EC5F06" w:rsidRPr="002A6805">
              <w:rPr>
                <w:rFonts w:ascii="Adobe Caslon Pro" w:hAnsi="Adobe Caslon Pro"/>
                <w:bCs/>
                <w:sz w:val="18"/>
                <w:szCs w:val="18"/>
              </w:rPr>
              <w:t>programas</w:t>
            </w:r>
            <w:r w:rsidRPr="002A6805">
              <w:rPr>
                <w:rFonts w:ascii="Adobe Caslon Pro" w:hAnsi="Adobe Caslon Pro"/>
                <w:bCs/>
                <w:sz w:val="18"/>
                <w:szCs w:val="18"/>
              </w:rPr>
              <w:t>.</w:t>
            </w:r>
          </w:p>
          <w:p w:rsidR="002A6805" w:rsidRPr="006439FD" w:rsidRDefault="002A6805">
            <w:pPr>
              <w:spacing w:before="120" w:after="120" w:line="192" w:lineRule="auto"/>
              <w:ind w:left="249" w:right="249"/>
              <w:jc w:val="both"/>
              <w:rPr>
                <w:rFonts w:ascii="Adobe Caslon Pro" w:hAnsi="Adobe Caslon Pro"/>
                <w:bCs/>
                <w:sz w:val="18"/>
                <w:szCs w:val="18"/>
              </w:rPr>
            </w:pPr>
            <w:r w:rsidRPr="006439FD">
              <w:rPr>
                <w:rFonts w:ascii="Adobe Caslon Pro" w:hAnsi="Adobe Caslon Pro"/>
                <w:b/>
                <w:bCs/>
                <w:sz w:val="18"/>
                <w:szCs w:val="18"/>
              </w:rPr>
              <w:t>Campaña</w:t>
            </w:r>
            <w:r w:rsidRPr="002A6805">
              <w:rPr>
                <w:rFonts w:ascii="Adobe Caslon Pro" w:hAnsi="Adobe Caslon Pro"/>
                <w:b/>
                <w:bCs/>
                <w:sz w:val="18"/>
                <w:szCs w:val="18"/>
              </w:rPr>
              <w:t>:</w:t>
            </w:r>
            <w:r w:rsidRPr="002A6805">
              <w:rPr>
                <w:rFonts w:ascii="Adobe Caslon Pro" w:hAnsi="Adobe Caslon Pro"/>
                <w:bCs/>
                <w:sz w:val="18"/>
                <w:szCs w:val="18"/>
              </w:rPr>
              <w:t xml:space="preserve"> </w:t>
            </w:r>
            <w:r w:rsidR="00EC5F06" w:rsidRPr="002A6805">
              <w:rPr>
                <w:rFonts w:ascii="Adobe Caslon Pro" w:hAnsi="Adobe Caslon Pro"/>
                <w:bCs/>
                <w:sz w:val="18"/>
                <w:szCs w:val="18"/>
              </w:rPr>
              <w:t xml:space="preserve">Actividades </w:t>
            </w:r>
            <w:r w:rsidRPr="002A6805">
              <w:rPr>
                <w:rFonts w:ascii="Adobe Caslon Pro" w:hAnsi="Adobe Caslon Pro"/>
                <w:bCs/>
                <w:sz w:val="18"/>
                <w:szCs w:val="18"/>
              </w:rPr>
              <w:t>o trabajos que se realizan en un periodo de tiem</w:t>
            </w:r>
            <w:r>
              <w:rPr>
                <w:rFonts w:ascii="Adobe Caslon Pro" w:hAnsi="Adobe Caslon Pro"/>
                <w:bCs/>
                <w:sz w:val="18"/>
                <w:szCs w:val="18"/>
              </w:rPr>
              <w:t>po encaminados a seguir un fin.</w:t>
            </w:r>
          </w:p>
          <w:p w:rsidR="002A6805" w:rsidRDefault="002A6805">
            <w:pPr>
              <w:spacing w:before="120" w:after="120" w:line="192" w:lineRule="auto"/>
              <w:ind w:left="249" w:right="249"/>
              <w:jc w:val="both"/>
              <w:rPr>
                <w:rFonts w:ascii="Adobe Caslon Pro" w:hAnsi="Adobe Caslon Pro"/>
                <w:bCs/>
                <w:sz w:val="18"/>
                <w:szCs w:val="18"/>
              </w:rPr>
            </w:pPr>
            <w:r w:rsidRPr="006439FD">
              <w:rPr>
                <w:rFonts w:ascii="Adobe Caslon Pro" w:hAnsi="Adobe Caslon Pro"/>
                <w:b/>
                <w:bCs/>
                <w:sz w:val="18"/>
                <w:szCs w:val="18"/>
              </w:rPr>
              <w:t>Consulado</w:t>
            </w:r>
            <w:r w:rsidRPr="002A6805">
              <w:rPr>
                <w:rFonts w:ascii="Adobe Caslon Pro" w:hAnsi="Adobe Caslon Pro"/>
                <w:b/>
                <w:bCs/>
                <w:sz w:val="18"/>
                <w:szCs w:val="18"/>
              </w:rPr>
              <w:t xml:space="preserve">: </w:t>
            </w:r>
            <w:r w:rsidR="00EC5F06" w:rsidRPr="002A6805">
              <w:rPr>
                <w:rFonts w:ascii="Adobe Caslon Pro" w:hAnsi="Adobe Caslon Pro"/>
                <w:bCs/>
                <w:sz w:val="18"/>
                <w:szCs w:val="18"/>
              </w:rPr>
              <w:t xml:space="preserve">La </w:t>
            </w:r>
            <w:r w:rsidRPr="002A6805">
              <w:rPr>
                <w:rFonts w:ascii="Adobe Caslon Pro" w:hAnsi="Adobe Caslon Pro"/>
                <w:bCs/>
                <w:sz w:val="18"/>
                <w:szCs w:val="18"/>
              </w:rPr>
              <w:t xml:space="preserve">representación del Estado </w:t>
            </w:r>
            <w:r w:rsidR="00EC5F06" w:rsidRPr="002A6805">
              <w:rPr>
                <w:rFonts w:ascii="Adobe Caslon Pro" w:hAnsi="Adobe Caslon Pro"/>
                <w:bCs/>
                <w:sz w:val="18"/>
                <w:szCs w:val="18"/>
              </w:rPr>
              <w:t xml:space="preserve">Mexicano </w:t>
            </w:r>
            <w:r w:rsidRPr="002A6805">
              <w:rPr>
                <w:rFonts w:ascii="Adobe Caslon Pro" w:hAnsi="Adobe Caslon Pro"/>
                <w:bCs/>
                <w:sz w:val="18"/>
                <w:szCs w:val="18"/>
              </w:rPr>
              <w:t>ante el gobierno de otro país en la que se realizan</w:t>
            </w:r>
            <w:r w:rsidR="00EC5F06">
              <w:rPr>
                <w:rFonts w:ascii="Adobe Caslon Pro" w:hAnsi="Adobe Caslon Pro"/>
                <w:bCs/>
                <w:sz w:val="18"/>
                <w:szCs w:val="18"/>
              </w:rPr>
              <w:t xml:space="preserve"> </w:t>
            </w:r>
            <w:r w:rsidRPr="002A6805">
              <w:rPr>
                <w:rFonts w:ascii="Adobe Caslon Pro" w:hAnsi="Adobe Caslon Pro"/>
                <w:bCs/>
                <w:sz w:val="18"/>
                <w:szCs w:val="18"/>
              </w:rPr>
              <w:t xml:space="preserve">con carácter permanente las siguientes funciones: proteger a los mexicanos que se localicen en su circunscripción, fomentar las relaciones comerciales, económicas, culturales y científicas entre ambos países y expedir la documentación </w:t>
            </w:r>
            <w:r w:rsidR="00EC5F06">
              <w:rPr>
                <w:rFonts w:ascii="Adobe Caslon Pro" w:hAnsi="Adobe Caslon Pro"/>
                <w:bCs/>
                <w:sz w:val="18"/>
                <w:szCs w:val="18"/>
              </w:rPr>
              <w:t xml:space="preserve">correspondiente </w:t>
            </w:r>
            <w:r w:rsidRPr="002A6805">
              <w:rPr>
                <w:rFonts w:ascii="Adobe Caslon Pro" w:hAnsi="Adobe Caslon Pro"/>
                <w:bCs/>
                <w:sz w:val="18"/>
                <w:szCs w:val="18"/>
              </w:rPr>
              <w:t xml:space="preserve">a mexicanos y extranjeros en términos de la Ley y Reglamento </w:t>
            </w:r>
            <w:r>
              <w:rPr>
                <w:rFonts w:ascii="Adobe Caslon Pro" w:hAnsi="Adobe Caslon Pro"/>
                <w:bCs/>
                <w:sz w:val="18"/>
                <w:szCs w:val="18"/>
              </w:rPr>
              <w:t>del Servicio Exterior Mexicano.</w:t>
            </w:r>
          </w:p>
          <w:p w:rsidR="002A6805" w:rsidRPr="006439FD" w:rsidRDefault="002A6805">
            <w:pPr>
              <w:spacing w:before="120" w:after="120" w:line="192" w:lineRule="auto"/>
              <w:ind w:left="249" w:right="249"/>
              <w:jc w:val="both"/>
              <w:rPr>
                <w:rFonts w:ascii="Adobe Caslon Pro" w:hAnsi="Adobe Caslon Pro"/>
                <w:bCs/>
                <w:sz w:val="18"/>
                <w:szCs w:val="18"/>
              </w:rPr>
            </w:pPr>
            <w:r w:rsidRPr="008C5346">
              <w:rPr>
                <w:rFonts w:ascii="Adobe Caslon Pro" w:hAnsi="Adobe Caslon Pro"/>
                <w:b/>
                <w:bCs/>
                <w:sz w:val="18"/>
                <w:szCs w:val="18"/>
              </w:rPr>
              <w:t>Convenios:</w:t>
            </w:r>
            <w:r w:rsidRPr="002A6805">
              <w:rPr>
                <w:rFonts w:ascii="Adobe Caslon Pro" w:hAnsi="Adobe Caslon Pro"/>
                <w:b/>
                <w:bCs/>
                <w:sz w:val="18"/>
                <w:szCs w:val="18"/>
              </w:rPr>
              <w:t xml:space="preserve"> </w:t>
            </w:r>
            <w:r w:rsidRPr="002A6805">
              <w:rPr>
                <w:rFonts w:ascii="Adobe Caslon Pro" w:hAnsi="Adobe Caslon Pro"/>
                <w:bCs/>
                <w:sz w:val="18"/>
                <w:szCs w:val="18"/>
              </w:rPr>
              <w:t>Acuerdo entre entidades</w:t>
            </w:r>
            <w:r w:rsidR="0032116D">
              <w:rPr>
                <w:rFonts w:ascii="Adobe Caslon Pro" w:hAnsi="Adobe Caslon Pro"/>
                <w:bCs/>
                <w:sz w:val="18"/>
                <w:szCs w:val="18"/>
              </w:rPr>
              <w:t xml:space="preserve"> sobre un asunto en específico.</w:t>
            </w:r>
          </w:p>
          <w:p w:rsidR="00EC5F06" w:rsidRDefault="002A6805" w:rsidP="00D226EC">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Convenios de Concertación</w:t>
            </w:r>
            <w:r w:rsidRPr="006439FD">
              <w:rPr>
                <w:rFonts w:ascii="Adobe Caslon Pro" w:hAnsi="Adobe Caslon Pro"/>
                <w:bCs/>
                <w:sz w:val="18"/>
                <w:szCs w:val="18"/>
              </w:rPr>
              <w:t xml:space="preserve">: </w:t>
            </w:r>
            <w:r w:rsidR="00EC5F06" w:rsidRPr="006439FD">
              <w:rPr>
                <w:rFonts w:ascii="Adobe Caslon Pro" w:hAnsi="Adobe Caslon Pro"/>
                <w:bCs/>
                <w:sz w:val="18"/>
                <w:szCs w:val="18"/>
              </w:rPr>
              <w:t xml:space="preserve">Instrumento </w:t>
            </w:r>
            <w:r w:rsidRPr="006439FD">
              <w:rPr>
                <w:rFonts w:ascii="Adobe Caslon Pro" w:hAnsi="Adobe Caslon Pro"/>
                <w:bCs/>
                <w:sz w:val="18"/>
                <w:szCs w:val="18"/>
              </w:rPr>
              <w:t>jurídico que se firma por las instancias participantes y ejecutoras, a través de la cual se formaliza y asegura el cumplimiento de la normatividad del Programa y el establecimiento de mecanismos de información para el seguimiento en el transcurso de su ejecución.</w:t>
            </w:r>
          </w:p>
          <w:p w:rsidR="00D96301" w:rsidRPr="006439FD" w:rsidRDefault="00D96301" w:rsidP="00D226EC">
            <w:pPr>
              <w:spacing w:before="120" w:after="120"/>
              <w:ind w:left="281" w:right="239"/>
              <w:jc w:val="both"/>
              <w:rPr>
                <w:rFonts w:ascii="Adobe Caslon Pro" w:hAnsi="Adobe Caslon Pro"/>
                <w:bCs/>
                <w:sz w:val="18"/>
                <w:szCs w:val="18"/>
              </w:rPr>
            </w:pPr>
            <w:r>
              <w:rPr>
                <w:rFonts w:ascii="Adobe Caslon Pro" w:hAnsi="Adobe Caslon Pro"/>
                <w:b/>
                <w:bCs/>
                <w:sz w:val="18"/>
                <w:szCs w:val="18"/>
              </w:rPr>
              <w:t>CONSULMEX</w:t>
            </w:r>
            <w:r>
              <w:rPr>
                <w:rFonts w:ascii="Adobe Caslon Pro" w:hAnsi="Adobe Caslon Pro"/>
                <w:bCs/>
                <w:sz w:val="18"/>
                <w:szCs w:val="18"/>
              </w:rPr>
              <w:t xml:space="preserve"> </w:t>
            </w:r>
            <w:r w:rsidRPr="003D60C7">
              <w:rPr>
                <w:rFonts w:ascii="Adobe Caslon Pro" w:hAnsi="Adobe Caslon Pro"/>
                <w:b/>
                <w:bCs/>
                <w:sz w:val="18"/>
                <w:szCs w:val="18"/>
              </w:rPr>
              <w:t>en E.U.:</w:t>
            </w:r>
            <w:r>
              <w:rPr>
                <w:rFonts w:ascii="Adobe Caslon Pro" w:hAnsi="Adobe Caslon Pro"/>
                <w:bCs/>
                <w:sz w:val="18"/>
                <w:szCs w:val="18"/>
              </w:rPr>
              <w:t xml:space="preserve"> Consulados Mexicanos en Estados Unidos.</w:t>
            </w:r>
          </w:p>
          <w:p w:rsidR="00EC5F06" w:rsidRPr="006439FD" w:rsidRDefault="002A6805" w:rsidP="00D226EC">
            <w:pPr>
              <w:spacing w:before="120" w:after="120"/>
              <w:ind w:left="281" w:right="239"/>
              <w:jc w:val="both"/>
              <w:rPr>
                <w:rFonts w:ascii="Adobe Caslon Pro" w:hAnsi="Adobe Caslon Pro"/>
                <w:bCs/>
                <w:sz w:val="18"/>
                <w:szCs w:val="18"/>
              </w:rPr>
            </w:pPr>
            <w:r w:rsidRPr="00D226EC">
              <w:rPr>
                <w:rFonts w:ascii="Adobe Caslon Pro" w:hAnsi="Adobe Caslon Pro"/>
                <w:b/>
                <w:bCs/>
                <w:sz w:val="18"/>
                <w:szCs w:val="18"/>
              </w:rPr>
              <w:t>Coordinación Interinstitucional:</w:t>
            </w:r>
            <w:r w:rsidRPr="006439FD">
              <w:rPr>
                <w:rFonts w:ascii="Adobe Caslon Pro" w:hAnsi="Adobe Caslon Pro"/>
                <w:bCs/>
                <w:sz w:val="18"/>
                <w:szCs w:val="18"/>
              </w:rPr>
              <w:t xml:space="preserve"> </w:t>
            </w:r>
            <w:r w:rsidR="00EC5F06" w:rsidRPr="006439FD">
              <w:rPr>
                <w:rFonts w:ascii="Adobe Caslon Pro" w:hAnsi="Adobe Caslon Pro"/>
                <w:bCs/>
                <w:sz w:val="18"/>
                <w:szCs w:val="18"/>
              </w:rPr>
              <w:t xml:space="preserve">Proceso </w:t>
            </w:r>
            <w:r w:rsidRPr="006439FD">
              <w:rPr>
                <w:rFonts w:ascii="Adobe Caslon Pro" w:hAnsi="Adobe Caslon Pro"/>
                <w:bCs/>
                <w:sz w:val="18"/>
                <w:szCs w:val="18"/>
              </w:rPr>
              <w:t>a través del cual se da orden al esfuerzo institucional de las instancias participantes, ya sean gobiernos estatales, municipales, dependencias o entidades federales, instituciones privadas y sociedad civil.</w:t>
            </w:r>
          </w:p>
          <w:p w:rsidR="00A00524" w:rsidRDefault="00A00524" w:rsidP="00A00524">
            <w:pPr>
              <w:spacing w:before="120" w:after="120"/>
              <w:ind w:left="281"/>
              <w:jc w:val="both"/>
              <w:rPr>
                <w:rFonts w:ascii="Adobe Caslon Pro" w:hAnsi="Adobe Caslon Pro"/>
                <w:bCs/>
                <w:sz w:val="18"/>
                <w:szCs w:val="18"/>
              </w:rPr>
            </w:pPr>
            <w:r>
              <w:rPr>
                <w:rFonts w:ascii="Adobe Caslon Pro" w:hAnsi="Adobe Caslon Pro"/>
                <w:b/>
                <w:bCs/>
                <w:sz w:val="18"/>
                <w:szCs w:val="18"/>
              </w:rPr>
              <w:t xml:space="preserve">DE: </w:t>
            </w:r>
            <w:r>
              <w:rPr>
                <w:rFonts w:ascii="Adobe Caslon Pro" w:hAnsi="Adobe Caslon Pro"/>
                <w:bCs/>
                <w:sz w:val="18"/>
                <w:szCs w:val="18"/>
              </w:rPr>
              <w:t>Dirección Ejecutiva</w:t>
            </w:r>
            <w:r w:rsidRPr="0044008B">
              <w:rPr>
                <w:rFonts w:ascii="Adobe Caslon Pro" w:hAnsi="Adobe Caslon Pro"/>
                <w:bCs/>
                <w:sz w:val="18"/>
                <w:szCs w:val="18"/>
              </w:rPr>
              <w:t>.</w:t>
            </w:r>
          </w:p>
          <w:p w:rsidR="00661AFA" w:rsidRDefault="00661AFA" w:rsidP="00A00524">
            <w:pPr>
              <w:spacing w:before="120" w:after="120"/>
              <w:ind w:left="281"/>
              <w:jc w:val="both"/>
              <w:rPr>
                <w:rFonts w:ascii="Adobe Caslon Pro" w:hAnsi="Adobe Caslon Pro"/>
                <w:b/>
                <w:bCs/>
                <w:sz w:val="18"/>
                <w:szCs w:val="18"/>
              </w:rPr>
            </w:pPr>
          </w:p>
          <w:p w:rsidR="00A00524" w:rsidRPr="006439FD" w:rsidRDefault="00A00524" w:rsidP="00A00524">
            <w:pPr>
              <w:spacing w:before="120" w:after="120"/>
              <w:ind w:left="281"/>
              <w:jc w:val="both"/>
              <w:rPr>
                <w:rFonts w:ascii="Adobe Caslon Pro" w:hAnsi="Adobe Caslon Pro"/>
                <w:bCs/>
                <w:sz w:val="18"/>
                <w:szCs w:val="18"/>
              </w:rPr>
            </w:pPr>
            <w:r w:rsidRPr="006439FD">
              <w:rPr>
                <w:rFonts w:ascii="Adobe Caslon Pro" w:hAnsi="Adobe Caslon Pro"/>
                <w:b/>
                <w:bCs/>
                <w:sz w:val="18"/>
                <w:szCs w:val="18"/>
              </w:rPr>
              <w:t xml:space="preserve">Departamentos temáticos: </w:t>
            </w:r>
            <w:r w:rsidRPr="006439FD">
              <w:rPr>
                <w:rFonts w:ascii="Adobe Caslon Pro" w:hAnsi="Adobe Caslon Pro"/>
                <w:bCs/>
                <w:sz w:val="18"/>
                <w:szCs w:val="18"/>
              </w:rPr>
              <w:t>Para efectos del presente procedimiento los Departamentos temáticos son:</w:t>
            </w:r>
          </w:p>
          <w:p w:rsidR="00A00524" w:rsidRPr="006439FD" w:rsidRDefault="00A00524" w:rsidP="00F65B92">
            <w:pPr>
              <w:pStyle w:val="Prrafodelista"/>
              <w:numPr>
                <w:ilvl w:val="0"/>
                <w:numId w:val="8"/>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Departamento de Salud y Deportes. </w:t>
            </w:r>
          </w:p>
          <w:p w:rsidR="00A00524" w:rsidRPr="006439FD" w:rsidRDefault="00A00524" w:rsidP="00F65B92">
            <w:pPr>
              <w:pStyle w:val="Prrafodelista"/>
              <w:numPr>
                <w:ilvl w:val="0"/>
                <w:numId w:val="8"/>
              </w:numPr>
              <w:ind w:left="281" w:firstLine="0"/>
              <w:contextualSpacing/>
              <w:jc w:val="both"/>
              <w:rPr>
                <w:rFonts w:ascii="Adobe Caslon Pro" w:hAnsi="Adobe Caslon Pro"/>
                <w:bCs/>
                <w:sz w:val="18"/>
                <w:szCs w:val="18"/>
              </w:rPr>
            </w:pPr>
            <w:r w:rsidRPr="006439FD">
              <w:rPr>
                <w:rFonts w:ascii="Adobe Caslon Pro" w:hAnsi="Adobe Caslon Pro"/>
                <w:bCs/>
                <w:sz w:val="18"/>
                <w:szCs w:val="18"/>
              </w:rPr>
              <w:t>Departamento de Procuración de Fondos.</w:t>
            </w:r>
          </w:p>
          <w:p w:rsidR="00A00524" w:rsidRPr="006439FD" w:rsidRDefault="00A00524" w:rsidP="00F65B92">
            <w:pPr>
              <w:pStyle w:val="Prrafodelista"/>
              <w:numPr>
                <w:ilvl w:val="0"/>
                <w:numId w:val="8"/>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Departamento de Diseño y Sistemas. </w:t>
            </w:r>
          </w:p>
          <w:p w:rsidR="00A00524" w:rsidRDefault="00A00524" w:rsidP="00F65B92">
            <w:pPr>
              <w:pStyle w:val="Prrafodelista"/>
              <w:numPr>
                <w:ilvl w:val="0"/>
                <w:numId w:val="8"/>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Departamento de Información. </w:t>
            </w:r>
          </w:p>
          <w:p w:rsidR="005E3635" w:rsidRPr="004F0B9B" w:rsidRDefault="00A00524" w:rsidP="004F0B9B">
            <w:pPr>
              <w:pStyle w:val="Prrafodelista"/>
              <w:numPr>
                <w:ilvl w:val="0"/>
                <w:numId w:val="8"/>
              </w:numPr>
              <w:ind w:left="281" w:firstLine="0"/>
              <w:contextualSpacing/>
              <w:jc w:val="both"/>
              <w:rPr>
                <w:rFonts w:ascii="Adobe Caslon Pro" w:hAnsi="Adobe Caslon Pro"/>
                <w:bCs/>
                <w:sz w:val="18"/>
                <w:szCs w:val="18"/>
              </w:rPr>
            </w:pPr>
            <w:r>
              <w:rPr>
                <w:rFonts w:ascii="Adobe Caslon Pro" w:hAnsi="Adobe Caslon Pro"/>
                <w:bCs/>
                <w:sz w:val="18"/>
                <w:szCs w:val="18"/>
              </w:rPr>
              <w:t>Departamento de Seguimiento de Indicadores.</w:t>
            </w:r>
          </w:p>
          <w:p w:rsidR="002A6805" w:rsidRPr="006439FD" w:rsidRDefault="002A6805">
            <w:pPr>
              <w:ind w:left="281"/>
              <w:jc w:val="both"/>
              <w:rPr>
                <w:rFonts w:ascii="Adobe Caslon Pro" w:hAnsi="Adobe Caslon Pro"/>
                <w:bCs/>
                <w:sz w:val="18"/>
                <w:szCs w:val="18"/>
              </w:rPr>
            </w:pPr>
            <w:r w:rsidRPr="006439FD">
              <w:rPr>
                <w:rFonts w:ascii="Adobe Caslon Pro" w:hAnsi="Adobe Caslon Pro"/>
                <w:b/>
                <w:bCs/>
                <w:sz w:val="18"/>
                <w:szCs w:val="18"/>
              </w:rPr>
              <w:t xml:space="preserve">Direcciones temáticas: </w:t>
            </w:r>
            <w:r w:rsidR="00EE0BEB" w:rsidRPr="006439FD">
              <w:rPr>
                <w:rFonts w:ascii="Adobe Caslon Pro" w:hAnsi="Adobe Caslon Pro"/>
                <w:bCs/>
                <w:sz w:val="18"/>
                <w:szCs w:val="18"/>
              </w:rPr>
              <w:t xml:space="preserve">Para </w:t>
            </w:r>
            <w:r w:rsidRPr="006439FD">
              <w:rPr>
                <w:rFonts w:ascii="Adobe Caslon Pro" w:hAnsi="Adobe Caslon Pro"/>
                <w:bCs/>
                <w:sz w:val="18"/>
                <w:szCs w:val="18"/>
              </w:rPr>
              <w:t xml:space="preserve">efectos del presente procedimiento las Direcciones </w:t>
            </w:r>
            <w:r w:rsidR="00014224">
              <w:rPr>
                <w:rFonts w:ascii="Adobe Caslon Pro" w:hAnsi="Adobe Caslon Pro"/>
                <w:bCs/>
                <w:sz w:val="18"/>
                <w:szCs w:val="18"/>
              </w:rPr>
              <w:t>t</w:t>
            </w:r>
            <w:r w:rsidRPr="006439FD">
              <w:rPr>
                <w:rFonts w:ascii="Adobe Caslon Pro" w:hAnsi="Adobe Caslon Pro"/>
                <w:bCs/>
                <w:sz w:val="18"/>
                <w:szCs w:val="18"/>
              </w:rPr>
              <w:t xml:space="preserve">emáticas son: </w:t>
            </w:r>
          </w:p>
          <w:p w:rsidR="002A6805" w:rsidRPr="006439FD" w:rsidRDefault="002A6805" w:rsidP="00F65B92">
            <w:pPr>
              <w:pStyle w:val="Prrafodelista"/>
              <w:numPr>
                <w:ilvl w:val="0"/>
                <w:numId w:val="6"/>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Dirección de Salud y Promoción Deportiva. </w:t>
            </w:r>
          </w:p>
          <w:p w:rsidR="002A6805" w:rsidRPr="006439FD" w:rsidRDefault="002A6805" w:rsidP="00F65B92">
            <w:pPr>
              <w:pStyle w:val="Prrafodelista"/>
              <w:numPr>
                <w:ilvl w:val="0"/>
                <w:numId w:val="6"/>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Dirección de Educación, Cultura y CCIME. </w:t>
            </w:r>
          </w:p>
          <w:p w:rsidR="002A6805" w:rsidRPr="006439FD" w:rsidRDefault="002A6805" w:rsidP="00F65B92">
            <w:pPr>
              <w:pStyle w:val="Prrafodelista"/>
              <w:numPr>
                <w:ilvl w:val="0"/>
                <w:numId w:val="6"/>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Dirección del IME Global y Procuración de Fondos. </w:t>
            </w:r>
          </w:p>
          <w:p w:rsidR="002A6805" w:rsidRPr="006439FD" w:rsidRDefault="002A6805" w:rsidP="00F65B92">
            <w:pPr>
              <w:pStyle w:val="Prrafodelista"/>
              <w:numPr>
                <w:ilvl w:val="0"/>
                <w:numId w:val="6"/>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Dirección de Asuntos Económicos y Red Global. </w:t>
            </w:r>
          </w:p>
          <w:p w:rsidR="002A6805" w:rsidRDefault="002A6805" w:rsidP="00F65B92">
            <w:pPr>
              <w:pStyle w:val="Prrafodelista"/>
              <w:numPr>
                <w:ilvl w:val="0"/>
                <w:numId w:val="6"/>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Dirección de Difusión e Información. </w:t>
            </w:r>
          </w:p>
          <w:p w:rsidR="00620FC1" w:rsidRDefault="00545EA0" w:rsidP="00620FC1">
            <w:pPr>
              <w:pStyle w:val="Prrafodelista"/>
              <w:ind w:left="281"/>
              <w:contextualSpacing/>
              <w:jc w:val="both"/>
              <w:rPr>
                <w:rFonts w:ascii="Adobe Caslon Pro" w:hAnsi="Adobe Caslon Pro"/>
                <w:bCs/>
                <w:sz w:val="18"/>
                <w:szCs w:val="18"/>
              </w:rPr>
            </w:pPr>
            <w:r>
              <w:rPr>
                <w:rFonts w:ascii="Adobe Caslon Pro" w:hAnsi="Adobe Caslon Pro"/>
                <w:bCs/>
                <w:sz w:val="18"/>
                <w:szCs w:val="18"/>
              </w:rPr>
              <w:t>DE: Director Ejecutivo</w:t>
            </w:r>
          </w:p>
          <w:p w:rsidR="0044008B" w:rsidRPr="00620FC1" w:rsidRDefault="0044008B" w:rsidP="00620FC1">
            <w:pPr>
              <w:pStyle w:val="Prrafodelista"/>
              <w:ind w:left="281"/>
              <w:contextualSpacing/>
              <w:jc w:val="both"/>
              <w:rPr>
                <w:rFonts w:ascii="Adobe Caslon Pro" w:hAnsi="Adobe Caslon Pro"/>
                <w:bCs/>
                <w:sz w:val="18"/>
                <w:szCs w:val="18"/>
              </w:rPr>
            </w:pPr>
            <w:proofErr w:type="spellStart"/>
            <w:r>
              <w:rPr>
                <w:rFonts w:ascii="Adobe Caslon Pro" w:hAnsi="Adobe Caslon Pro"/>
                <w:b/>
                <w:bCs/>
                <w:sz w:val="18"/>
                <w:szCs w:val="18"/>
              </w:rPr>
              <w:t>DTc</w:t>
            </w:r>
            <w:proofErr w:type="spellEnd"/>
            <w:r>
              <w:rPr>
                <w:rFonts w:ascii="Adobe Caslon Pro" w:hAnsi="Adobe Caslon Pro"/>
                <w:b/>
                <w:bCs/>
                <w:sz w:val="18"/>
                <w:szCs w:val="18"/>
              </w:rPr>
              <w:t xml:space="preserve">: </w:t>
            </w:r>
            <w:r w:rsidR="00A00524">
              <w:rPr>
                <w:rFonts w:ascii="Adobe Caslon Pro" w:hAnsi="Adobe Caslon Pro"/>
                <w:bCs/>
                <w:sz w:val="18"/>
                <w:szCs w:val="18"/>
              </w:rPr>
              <w:t xml:space="preserve">Direcciones Temáticas </w:t>
            </w:r>
            <w:r w:rsidRPr="0044008B">
              <w:rPr>
                <w:rFonts w:ascii="Adobe Caslon Pro" w:hAnsi="Adobe Caslon Pro"/>
                <w:bCs/>
                <w:sz w:val="18"/>
                <w:szCs w:val="18"/>
              </w:rPr>
              <w:t>correspondientes.</w:t>
            </w:r>
          </w:p>
          <w:p w:rsidR="00E34497" w:rsidRPr="00620FC1" w:rsidRDefault="002A6805" w:rsidP="00620FC1">
            <w:pPr>
              <w:spacing w:before="120" w:after="120"/>
              <w:ind w:left="281"/>
              <w:jc w:val="both"/>
              <w:rPr>
                <w:rFonts w:ascii="Adobe Caslon Pro" w:hAnsi="Adobe Caslon Pro"/>
                <w:bCs/>
                <w:sz w:val="18"/>
                <w:szCs w:val="18"/>
              </w:rPr>
            </w:pPr>
            <w:r w:rsidRPr="006439FD">
              <w:rPr>
                <w:rFonts w:ascii="Adobe Caslon Pro" w:hAnsi="Adobe Caslon Pro"/>
                <w:b/>
                <w:bCs/>
                <w:sz w:val="18"/>
                <w:szCs w:val="18"/>
              </w:rPr>
              <w:t>IME</w:t>
            </w:r>
            <w:r w:rsidRPr="006439FD">
              <w:rPr>
                <w:rFonts w:ascii="Adobe Caslon Pro" w:hAnsi="Adobe Caslon Pro"/>
                <w:bCs/>
                <w:sz w:val="18"/>
                <w:szCs w:val="18"/>
              </w:rPr>
              <w:t>: Instituto de los Mexicanos en el Exterior.</w:t>
            </w:r>
          </w:p>
          <w:p w:rsidR="002A6805" w:rsidRPr="001C4FA6" w:rsidRDefault="002A6805" w:rsidP="001C4FA6">
            <w:pPr>
              <w:spacing w:before="120" w:after="120"/>
              <w:ind w:left="281" w:right="239"/>
              <w:jc w:val="both"/>
              <w:rPr>
                <w:rFonts w:ascii="Adobe Caslon Pro" w:hAnsi="Adobe Caslon Pro"/>
                <w:bCs/>
                <w:sz w:val="18"/>
                <w:szCs w:val="18"/>
              </w:rPr>
            </w:pPr>
            <w:r w:rsidRPr="001C4FA6">
              <w:rPr>
                <w:rFonts w:ascii="Adobe Caslon Pro" w:hAnsi="Adobe Caslon Pro"/>
                <w:b/>
                <w:bCs/>
                <w:sz w:val="18"/>
                <w:szCs w:val="18"/>
              </w:rPr>
              <w:t>Instituciones participantes</w:t>
            </w:r>
            <w:r w:rsidR="00CB7626">
              <w:rPr>
                <w:rFonts w:ascii="Adobe Caslon Pro" w:hAnsi="Adobe Caslon Pro"/>
                <w:b/>
                <w:bCs/>
                <w:sz w:val="18"/>
                <w:szCs w:val="18"/>
              </w:rPr>
              <w:t>:</w:t>
            </w:r>
            <w:r w:rsidR="004B4811">
              <w:rPr>
                <w:rFonts w:ascii="Adobe Caslon Pro" w:hAnsi="Adobe Caslon Pro"/>
                <w:b/>
                <w:bCs/>
                <w:sz w:val="18"/>
                <w:szCs w:val="18"/>
              </w:rPr>
              <w:t xml:space="preserve"> </w:t>
            </w:r>
            <w:r w:rsidR="004B4811" w:rsidRPr="004B4811">
              <w:rPr>
                <w:rFonts w:ascii="Adobe Caslon Pro" w:hAnsi="Adobe Caslon Pro"/>
                <w:bCs/>
                <w:sz w:val="18"/>
                <w:szCs w:val="18"/>
              </w:rPr>
              <w:t>Son las</w:t>
            </w:r>
            <w:r w:rsidR="00463267" w:rsidRPr="004B4811">
              <w:rPr>
                <w:rFonts w:ascii="Adobe Caslon Pro" w:hAnsi="Adobe Caslon Pro"/>
                <w:bCs/>
                <w:sz w:val="18"/>
                <w:szCs w:val="18"/>
              </w:rPr>
              <w:t xml:space="preserve"> </w:t>
            </w:r>
            <w:r w:rsidR="004B4811" w:rsidRPr="004B4811">
              <w:rPr>
                <w:rFonts w:ascii="Adobe Caslon Pro" w:hAnsi="Adobe Caslon Pro"/>
                <w:bCs/>
                <w:sz w:val="18"/>
                <w:szCs w:val="18"/>
              </w:rPr>
              <w:t>d</w:t>
            </w:r>
            <w:r w:rsidR="00CB7626" w:rsidRPr="00CB7626">
              <w:rPr>
                <w:rFonts w:ascii="Adobe Caslon Pro" w:hAnsi="Adobe Caslon Pro"/>
                <w:bCs/>
                <w:sz w:val="18"/>
                <w:szCs w:val="18"/>
              </w:rPr>
              <w:t>istintas</w:t>
            </w:r>
            <w:r w:rsidRPr="001C4FA6">
              <w:rPr>
                <w:rFonts w:ascii="Adobe Caslon Pro" w:hAnsi="Adobe Caslon Pro"/>
                <w:bCs/>
                <w:sz w:val="18"/>
                <w:szCs w:val="18"/>
              </w:rPr>
              <w:t xml:space="preserve"> </w:t>
            </w:r>
            <w:r w:rsidR="00CB7626" w:rsidRPr="001C4FA6">
              <w:rPr>
                <w:rFonts w:ascii="Adobe Caslon Pro" w:hAnsi="Adobe Caslon Pro"/>
                <w:bCs/>
                <w:sz w:val="18"/>
                <w:szCs w:val="18"/>
              </w:rPr>
              <w:t>instancias</w:t>
            </w:r>
            <w:r w:rsidRPr="001C4FA6">
              <w:rPr>
                <w:rFonts w:ascii="Adobe Caslon Pro" w:hAnsi="Adobe Caslon Pro"/>
                <w:bCs/>
                <w:sz w:val="18"/>
                <w:szCs w:val="18"/>
              </w:rPr>
              <w:t xml:space="preserve">, </w:t>
            </w:r>
            <w:r w:rsidR="00463267">
              <w:rPr>
                <w:rFonts w:ascii="Adobe Caslon Pro" w:hAnsi="Adobe Caslon Pro"/>
                <w:bCs/>
                <w:sz w:val="18"/>
                <w:szCs w:val="18"/>
              </w:rPr>
              <w:t xml:space="preserve">como </w:t>
            </w:r>
            <w:r w:rsidRPr="001C4FA6">
              <w:rPr>
                <w:rFonts w:ascii="Adobe Caslon Pro" w:hAnsi="Adobe Caslon Pro"/>
                <w:bCs/>
                <w:sz w:val="18"/>
                <w:szCs w:val="18"/>
              </w:rPr>
              <w:t>gobiernos estatales, municipales, dependencias o entidades federales, instituciones privadas y sociedad civil, que apoyan en el desarrollo de los programas y servicios.</w:t>
            </w:r>
          </w:p>
          <w:p w:rsidR="002A6805" w:rsidRPr="001C4FA6" w:rsidRDefault="002A6805" w:rsidP="001C4FA6">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 xml:space="preserve">Instrumentos de colaboración: </w:t>
            </w:r>
            <w:r w:rsidR="00EE0BEB" w:rsidRPr="001C4FA6">
              <w:rPr>
                <w:rFonts w:ascii="Adobe Caslon Pro" w:hAnsi="Adobe Caslon Pro"/>
                <w:bCs/>
                <w:sz w:val="18"/>
                <w:szCs w:val="18"/>
              </w:rPr>
              <w:t xml:space="preserve">Se </w:t>
            </w:r>
            <w:r w:rsidRPr="001C4FA6">
              <w:rPr>
                <w:rFonts w:ascii="Adobe Caslon Pro" w:hAnsi="Adobe Caslon Pro"/>
                <w:bCs/>
                <w:sz w:val="18"/>
                <w:szCs w:val="18"/>
              </w:rPr>
              <w:t>refiere a los Acuerdos, Bases de Colaboración, Convenios, Convenios de Colaboración, Convenios de Concertación, Memorándums de Entendimiento y/o todos los documentos normativos de colaboración institucional que se acuerden para la operación de programas con instituciones participantes.</w:t>
            </w:r>
          </w:p>
          <w:p w:rsidR="00A00524" w:rsidRDefault="00A00524" w:rsidP="00A00524">
            <w:pPr>
              <w:spacing w:before="120" w:after="120"/>
              <w:ind w:left="281"/>
              <w:jc w:val="both"/>
              <w:rPr>
                <w:rFonts w:ascii="Adobe Caslon Pro" w:hAnsi="Adobe Caslon Pro"/>
                <w:b/>
                <w:bCs/>
                <w:sz w:val="18"/>
                <w:szCs w:val="18"/>
              </w:rPr>
            </w:pPr>
            <w:proofErr w:type="spellStart"/>
            <w:r>
              <w:rPr>
                <w:rFonts w:ascii="Adobe Caslon Pro" w:hAnsi="Adobe Caslon Pro"/>
                <w:b/>
                <w:bCs/>
                <w:sz w:val="18"/>
                <w:szCs w:val="18"/>
              </w:rPr>
              <w:t>JDTc</w:t>
            </w:r>
            <w:proofErr w:type="spellEnd"/>
            <w:r>
              <w:rPr>
                <w:rFonts w:ascii="Adobe Caslon Pro" w:hAnsi="Adobe Caslon Pro"/>
                <w:b/>
                <w:bCs/>
                <w:sz w:val="18"/>
                <w:szCs w:val="18"/>
              </w:rPr>
              <w:t xml:space="preserve">: </w:t>
            </w:r>
            <w:r>
              <w:rPr>
                <w:rFonts w:ascii="Adobe Caslon Pro" w:hAnsi="Adobe Caslon Pro"/>
                <w:bCs/>
                <w:sz w:val="18"/>
                <w:szCs w:val="18"/>
              </w:rPr>
              <w:t xml:space="preserve">Jefaturas </w:t>
            </w:r>
            <w:r w:rsidRPr="0044008B">
              <w:rPr>
                <w:rFonts w:ascii="Adobe Caslon Pro" w:hAnsi="Adobe Caslon Pro"/>
                <w:bCs/>
                <w:sz w:val="18"/>
                <w:szCs w:val="18"/>
              </w:rPr>
              <w:t>de Departamento Temático correspondiente.</w:t>
            </w:r>
          </w:p>
          <w:p w:rsidR="008C4AEF" w:rsidRPr="001C4FA6" w:rsidRDefault="008C4AEF" w:rsidP="001C4FA6">
            <w:pPr>
              <w:spacing w:before="120" w:after="120"/>
              <w:ind w:left="281" w:right="239"/>
              <w:jc w:val="both"/>
              <w:rPr>
                <w:rFonts w:ascii="Adobe Caslon Pro" w:hAnsi="Adobe Caslon Pro"/>
                <w:bCs/>
                <w:sz w:val="18"/>
                <w:szCs w:val="18"/>
              </w:rPr>
            </w:pPr>
            <w:r w:rsidRPr="000C4854">
              <w:rPr>
                <w:rFonts w:ascii="Adobe Caslon Pro" w:hAnsi="Adobe Caslon Pro"/>
                <w:b/>
                <w:bCs/>
                <w:sz w:val="18"/>
                <w:szCs w:val="18"/>
              </w:rPr>
              <w:t>Materiales de apoyo</w:t>
            </w:r>
            <w:r w:rsidRPr="001C4FA6">
              <w:rPr>
                <w:rFonts w:ascii="Adobe Caslon Pro" w:hAnsi="Adobe Caslon Pro"/>
                <w:b/>
                <w:bCs/>
                <w:sz w:val="18"/>
                <w:szCs w:val="18"/>
              </w:rPr>
              <w:t xml:space="preserve">: </w:t>
            </w:r>
            <w:r w:rsidRPr="001C4FA6">
              <w:rPr>
                <w:rFonts w:ascii="Adobe Caslon Pro" w:hAnsi="Adobe Caslon Pro"/>
                <w:bCs/>
                <w:sz w:val="18"/>
                <w:szCs w:val="18"/>
              </w:rPr>
              <w:t>Se refiere a los diferentes documentos de trabajo como son: Notas de Instrucción, Notas Informativas, oficios,</w:t>
            </w:r>
            <w:r w:rsidR="0025173D">
              <w:rPr>
                <w:rFonts w:ascii="Adobe Caslon Pro" w:hAnsi="Adobe Caslon Pro"/>
                <w:bCs/>
                <w:sz w:val="18"/>
                <w:szCs w:val="18"/>
              </w:rPr>
              <w:t xml:space="preserve"> recibos,</w:t>
            </w:r>
            <w:r w:rsidRPr="001C4FA6">
              <w:rPr>
                <w:rFonts w:ascii="Adobe Caslon Pro" w:hAnsi="Adobe Caslon Pro"/>
                <w:bCs/>
                <w:sz w:val="18"/>
                <w:szCs w:val="18"/>
              </w:rPr>
              <w:t xml:space="preserve"> correos electrónicos,</w:t>
            </w:r>
            <w:r w:rsidR="00673DF8" w:rsidRPr="001C4FA6">
              <w:rPr>
                <w:rFonts w:ascii="Adobe Caslon Pro" w:hAnsi="Adobe Caslon Pro"/>
                <w:bCs/>
                <w:sz w:val="18"/>
                <w:szCs w:val="18"/>
              </w:rPr>
              <w:t xml:space="preserve"> reportes, </w:t>
            </w:r>
            <w:r w:rsidRPr="001C4FA6">
              <w:rPr>
                <w:rFonts w:ascii="Adobe Caslon Pro" w:hAnsi="Adobe Caslon Pro"/>
                <w:bCs/>
                <w:sz w:val="18"/>
                <w:szCs w:val="18"/>
              </w:rPr>
              <w:t>informes de evaluación, informes de trabajo, carpetas de archivo, minutas, listas de asistencia, fotografías, impresiones de pantalla, instrumentos de colaboración, bases de datos, boletines Lazos, síntesis informativa Lazos, notificaciones, atentas notas de gestión.</w:t>
            </w:r>
          </w:p>
          <w:p w:rsidR="002A6805" w:rsidRPr="001C4FA6" w:rsidRDefault="002A6805" w:rsidP="001C4FA6">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Memorándum de Entendimiento</w:t>
            </w:r>
            <w:r w:rsidRPr="001C4FA6">
              <w:rPr>
                <w:rFonts w:ascii="Adobe Caslon Pro" w:hAnsi="Adobe Caslon Pro"/>
                <w:b/>
                <w:bCs/>
                <w:sz w:val="18"/>
                <w:szCs w:val="18"/>
              </w:rPr>
              <w:t xml:space="preserve">: </w:t>
            </w:r>
            <w:r w:rsidR="00EE0BEB" w:rsidRPr="001C4FA6">
              <w:rPr>
                <w:rFonts w:ascii="Adobe Caslon Pro" w:hAnsi="Adobe Caslon Pro"/>
                <w:bCs/>
                <w:sz w:val="18"/>
                <w:szCs w:val="18"/>
              </w:rPr>
              <w:t xml:space="preserve">Es </w:t>
            </w:r>
            <w:r w:rsidRPr="001C4FA6">
              <w:rPr>
                <w:rFonts w:ascii="Adobe Caslon Pro" w:hAnsi="Adobe Caslon Pro"/>
                <w:bCs/>
                <w:sz w:val="18"/>
                <w:szCs w:val="18"/>
              </w:rPr>
              <w:t>el documento firmado entre las Representaciones de México en Estados Unidos y organizaciones locales, para el establecimiento de colaboración mutua y desarrollo de las actividades.</w:t>
            </w:r>
          </w:p>
          <w:p w:rsidR="002A6805" w:rsidRPr="001C4FA6" w:rsidRDefault="002A6805" w:rsidP="001C4FA6">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Programa</w:t>
            </w:r>
            <w:r w:rsidR="008C4AEF">
              <w:rPr>
                <w:rFonts w:ascii="Adobe Caslon Pro" w:hAnsi="Adobe Caslon Pro"/>
                <w:b/>
                <w:bCs/>
                <w:sz w:val="18"/>
                <w:szCs w:val="18"/>
              </w:rPr>
              <w:t xml:space="preserve"> </w:t>
            </w:r>
            <w:r w:rsidR="00463267">
              <w:rPr>
                <w:rFonts w:ascii="Adobe Caslon Pro" w:hAnsi="Adobe Caslon Pro"/>
                <w:b/>
                <w:bCs/>
                <w:sz w:val="18"/>
                <w:szCs w:val="18"/>
              </w:rPr>
              <w:t xml:space="preserve">de </w:t>
            </w:r>
            <w:r w:rsidR="008C4AEF">
              <w:rPr>
                <w:rFonts w:ascii="Adobe Caslon Pro" w:hAnsi="Adobe Caslon Pro"/>
                <w:b/>
                <w:bCs/>
                <w:sz w:val="18"/>
                <w:szCs w:val="18"/>
              </w:rPr>
              <w:t>Trabajo</w:t>
            </w:r>
            <w:r w:rsidRPr="001C4FA6">
              <w:rPr>
                <w:rFonts w:ascii="Adobe Caslon Pro" w:hAnsi="Adobe Caslon Pro"/>
                <w:b/>
                <w:bCs/>
                <w:sz w:val="18"/>
                <w:szCs w:val="18"/>
              </w:rPr>
              <w:t xml:space="preserve">: </w:t>
            </w:r>
            <w:r w:rsidR="00EE0BEB" w:rsidRPr="001C4FA6">
              <w:rPr>
                <w:rFonts w:ascii="Adobe Caslon Pro" w:hAnsi="Adobe Caslon Pro"/>
                <w:bCs/>
                <w:sz w:val="18"/>
                <w:szCs w:val="18"/>
              </w:rPr>
              <w:t xml:space="preserve">Conjunto </w:t>
            </w:r>
            <w:r w:rsidRPr="001C4FA6">
              <w:rPr>
                <w:rFonts w:ascii="Adobe Caslon Pro" w:hAnsi="Adobe Caslon Pro"/>
                <w:bCs/>
                <w:sz w:val="18"/>
                <w:szCs w:val="18"/>
              </w:rPr>
              <w:t>de acciones planificadas para el logro de las metas y alcances dentro de los objetivos específicos, en materia de salud, educación, deporte, cultura, desarrollo económico y organización comunitaria.</w:t>
            </w:r>
          </w:p>
          <w:p w:rsidR="002A6805" w:rsidRPr="006439FD" w:rsidRDefault="002A6805" w:rsidP="000C4854">
            <w:pPr>
              <w:spacing w:before="120" w:after="120"/>
              <w:ind w:left="281"/>
              <w:jc w:val="both"/>
              <w:rPr>
                <w:rFonts w:ascii="Adobe Caslon Pro" w:hAnsi="Adobe Caslon Pro"/>
                <w:bCs/>
                <w:sz w:val="18"/>
                <w:szCs w:val="18"/>
              </w:rPr>
            </w:pPr>
            <w:r w:rsidRPr="006439FD">
              <w:rPr>
                <w:rFonts w:ascii="Adobe Caslon Pro" w:hAnsi="Adobe Caslon Pro"/>
                <w:b/>
                <w:bCs/>
                <w:sz w:val="18"/>
                <w:szCs w:val="18"/>
              </w:rPr>
              <w:t>Representaciones de México en el Exterior</w:t>
            </w:r>
            <w:r w:rsidR="009F370D">
              <w:rPr>
                <w:rFonts w:ascii="Adobe Caslon Pro" w:hAnsi="Adobe Caslon Pro"/>
                <w:b/>
                <w:bCs/>
                <w:sz w:val="18"/>
                <w:szCs w:val="18"/>
              </w:rPr>
              <w:t xml:space="preserve"> (RME</w:t>
            </w:r>
            <w:r w:rsidR="00D96301">
              <w:rPr>
                <w:rFonts w:ascii="Adobe Caslon Pro" w:hAnsi="Adobe Caslon Pro"/>
                <w:b/>
                <w:bCs/>
                <w:sz w:val="18"/>
                <w:szCs w:val="18"/>
              </w:rPr>
              <w:t>)</w:t>
            </w:r>
            <w:r w:rsidRPr="006439FD">
              <w:rPr>
                <w:rFonts w:ascii="Adobe Caslon Pro" w:hAnsi="Adobe Caslon Pro"/>
                <w:bCs/>
                <w:sz w:val="18"/>
                <w:szCs w:val="18"/>
              </w:rPr>
              <w:t xml:space="preserve">: </w:t>
            </w:r>
            <w:r w:rsidR="00EE0BEB" w:rsidRPr="006439FD">
              <w:rPr>
                <w:rFonts w:ascii="Adobe Caslon Pro" w:hAnsi="Adobe Caslon Pro"/>
                <w:bCs/>
                <w:sz w:val="18"/>
                <w:szCs w:val="18"/>
              </w:rPr>
              <w:t xml:space="preserve">Las </w:t>
            </w:r>
            <w:r w:rsidRPr="006439FD">
              <w:rPr>
                <w:rFonts w:ascii="Adobe Caslon Pro" w:hAnsi="Adobe Caslon Pro"/>
                <w:bCs/>
                <w:sz w:val="18"/>
                <w:szCs w:val="18"/>
              </w:rPr>
              <w:t>embajadas, misiones permanentes y oficinas consulares.</w:t>
            </w:r>
          </w:p>
          <w:p w:rsidR="002A6805" w:rsidRDefault="002A6805" w:rsidP="001C4FA6">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Reuniones de Trabajo</w:t>
            </w:r>
            <w:r w:rsidRPr="001C4FA6">
              <w:rPr>
                <w:rFonts w:ascii="Adobe Caslon Pro" w:hAnsi="Adobe Caslon Pro"/>
                <w:b/>
                <w:bCs/>
                <w:sz w:val="18"/>
                <w:szCs w:val="18"/>
              </w:rPr>
              <w:t xml:space="preserve">: </w:t>
            </w:r>
            <w:r w:rsidR="00EE0BEB" w:rsidRPr="001C4FA6">
              <w:rPr>
                <w:rFonts w:ascii="Adobe Caslon Pro" w:hAnsi="Adobe Caslon Pro"/>
                <w:bCs/>
                <w:sz w:val="18"/>
                <w:szCs w:val="18"/>
              </w:rPr>
              <w:t xml:space="preserve">Conjunto </w:t>
            </w:r>
            <w:r w:rsidRPr="001C4FA6">
              <w:rPr>
                <w:rFonts w:ascii="Adobe Caslon Pro" w:hAnsi="Adobe Caslon Pro"/>
                <w:bCs/>
                <w:sz w:val="18"/>
                <w:szCs w:val="18"/>
              </w:rPr>
              <w:t xml:space="preserve">de actividades agendadas por las instancias participantes, (acuerdos, proyectos, programas, bases de colaboración, </w:t>
            </w:r>
            <w:r w:rsidR="00463267">
              <w:rPr>
                <w:rFonts w:ascii="Adobe Caslon Pro" w:hAnsi="Adobe Caslon Pro"/>
                <w:bCs/>
                <w:sz w:val="18"/>
                <w:szCs w:val="18"/>
              </w:rPr>
              <w:t>entre otros)</w:t>
            </w:r>
            <w:r w:rsidRPr="001C4FA6">
              <w:rPr>
                <w:rFonts w:ascii="Adobe Caslon Pro" w:hAnsi="Adobe Caslon Pro"/>
                <w:bCs/>
                <w:sz w:val="18"/>
                <w:szCs w:val="18"/>
              </w:rPr>
              <w:t>, para toma de decisiones y definiciones en la ejecución de las estrategias.</w:t>
            </w:r>
          </w:p>
          <w:p w:rsidR="00661AFA" w:rsidRPr="001C4FA6" w:rsidRDefault="00661AFA" w:rsidP="001C4FA6">
            <w:pPr>
              <w:spacing w:before="120" w:after="120"/>
              <w:ind w:left="281" w:right="239"/>
              <w:jc w:val="both"/>
              <w:rPr>
                <w:rFonts w:ascii="Adobe Caslon Pro" w:hAnsi="Adobe Caslon Pro"/>
                <w:bCs/>
                <w:sz w:val="18"/>
                <w:szCs w:val="18"/>
              </w:rPr>
            </w:pPr>
          </w:p>
          <w:p w:rsidR="002A6805" w:rsidRPr="006439FD" w:rsidRDefault="002A6805" w:rsidP="000C4854">
            <w:pPr>
              <w:spacing w:before="120" w:after="120"/>
              <w:ind w:left="281"/>
              <w:jc w:val="both"/>
              <w:rPr>
                <w:rFonts w:ascii="Adobe Caslon Pro" w:hAnsi="Adobe Caslon Pro"/>
                <w:bCs/>
                <w:sz w:val="18"/>
                <w:szCs w:val="18"/>
              </w:rPr>
            </w:pPr>
            <w:r w:rsidRPr="006439FD">
              <w:rPr>
                <w:rFonts w:ascii="Adobe Caslon Pro" w:hAnsi="Adobe Caslon Pro"/>
                <w:b/>
                <w:bCs/>
                <w:sz w:val="18"/>
                <w:szCs w:val="18"/>
              </w:rPr>
              <w:t>Sitio WEB</w:t>
            </w:r>
            <w:r w:rsidRPr="006439FD">
              <w:rPr>
                <w:rFonts w:ascii="Adobe Caslon Pro" w:hAnsi="Adobe Caslon Pro"/>
                <w:bCs/>
                <w:sz w:val="18"/>
                <w:szCs w:val="18"/>
              </w:rPr>
              <w:t xml:space="preserve">: </w:t>
            </w:r>
            <w:r w:rsidR="00EE0BEB" w:rsidRPr="006439FD">
              <w:rPr>
                <w:rFonts w:ascii="Adobe Caslon Pro" w:hAnsi="Adobe Caslon Pro"/>
                <w:bCs/>
                <w:sz w:val="18"/>
                <w:szCs w:val="18"/>
              </w:rPr>
              <w:t xml:space="preserve">Portal </w:t>
            </w:r>
            <w:r w:rsidRPr="006439FD">
              <w:rPr>
                <w:rFonts w:ascii="Adobe Caslon Pro" w:hAnsi="Adobe Caslon Pro"/>
                <w:bCs/>
                <w:sz w:val="18"/>
                <w:szCs w:val="18"/>
              </w:rPr>
              <w:t xml:space="preserve">electrónico del Instituto de los Mexicanos en el Exterior. </w:t>
            </w:r>
            <w:hyperlink r:id="rId11" w:history="1">
              <w:r w:rsidRPr="006439FD">
                <w:rPr>
                  <w:rFonts w:ascii="Adobe Caslon Pro" w:hAnsi="Adobe Caslon Pro"/>
                  <w:bCs/>
                  <w:sz w:val="18"/>
                  <w:szCs w:val="18"/>
                </w:rPr>
                <w:t>www.ime.gob.mx</w:t>
              </w:r>
            </w:hyperlink>
          </w:p>
          <w:p w:rsidR="002A6805" w:rsidRPr="001C4FA6" w:rsidRDefault="002A6805" w:rsidP="001C4FA6">
            <w:pPr>
              <w:spacing w:before="120" w:after="120"/>
              <w:ind w:left="281" w:right="239"/>
              <w:jc w:val="both"/>
              <w:rPr>
                <w:rFonts w:ascii="Adobe Caslon Pro" w:hAnsi="Adobe Caslon Pro"/>
                <w:bCs/>
                <w:sz w:val="18"/>
                <w:szCs w:val="18"/>
              </w:rPr>
            </w:pPr>
            <w:r w:rsidRPr="006439FD">
              <w:rPr>
                <w:rFonts w:ascii="Adobe Caslon Pro" w:hAnsi="Adobe Caslon Pro"/>
                <w:b/>
                <w:bCs/>
                <w:sz w:val="18"/>
                <w:szCs w:val="18"/>
              </w:rPr>
              <w:t>Sistematización:</w:t>
            </w:r>
            <w:r w:rsidRPr="001C4FA6">
              <w:rPr>
                <w:rFonts w:ascii="Adobe Caslon Pro" w:hAnsi="Adobe Caslon Pro"/>
                <w:b/>
                <w:bCs/>
                <w:sz w:val="18"/>
                <w:szCs w:val="18"/>
              </w:rPr>
              <w:t xml:space="preserve"> </w:t>
            </w:r>
            <w:r w:rsidR="00EF2B74" w:rsidRPr="001C4FA6">
              <w:rPr>
                <w:rFonts w:ascii="Adobe Caslon Pro" w:hAnsi="Adobe Caslon Pro"/>
                <w:bCs/>
                <w:sz w:val="18"/>
                <w:szCs w:val="18"/>
              </w:rPr>
              <w:t>Se hace referencia a</w:t>
            </w:r>
            <w:r w:rsidRPr="001C4FA6">
              <w:rPr>
                <w:rFonts w:ascii="Adobe Caslon Pro" w:hAnsi="Adobe Caslon Pro"/>
                <w:bCs/>
                <w:sz w:val="18"/>
                <w:szCs w:val="18"/>
              </w:rPr>
              <w:t>l ordenamiento, organización y clasificación de la información existente, al estructurar de manera precisa categorías y relaciones.</w:t>
            </w:r>
          </w:p>
          <w:p w:rsidR="005E3635" w:rsidRDefault="00A00524" w:rsidP="004F0B9B">
            <w:pPr>
              <w:spacing w:before="120" w:after="120"/>
              <w:ind w:left="281"/>
              <w:jc w:val="both"/>
              <w:rPr>
                <w:rFonts w:ascii="Adobe Caslon Pro" w:hAnsi="Adobe Caslon Pro"/>
                <w:b/>
                <w:bCs/>
                <w:sz w:val="18"/>
                <w:szCs w:val="18"/>
              </w:rPr>
            </w:pPr>
            <w:proofErr w:type="spellStart"/>
            <w:r>
              <w:rPr>
                <w:rFonts w:ascii="Adobe Caslon Pro" w:hAnsi="Adobe Caslon Pro"/>
                <w:b/>
                <w:bCs/>
                <w:sz w:val="18"/>
                <w:szCs w:val="18"/>
              </w:rPr>
              <w:t>STc</w:t>
            </w:r>
            <w:proofErr w:type="spellEnd"/>
            <w:r>
              <w:rPr>
                <w:rFonts w:ascii="Adobe Caslon Pro" w:hAnsi="Adobe Caslon Pro"/>
                <w:b/>
                <w:bCs/>
                <w:sz w:val="18"/>
                <w:szCs w:val="18"/>
              </w:rPr>
              <w:t xml:space="preserve">: </w:t>
            </w:r>
            <w:r>
              <w:rPr>
                <w:rFonts w:ascii="Adobe Caslon Pro" w:hAnsi="Adobe Caslon Pro"/>
                <w:bCs/>
                <w:sz w:val="18"/>
                <w:szCs w:val="18"/>
              </w:rPr>
              <w:t>Subdirecciones Temática</w:t>
            </w:r>
            <w:r w:rsidRPr="0044008B">
              <w:rPr>
                <w:rFonts w:ascii="Adobe Caslon Pro" w:hAnsi="Adobe Caslon Pro"/>
                <w:bCs/>
                <w:sz w:val="18"/>
                <w:szCs w:val="18"/>
              </w:rPr>
              <w:t>s correspondientes.</w:t>
            </w:r>
          </w:p>
          <w:p w:rsidR="00A00524" w:rsidRPr="006439FD" w:rsidRDefault="00A00524" w:rsidP="00A00524">
            <w:pPr>
              <w:spacing w:before="120" w:after="120"/>
              <w:ind w:left="281"/>
              <w:jc w:val="both"/>
              <w:rPr>
                <w:rFonts w:ascii="Adobe Caslon Pro" w:hAnsi="Adobe Caslon Pro"/>
                <w:bCs/>
                <w:sz w:val="18"/>
                <w:szCs w:val="18"/>
              </w:rPr>
            </w:pPr>
            <w:r w:rsidRPr="006439FD">
              <w:rPr>
                <w:rFonts w:ascii="Adobe Caslon Pro" w:hAnsi="Adobe Caslon Pro"/>
                <w:b/>
                <w:bCs/>
                <w:sz w:val="18"/>
                <w:szCs w:val="18"/>
              </w:rPr>
              <w:t xml:space="preserve">Subdirecciones temáticas: </w:t>
            </w:r>
            <w:r w:rsidRPr="006439FD">
              <w:rPr>
                <w:rFonts w:ascii="Adobe Caslon Pro" w:hAnsi="Adobe Caslon Pro"/>
                <w:bCs/>
                <w:sz w:val="18"/>
                <w:szCs w:val="18"/>
              </w:rPr>
              <w:t>Para efectos del presente procedimiento las Subdirecciones temáticas son:</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Educación, Cultura y CCIME. </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Subdirección de IME Becas.</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Asuntos Económicos. </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Promoción y Enlace con los Estados y Organizaciones Comunitarias. </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Género y Jóvenes. </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Análisis de Información. </w:t>
            </w:r>
          </w:p>
          <w:p w:rsidR="00A00524" w:rsidRPr="006439FD" w:rsidRDefault="00A00524" w:rsidP="00F65B92">
            <w:pPr>
              <w:pStyle w:val="Prrafodelista"/>
              <w:numPr>
                <w:ilvl w:val="0"/>
                <w:numId w:val="7"/>
              </w:numPr>
              <w:ind w:left="281" w:firstLine="0"/>
              <w:contextualSpacing/>
              <w:jc w:val="both"/>
              <w:rPr>
                <w:rFonts w:ascii="Adobe Caslon Pro" w:hAnsi="Adobe Caslon Pro"/>
                <w:bCs/>
                <w:sz w:val="18"/>
                <w:szCs w:val="18"/>
              </w:rPr>
            </w:pPr>
            <w:r w:rsidRPr="006439FD">
              <w:rPr>
                <w:rFonts w:ascii="Adobe Caslon Pro" w:hAnsi="Adobe Caslon Pro"/>
                <w:bCs/>
                <w:sz w:val="18"/>
                <w:szCs w:val="18"/>
              </w:rPr>
              <w:t xml:space="preserve">Subdirección de Difusión. </w:t>
            </w:r>
          </w:p>
          <w:p w:rsidR="00A00524" w:rsidRPr="00463267" w:rsidRDefault="00A00524" w:rsidP="00F65B92">
            <w:pPr>
              <w:pStyle w:val="Prrafodelista"/>
              <w:numPr>
                <w:ilvl w:val="0"/>
                <w:numId w:val="7"/>
              </w:numPr>
              <w:ind w:left="281" w:firstLine="0"/>
              <w:contextualSpacing/>
              <w:jc w:val="both"/>
              <w:rPr>
                <w:rFonts w:ascii="Adobe Caslon Pro" w:hAnsi="Adobe Caslon Pro"/>
                <w:bCs/>
                <w:sz w:val="18"/>
                <w:szCs w:val="18"/>
              </w:rPr>
            </w:pPr>
            <w:r w:rsidRPr="00EE0BEB">
              <w:rPr>
                <w:rFonts w:ascii="Adobe Caslon Pro" w:hAnsi="Adobe Caslon Pro"/>
                <w:bCs/>
                <w:sz w:val="18"/>
                <w:szCs w:val="18"/>
              </w:rPr>
              <w:t>Subdirección de Coordinación Interinstitucional.</w:t>
            </w:r>
          </w:p>
          <w:p w:rsidR="000137A7" w:rsidRDefault="002A6805" w:rsidP="00DF686F">
            <w:pPr>
              <w:spacing w:before="120" w:after="120"/>
              <w:ind w:left="281"/>
              <w:jc w:val="both"/>
              <w:rPr>
                <w:rFonts w:ascii="Adobe Caslon Pro" w:hAnsi="Adobe Caslon Pro"/>
                <w:bCs/>
                <w:sz w:val="18"/>
                <w:szCs w:val="18"/>
              </w:rPr>
            </w:pPr>
            <w:r w:rsidRPr="006439FD">
              <w:rPr>
                <w:rFonts w:ascii="Adobe Caslon Pro" w:hAnsi="Adobe Caslon Pro"/>
                <w:b/>
                <w:bCs/>
                <w:sz w:val="18"/>
                <w:szCs w:val="18"/>
              </w:rPr>
              <w:t>SRE</w:t>
            </w:r>
            <w:r w:rsidRPr="006439FD">
              <w:rPr>
                <w:rFonts w:ascii="Adobe Caslon Pro" w:hAnsi="Adobe Caslon Pro"/>
                <w:bCs/>
                <w:sz w:val="18"/>
                <w:szCs w:val="18"/>
              </w:rPr>
              <w:t>: Secretaría de Relaciones Exteriores.</w:t>
            </w: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Default="00661AFA" w:rsidP="00DF686F">
            <w:pPr>
              <w:spacing w:before="120" w:after="120"/>
              <w:ind w:left="281"/>
              <w:jc w:val="both"/>
              <w:rPr>
                <w:rFonts w:ascii="Adobe Caslon Pro" w:hAnsi="Adobe Caslon Pro" w:cs="Arial"/>
                <w:sz w:val="18"/>
                <w:szCs w:val="18"/>
              </w:rPr>
            </w:pPr>
          </w:p>
          <w:p w:rsidR="00661AFA" w:rsidRPr="002A6805" w:rsidRDefault="00661AFA" w:rsidP="00DF686F">
            <w:pPr>
              <w:spacing w:before="120" w:after="120"/>
              <w:ind w:left="281"/>
              <w:jc w:val="both"/>
              <w:rPr>
                <w:rFonts w:ascii="Adobe Caslon Pro" w:hAnsi="Adobe Caslon Pro" w:cs="Arial"/>
                <w:sz w:val="18"/>
                <w:szCs w:val="18"/>
              </w:rPr>
            </w:pPr>
          </w:p>
        </w:tc>
      </w:tr>
      <w:tr w:rsidR="0093788E" w:rsidRPr="0093788E" w:rsidTr="00834CA5">
        <w:tc>
          <w:tcPr>
            <w:tcW w:w="10879" w:type="dxa"/>
            <w:tcBorders>
              <w:top w:val="single" w:sz="4" w:space="0" w:color="auto"/>
              <w:left w:val="single" w:sz="4" w:space="0" w:color="auto"/>
              <w:bottom w:val="single" w:sz="4" w:space="0" w:color="auto"/>
              <w:right w:val="single" w:sz="4" w:space="0" w:color="auto"/>
            </w:tcBorders>
          </w:tcPr>
          <w:p w:rsidR="0032116D" w:rsidRPr="0047459E" w:rsidRDefault="0047459E" w:rsidP="00F65B92">
            <w:pPr>
              <w:pStyle w:val="Prrafodelista"/>
              <w:numPr>
                <w:ilvl w:val="0"/>
                <w:numId w:val="3"/>
              </w:numPr>
              <w:spacing w:before="240" w:after="240" w:line="192" w:lineRule="auto"/>
              <w:ind w:left="565" w:right="249" w:hanging="284"/>
              <w:jc w:val="both"/>
              <w:rPr>
                <w:rFonts w:ascii="Adobe Caslon Pro" w:hAnsi="Adobe Caslon Pro" w:cs="Arial"/>
                <w:b/>
                <w:sz w:val="20"/>
                <w:szCs w:val="20"/>
              </w:rPr>
            </w:pPr>
            <w:bookmarkStart w:id="0" w:name="_Toc431307396"/>
            <w:bookmarkStart w:id="1" w:name="_Toc432508683"/>
            <w:r w:rsidRPr="00F54569">
              <w:rPr>
                <w:rFonts w:ascii="Adobe Caslon Pro" w:hAnsi="Adobe Caslon Pro"/>
                <w:b/>
                <w:bCs/>
                <w:sz w:val="20"/>
                <w:szCs w:val="20"/>
              </w:rPr>
              <w:lastRenderedPageBreak/>
              <w:t>Políticas y lineamientos</w:t>
            </w:r>
            <w:r>
              <w:rPr>
                <w:rFonts w:ascii="Adobe Caslon Pro" w:hAnsi="Adobe Caslon Pro"/>
                <w:b/>
                <w:bCs/>
                <w:sz w:val="20"/>
                <w:szCs w:val="20"/>
              </w:rPr>
              <w:t>.</w:t>
            </w:r>
          </w:p>
          <w:bookmarkEnd w:id="0"/>
          <w:bookmarkEnd w:id="1"/>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El Director Ejecutivo deberá realizar un diagnóstico sobre temas prioritarios para la realización de</w:t>
            </w:r>
            <w:r w:rsidR="00815A72" w:rsidRPr="0047459E">
              <w:rPr>
                <w:rFonts w:ascii="Adobe Caslon Pro" w:hAnsi="Adobe Caslon Pro"/>
                <w:bCs/>
                <w:sz w:val="18"/>
                <w:szCs w:val="18"/>
              </w:rPr>
              <w:t>l diseño e instrumentación de</w:t>
            </w:r>
            <w:r w:rsidRPr="0047459E">
              <w:rPr>
                <w:rFonts w:ascii="Adobe Caslon Pro" w:hAnsi="Adobe Caslon Pro"/>
                <w:bCs/>
                <w:sz w:val="18"/>
                <w:szCs w:val="18"/>
              </w:rPr>
              <w:t xml:space="preserve"> los programas que </w:t>
            </w:r>
            <w:r w:rsidR="00815A72" w:rsidRPr="0047459E">
              <w:rPr>
                <w:rFonts w:ascii="Adobe Caslon Pro" w:hAnsi="Adobe Caslon Pro"/>
                <w:bCs/>
                <w:sz w:val="18"/>
                <w:szCs w:val="18"/>
              </w:rPr>
              <w:t xml:space="preserve">se brindan como </w:t>
            </w:r>
            <w:r w:rsidRPr="0047459E">
              <w:rPr>
                <w:rFonts w:ascii="Adobe Caslon Pro" w:hAnsi="Adobe Caslon Pro"/>
                <w:bCs/>
                <w:sz w:val="18"/>
                <w:szCs w:val="18"/>
              </w:rPr>
              <w:t>apoy</w:t>
            </w:r>
            <w:r w:rsidR="00815A72" w:rsidRPr="0047459E">
              <w:rPr>
                <w:rFonts w:ascii="Adobe Caslon Pro" w:hAnsi="Adobe Caslon Pro"/>
                <w:bCs/>
                <w:sz w:val="18"/>
                <w:szCs w:val="18"/>
              </w:rPr>
              <w:t>o</w:t>
            </w:r>
            <w:r w:rsidRPr="0047459E">
              <w:rPr>
                <w:rFonts w:ascii="Adobe Caslon Pro" w:hAnsi="Adobe Caslon Pro"/>
                <w:bCs/>
                <w:sz w:val="18"/>
                <w:szCs w:val="18"/>
              </w:rPr>
              <w:t xml:space="preserve"> a la comunidad mexicana en el exterior, de acuerdo con la información comprendida en, pero no limitada a, los censos de población, los informes de situación migratoria, los informes proporcionados por los consulados, los reportes elaborados por quienes operan programas existentes del IME, los reportes elaborados por el IME, los informes de resultados de labores del IME, Centros de Investigación especializados, medios masivos de información televisivos, radiofónicos, electrónicos y/o impresos, notas y reportajes de la situación de los mexicanos que residen en el exterior.</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El Director Ejecutivo debe proponer la celebración de acuerdos, convenios y estrategias con instituciones mexicanas o extranjeras que deseen tener programas orientados a contribuir al mejoramiento de las comunidades mexicanas en el exterior y a fortalecer los vínculos de la comunidad con su país de origen.</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Cuando existan acuerdos, bases de colaboración, convenios de concertación y Memorándums de Entendimiento de programas en materia de salud, educación, deporte, cultura, desarrollo económico y organización comunitaria, previamente firmados, se deberá revisar la validez y vigencia de los mismos, al menos de forma anual, conforme a lo establecido en el Programa de Trabajo del IME.</w:t>
            </w:r>
            <w:r w:rsidR="000137A7" w:rsidRPr="0047459E">
              <w:rPr>
                <w:rFonts w:ascii="Adobe Caslon Pro" w:hAnsi="Adobe Caslon Pro"/>
                <w:bCs/>
                <w:sz w:val="18"/>
                <w:szCs w:val="18"/>
              </w:rPr>
              <w:t xml:space="preserve"> </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Las Direcciones</w:t>
            </w:r>
            <w:r w:rsidR="0074392B" w:rsidRPr="0047459E">
              <w:rPr>
                <w:rFonts w:ascii="Adobe Caslon Pro" w:hAnsi="Adobe Caslon Pro"/>
                <w:bCs/>
                <w:sz w:val="18"/>
                <w:szCs w:val="18"/>
              </w:rPr>
              <w:t xml:space="preserve"> Temáticas </w:t>
            </w:r>
            <w:r w:rsidRPr="0047459E">
              <w:rPr>
                <w:rFonts w:ascii="Adobe Caslon Pro" w:hAnsi="Adobe Caslon Pro"/>
                <w:bCs/>
                <w:sz w:val="18"/>
                <w:szCs w:val="18"/>
              </w:rPr>
              <w:t>del IME tienen como funciones dar seguimiento y coordinar las acciones y actividades de los programas orientados a contribuir al mejoramiento de las comunidades mexicanas en el exterior, así como los vínculos de la comunidad con su país de origen en materia de salud, educación, deporte, cultura, desarrollo económico y organización comunitaria, para su buena marcha.</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 xml:space="preserve">Los acuerdos, bases de colaboración, convenios de concertación y Memorándums de Entendimiento deberán ser revisados por la Consejería Jurídica de la SRE, el Director Ejecutivo del IME y Directores de Área </w:t>
            </w:r>
            <w:r w:rsidR="00584971">
              <w:rPr>
                <w:rFonts w:ascii="Adobe Caslon Pro" w:hAnsi="Adobe Caslon Pro"/>
                <w:bCs/>
                <w:sz w:val="18"/>
                <w:szCs w:val="18"/>
              </w:rPr>
              <w:t>competentes</w:t>
            </w:r>
            <w:r w:rsidRPr="0047459E">
              <w:rPr>
                <w:rFonts w:ascii="Adobe Caslon Pro" w:hAnsi="Adobe Caslon Pro"/>
                <w:bCs/>
                <w:sz w:val="18"/>
                <w:szCs w:val="18"/>
              </w:rPr>
              <w:t xml:space="preserve"> del IME en materia de salud, educación, deporte, cultura, desarrollo económico, y organización comunitaria.</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 xml:space="preserve">Los acuerdos, bases de colaboración, convenios de concertación y Memorándums de Entendimiento deberán ser firmados por la Consejería Jurídica de la SRE, el Director Ejecutivo del IME y las áreas de asuntos jurídicos de las instituciones participantes. </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Sobre la radicación de recursos para la realización y operación de programas y actividades, el IME</w:t>
            </w:r>
            <w:r w:rsidR="009F370D">
              <w:rPr>
                <w:rFonts w:ascii="Adobe Caslon Pro" w:hAnsi="Adobe Caslon Pro"/>
                <w:bCs/>
                <w:sz w:val="18"/>
                <w:szCs w:val="18"/>
              </w:rPr>
              <w:t xml:space="preserve"> solicitará</w:t>
            </w:r>
            <w:r w:rsidR="0074392B" w:rsidRPr="0047459E">
              <w:rPr>
                <w:rFonts w:ascii="Adobe Caslon Pro" w:hAnsi="Adobe Caslon Pro"/>
                <w:bCs/>
                <w:sz w:val="18"/>
                <w:szCs w:val="18"/>
              </w:rPr>
              <w:t xml:space="preserve"> apoyo</w:t>
            </w:r>
            <w:r w:rsidRPr="0047459E">
              <w:rPr>
                <w:rFonts w:ascii="Adobe Caslon Pro" w:hAnsi="Adobe Caslon Pro"/>
                <w:bCs/>
                <w:sz w:val="18"/>
                <w:szCs w:val="18"/>
              </w:rPr>
              <w:t xml:space="preserve"> a la Dirección General de Programación, Organización y Presupuesto de la SRE </w:t>
            </w:r>
            <w:r w:rsidR="0074392B" w:rsidRPr="0047459E">
              <w:rPr>
                <w:rFonts w:ascii="Adobe Caslon Pro" w:hAnsi="Adobe Caslon Pro"/>
                <w:bCs/>
                <w:sz w:val="18"/>
                <w:szCs w:val="18"/>
              </w:rPr>
              <w:t xml:space="preserve">para la </w:t>
            </w:r>
            <w:r w:rsidRPr="0047459E">
              <w:rPr>
                <w:rFonts w:ascii="Adobe Caslon Pro" w:hAnsi="Adobe Caslon Pro"/>
                <w:bCs/>
                <w:sz w:val="18"/>
                <w:szCs w:val="18"/>
              </w:rPr>
              <w:t xml:space="preserve">erogación de los mismos, siempre que se cuente con los recursos necesarios, conforme al presupuesto y disponibilidad presupuestal del IME. </w:t>
            </w:r>
          </w:p>
          <w:p w:rsidR="0032116D" w:rsidRPr="0047459E"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 xml:space="preserve">Todos los recursos transferidos por las instituciones participantes que tienen como objetivo apoyar los programas del IME, serán administrados por la Dirección General de Programación, Organización y Presupuesto de la </w:t>
            </w:r>
            <w:r w:rsidR="0047459E">
              <w:rPr>
                <w:rFonts w:ascii="Adobe Caslon Pro" w:hAnsi="Adobe Caslon Pro"/>
                <w:bCs/>
                <w:sz w:val="18"/>
                <w:szCs w:val="18"/>
              </w:rPr>
              <w:t>SRE.</w:t>
            </w:r>
          </w:p>
          <w:p w:rsidR="00E34497" w:rsidRDefault="0032116D" w:rsidP="008712DA">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E</w:t>
            </w:r>
            <w:r w:rsidR="0047459E">
              <w:rPr>
                <w:rFonts w:ascii="Adobe Caslon Pro" w:hAnsi="Adobe Caslon Pro"/>
                <w:bCs/>
                <w:sz w:val="18"/>
                <w:szCs w:val="18"/>
              </w:rPr>
              <w:t>l</w:t>
            </w:r>
            <w:r w:rsidRPr="0047459E">
              <w:rPr>
                <w:rFonts w:ascii="Adobe Caslon Pro" w:hAnsi="Adobe Caslon Pro"/>
                <w:bCs/>
                <w:sz w:val="18"/>
                <w:szCs w:val="18"/>
              </w:rPr>
              <w:t xml:space="preserve"> IME concede atención puntual a la planeación y diseño de acciones orientadas a contribuir al mejoramiento de las comunidades mexicanas en el exterior y a fortalecer los vínculos de la comunidad con su país de origen, siendo el Programa de Trabajo anual, el documento rector de sus actividades sustantivas. La presentación de sus informes mensuales y anuales, así como el avance físico de metas, son herramientas</w:t>
            </w:r>
            <w:r w:rsidR="004B4811">
              <w:rPr>
                <w:rFonts w:ascii="Adobe Caslon Pro" w:hAnsi="Adobe Caslon Pro"/>
                <w:bCs/>
                <w:sz w:val="18"/>
                <w:szCs w:val="18"/>
              </w:rPr>
              <w:t xml:space="preserve"> que</w:t>
            </w:r>
            <w:r w:rsidRPr="0047459E">
              <w:rPr>
                <w:rFonts w:ascii="Adobe Caslon Pro" w:hAnsi="Adobe Caslon Pro"/>
                <w:bCs/>
                <w:sz w:val="18"/>
                <w:szCs w:val="18"/>
              </w:rPr>
              <w:t xml:space="preserve"> </w:t>
            </w:r>
            <w:r w:rsidR="009F370D">
              <w:rPr>
                <w:rFonts w:ascii="Adobe Caslon Pro" w:hAnsi="Adobe Caslon Pro"/>
                <w:bCs/>
                <w:sz w:val="18"/>
                <w:szCs w:val="18"/>
              </w:rPr>
              <w:t>facilitan a dar a</w:t>
            </w:r>
            <w:r w:rsidR="0074392B" w:rsidRPr="0047459E">
              <w:rPr>
                <w:rFonts w:ascii="Adobe Caslon Pro" w:hAnsi="Adobe Caslon Pro"/>
                <w:bCs/>
                <w:sz w:val="18"/>
                <w:szCs w:val="18"/>
              </w:rPr>
              <w:t xml:space="preserve"> </w:t>
            </w:r>
            <w:r w:rsidRPr="0047459E">
              <w:rPr>
                <w:rFonts w:ascii="Adobe Caslon Pro" w:hAnsi="Adobe Caslon Pro"/>
                <w:bCs/>
                <w:sz w:val="18"/>
                <w:szCs w:val="18"/>
              </w:rPr>
              <w:t>conocer el grado de evolución de las metas alcanzadas</w:t>
            </w:r>
            <w:r w:rsidR="004B4811">
              <w:rPr>
                <w:rFonts w:ascii="Adobe Caslon Pro" w:hAnsi="Adobe Caslon Pro"/>
                <w:bCs/>
                <w:sz w:val="18"/>
                <w:szCs w:val="18"/>
              </w:rPr>
              <w:t xml:space="preserve"> en</w:t>
            </w:r>
            <w:r w:rsidR="0074392B" w:rsidRPr="0047459E">
              <w:rPr>
                <w:rFonts w:ascii="Adobe Caslon Pro" w:hAnsi="Adobe Caslon Pro"/>
                <w:bCs/>
                <w:sz w:val="18"/>
                <w:szCs w:val="18"/>
              </w:rPr>
              <w:t xml:space="preserve"> la toma de decisiones para el diseño de una nueva acción y/o la continuidad de la ya existente.</w:t>
            </w:r>
          </w:p>
          <w:p w:rsidR="00846EA1" w:rsidRDefault="00846EA1" w:rsidP="00846EA1">
            <w:pPr>
              <w:spacing w:before="120" w:after="120"/>
              <w:ind w:right="239"/>
              <w:jc w:val="both"/>
              <w:rPr>
                <w:rFonts w:ascii="Adobe Caslon Pro" w:hAnsi="Adobe Caslon Pro"/>
                <w:bCs/>
                <w:sz w:val="18"/>
                <w:szCs w:val="18"/>
              </w:rPr>
            </w:pPr>
          </w:p>
          <w:p w:rsidR="00846EA1" w:rsidRPr="00846EA1" w:rsidRDefault="00846EA1" w:rsidP="00846EA1">
            <w:pPr>
              <w:spacing w:before="120" w:after="120"/>
              <w:ind w:right="239"/>
              <w:jc w:val="both"/>
              <w:rPr>
                <w:rFonts w:ascii="Adobe Caslon Pro" w:hAnsi="Adobe Caslon Pro"/>
                <w:bCs/>
                <w:sz w:val="18"/>
                <w:szCs w:val="18"/>
              </w:rPr>
            </w:pPr>
          </w:p>
          <w:p w:rsidR="0032116D" w:rsidRPr="00846EA1" w:rsidRDefault="00C4458D" w:rsidP="00C34D14">
            <w:pPr>
              <w:pStyle w:val="Prrafodelista"/>
              <w:numPr>
                <w:ilvl w:val="0"/>
                <w:numId w:val="11"/>
              </w:numPr>
              <w:spacing w:before="120" w:after="120"/>
              <w:ind w:left="589" w:right="239" w:hanging="284"/>
              <w:jc w:val="both"/>
              <w:rPr>
                <w:rFonts w:ascii="Adobe Caslon Pro" w:hAnsi="Adobe Caslon Pro"/>
                <w:bCs/>
                <w:sz w:val="18"/>
                <w:szCs w:val="18"/>
              </w:rPr>
            </w:pPr>
            <w:r w:rsidRPr="00846EA1">
              <w:rPr>
                <w:rFonts w:ascii="Adobe Caslon Pro" w:hAnsi="Adobe Caslon Pro"/>
                <w:bCs/>
                <w:sz w:val="18"/>
                <w:szCs w:val="18"/>
              </w:rPr>
              <w:t xml:space="preserve">El diseño e instrumentación de actividades y programas </w:t>
            </w:r>
            <w:r w:rsidR="0032116D" w:rsidRPr="00846EA1">
              <w:rPr>
                <w:rFonts w:ascii="Adobe Caslon Pro" w:hAnsi="Adobe Caslon Pro"/>
                <w:bCs/>
                <w:sz w:val="18"/>
                <w:szCs w:val="18"/>
              </w:rPr>
              <w:t>en el Programa de Trabajo del IME, pueden verse afectadas por factores internos</w:t>
            </w:r>
            <w:r w:rsidR="00846EA1">
              <w:rPr>
                <w:rFonts w:ascii="Adobe Caslon Pro" w:hAnsi="Adobe Caslon Pro"/>
                <w:bCs/>
                <w:sz w:val="18"/>
                <w:szCs w:val="18"/>
              </w:rPr>
              <w:t xml:space="preserve"> </w:t>
            </w:r>
            <w:r w:rsidR="0032116D" w:rsidRPr="00846EA1">
              <w:rPr>
                <w:rFonts w:ascii="Adobe Caslon Pro" w:hAnsi="Adobe Caslon Pro"/>
                <w:bCs/>
                <w:sz w:val="18"/>
                <w:szCs w:val="18"/>
              </w:rPr>
              <w:t xml:space="preserve">y externos. La programación de eventos con instituciones </w:t>
            </w:r>
            <w:r w:rsidR="000F1A0D" w:rsidRPr="00846EA1">
              <w:rPr>
                <w:rFonts w:ascii="Adobe Caslon Pro" w:hAnsi="Adobe Caslon Pro"/>
                <w:bCs/>
                <w:sz w:val="18"/>
                <w:szCs w:val="18"/>
              </w:rPr>
              <w:t>participantes</w:t>
            </w:r>
            <w:r w:rsidR="0032116D" w:rsidRPr="00846EA1">
              <w:rPr>
                <w:rFonts w:ascii="Adobe Caslon Pro" w:hAnsi="Adobe Caslon Pro"/>
                <w:bCs/>
                <w:sz w:val="18"/>
                <w:szCs w:val="18"/>
              </w:rPr>
              <w:t xml:space="preserve"> o la comunidad mexicana en el exterior, se realiza en función de la existencia de compromisos, invitaciones y disponibilidad de los participantes. Así, la programación de actividades está sujeta a cambios derivados de las coyunturas particulares suscitadas en el lugar a desarrollarse.</w:t>
            </w:r>
          </w:p>
          <w:p w:rsidR="0032116D" w:rsidRPr="000137A7" w:rsidRDefault="00C4458D" w:rsidP="00F65B92">
            <w:pPr>
              <w:pStyle w:val="Prrafodelista"/>
              <w:numPr>
                <w:ilvl w:val="0"/>
                <w:numId w:val="11"/>
              </w:numPr>
              <w:spacing w:before="120" w:after="120"/>
              <w:ind w:left="565" w:right="239" w:hanging="284"/>
              <w:jc w:val="both"/>
              <w:rPr>
                <w:rFonts w:ascii="Adobe Caslon Pro" w:hAnsi="Adobe Caslon Pro"/>
                <w:bCs/>
                <w:sz w:val="18"/>
                <w:szCs w:val="20"/>
              </w:rPr>
            </w:pPr>
            <w:r w:rsidRPr="0047459E">
              <w:rPr>
                <w:rFonts w:ascii="Adobe Caslon Pro" w:hAnsi="Adobe Caslon Pro"/>
                <w:bCs/>
                <w:sz w:val="18"/>
                <w:szCs w:val="18"/>
              </w:rPr>
              <w:t xml:space="preserve">El diseño e instrumentación de acciones y programas se hace en apego al análisis que se desprende de los </w:t>
            </w:r>
            <w:r w:rsidR="0032116D" w:rsidRPr="0047459E">
              <w:rPr>
                <w:rFonts w:ascii="Adobe Caslon Pro" w:hAnsi="Adobe Caslon Pro"/>
                <w:bCs/>
                <w:sz w:val="18"/>
                <w:szCs w:val="18"/>
              </w:rPr>
              <w:t xml:space="preserve">informes de actividades </w:t>
            </w:r>
            <w:r w:rsidRPr="0047459E">
              <w:rPr>
                <w:rFonts w:ascii="Adobe Caslon Pro" w:hAnsi="Adobe Caslon Pro"/>
                <w:bCs/>
                <w:sz w:val="18"/>
                <w:szCs w:val="18"/>
              </w:rPr>
              <w:t xml:space="preserve">que se generan tanto </w:t>
            </w:r>
            <w:r w:rsidR="0032116D" w:rsidRPr="0047459E">
              <w:rPr>
                <w:rFonts w:ascii="Adobe Caslon Pro" w:hAnsi="Adobe Caslon Pro"/>
                <w:bCs/>
                <w:sz w:val="18"/>
                <w:szCs w:val="18"/>
              </w:rPr>
              <w:t>para difusión</w:t>
            </w:r>
            <w:r w:rsidRPr="0047459E">
              <w:rPr>
                <w:rFonts w:ascii="Adobe Caslon Pro" w:hAnsi="Adobe Caslon Pro"/>
                <w:bCs/>
                <w:sz w:val="18"/>
                <w:szCs w:val="18"/>
              </w:rPr>
              <w:t xml:space="preserve"> como para </w:t>
            </w:r>
            <w:r w:rsidR="0032116D" w:rsidRPr="0047459E">
              <w:rPr>
                <w:rFonts w:ascii="Adobe Caslon Pro" w:hAnsi="Adobe Caslon Pro"/>
                <w:bCs/>
                <w:sz w:val="18"/>
                <w:szCs w:val="18"/>
              </w:rPr>
              <w:t>evaluación</w:t>
            </w:r>
            <w:r w:rsidRPr="0047459E">
              <w:rPr>
                <w:rFonts w:ascii="Adobe Caslon Pro" w:hAnsi="Adobe Caslon Pro"/>
                <w:bCs/>
                <w:sz w:val="18"/>
                <w:szCs w:val="18"/>
              </w:rPr>
              <w:t xml:space="preserve"> de dichas acciones y programas. Por lo que los reportes e informes se</w:t>
            </w:r>
            <w:r w:rsidR="0032116D" w:rsidRPr="0047459E">
              <w:rPr>
                <w:rFonts w:ascii="Adobe Caslon Pro" w:hAnsi="Adobe Caslon Pro"/>
                <w:bCs/>
                <w:sz w:val="18"/>
                <w:szCs w:val="18"/>
              </w:rPr>
              <w:t xml:space="preserve"> realizará de manera periódica</w:t>
            </w:r>
            <w:r w:rsidRPr="0047459E">
              <w:rPr>
                <w:rFonts w:ascii="Adobe Caslon Pro" w:hAnsi="Adobe Caslon Pro"/>
                <w:bCs/>
                <w:sz w:val="18"/>
                <w:szCs w:val="18"/>
              </w:rPr>
              <w:t xml:space="preserve"> y </w:t>
            </w:r>
            <w:r w:rsidR="0032116D" w:rsidRPr="0047459E">
              <w:rPr>
                <w:rFonts w:ascii="Adobe Caslon Pro" w:hAnsi="Adobe Caslon Pro"/>
                <w:bCs/>
                <w:sz w:val="18"/>
                <w:szCs w:val="18"/>
              </w:rPr>
              <w:t>conforme sea establecido en los instrumentos de colaboración. No obstante, debe al menos realizarse un reporte final anual del programa, sus actividades y logros con el objetivo de ser evaluado para integrarse, con o sin modificaciones, en el Programa de Trabajo siguiente.</w:t>
            </w:r>
          </w:p>
          <w:p w:rsidR="003A090F" w:rsidRDefault="0032116D" w:rsidP="00F65B92">
            <w:pPr>
              <w:pStyle w:val="Prrafodelista"/>
              <w:numPr>
                <w:ilvl w:val="0"/>
                <w:numId w:val="11"/>
              </w:numPr>
              <w:spacing w:before="120" w:after="120"/>
              <w:ind w:left="565" w:right="239" w:hanging="284"/>
              <w:jc w:val="both"/>
              <w:rPr>
                <w:rFonts w:ascii="Adobe Caslon Pro" w:hAnsi="Adobe Caslon Pro"/>
                <w:bCs/>
                <w:sz w:val="18"/>
                <w:szCs w:val="18"/>
              </w:rPr>
            </w:pPr>
            <w:r w:rsidRPr="0047459E">
              <w:rPr>
                <w:rFonts w:ascii="Adobe Caslon Pro" w:hAnsi="Adobe Caslon Pro"/>
                <w:bCs/>
                <w:sz w:val="18"/>
                <w:szCs w:val="18"/>
              </w:rPr>
              <w:t>El proceso de revisión interno de las propuestas de programas, documentos de trabajo, informes de resultados, entre otros doc</w:t>
            </w:r>
            <w:r w:rsidR="000F1A0D">
              <w:rPr>
                <w:rFonts w:ascii="Adobe Caslon Pro" w:hAnsi="Adobe Caslon Pro"/>
                <w:bCs/>
                <w:sz w:val="18"/>
                <w:szCs w:val="18"/>
              </w:rPr>
              <w:t xml:space="preserve">umentos a realizarse durante </w:t>
            </w:r>
            <w:r w:rsidR="00CD5F99" w:rsidRPr="0047459E">
              <w:rPr>
                <w:rFonts w:ascii="Adobe Caslon Pro" w:hAnsi="Adobe Caslon Pro"/>
                <w:bCs/>
                <w:sz w:val="18"/>
                <w:szCs w:val="18"/>
              </w:rPr>
              <w:t xml:space="preserve">el diseño del programa </w:t>
            </w:r>
            <w:r w:rsidRPr="0047459E">
              <w:rPr>
                <w:rFonts w:ascii="Adobe Caslon Pro" w:hAnsi="Adobe Caslon Pro"/>
                <w:bCs/>
                <w:sz w:val="18"/>
                <w:szCs w:val="18"/>
              </w:rPr>
              <w:t>estará sujeto a un proceso de toma de decisiones dinámico, conforme al organigrama establecido y las competencias determinadas en el Manual de Organización.</w:t>
            </w:r>
          </w:p>
          <w:p w:rsidR="0047459E" w:rsidRPr="000F1A0D" w:rsidRDefault="0047459E" w:rsidP="0047459E">
            <w:pPr>
              <w:spacing w:before="120" w:after="120"/>
              <w:ind w:right="239"/>
              <w:jc w:val="both"/>
              <w:rPr>
                <w:rFonts w:ascii="Adobe Caslon Pro" w:hAnsi="Adobe Caslon Pro"/>
                <w:bCs/>
                <w:sz w:val="18"/>
                <w:szCs w:val="18"/>
                <w:lang w:val="es-MX"/>
              </w:rPr>
            </w:pPr>
          </w:p>
          <w:p w:rsidR="0047459E" w:rsidRDefault="0047459E" w:rsidP="0047459E">
            <w:pPr>
              <w:spacing w:before="120" w:after="120"/>
              <w:ind w:right="239"/>
              <w:jc w:val="both"/>
              <w:rPr>
                <w:rFonts w:ascii="Adobe Caslon Pro" w:hAnsi="Adobe Caslon Pro"/>
                <w:bCs/>
                <w:sz w:val="18"/>
                <w:szCs w:val="18"/>
              </w:rPr>
            </w:pPr>
          </w:p>
          <w:p w:rsidR="0047459E" w:rsidRDefault="0047459E" w:rsidP="0047459E">
            <w:pPr>
              <w:spacing w:before="120" w:after="120"/>
              <w:ind w:right="239"/>
              <w:jc w:val="both"/>
              <w:rPr>
                <w:rFonts w:ascii="Adobe Caslon Pro" w:hAnsi="Adobe Caslon Pro"/>
                <w:bCs/>
                <w:sz w:val="18"/>
                <w:szCs w:val="18"/>
              </w:rPr>
            </w:pPr>
          </w:p>
          <w:p w:rsidR="0047459E" w:rsidRDefault="0047459E"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846EA1" w:rsidRDefault="00846EA1" w:rsidP="0047459E">
            <w:pPr>
              <w:spacing w:before="120" w:after="120"/>
              <w:ind w:right="239"/>
              <w:jc w:val="both"/>
              <w:rPr>
                <w:rFonts w:ascii="Adobe Caslon Pro" w:hAnsi="Adobe Caslon Pro"/>
                <w:bCs/>
                <w:sz w:val="18"/>
                <w:szCs w:val="18"/>
              </w:rPr>
            </w:pPr>
          </w:p>
          <w:p w:rsidR="0047459E" w:rsidRDefault="0047459E" w:rsidP="0047459E">
            <w:pPr>
              <w:spacing w:before="120" w:after="120"/>
              <w:ind w:right="239"/>
              <w:jc w:val="both"/>
              <w:rPr>
                <w:rFonts w:ascii="Adobe Caslon Pro" w:hAnsi="Adobe Caslon Pro"/>
                <w:bCs/>
                <w:sz w:val="18"/>
                <w:szCs w:val="18"/>
              </w:rPr>
            </w:pPr>
          </w:p>
          <w:p w:rsidR="0047459E" w:rsidRDefault="0047459E" w:rsidP="0047459E">
            <w:pPr>
              <w:spacing w:before="120" w:after="120"/>
              <w:ind w:right="239"/>
              <w:jc w:val="both"/>
              <w:rPr>
                <w:rFonts w:ascii="Adobe Caslon Pro" w:hAnsi="Adobe Caslon Pro"/>
                <w:bCs/>
                <w:sz w:val="18"/>
                <w:szCs w:val="18"/>
              </w:rPr>
            </w:pPr>
          </w:p>
          <w:p w:rsidR="000420B0" w:rsidRPr="005E3635" w:rsidRDefault="000420B0" w:rsidP="005E3635">
            <w:pPr>
              <w:spacing w:before="120" w:after="120"/>
              <w:ind w:right="249"/>
              <w:jc w:val="both"/>
              <w:rPr>
                <w:rFonts w:ascii="Adobe Caslon Pro" w:hAnsi="Adobe Caslon Pro" w:cs="Arial"/>
                <w:sz w:val="18"/>
                <w:szCs w:val="18"/>
              </w:rPr>
            </w:pPr>
          </w:p>
        </w:tc>
      </w:tr>
    </w:tbl>
    <w:p w:rsidR="000420B0" w:rsidRDefault="000420B0" w:rsidP="000420B0">
      <w:pPr>
        <w:pStyle w:val="Prrafodelista"/>
        <w:ind w:left="816" w:right="249"/>
        <w:jc w:val="both"/>
        <w:rPr>
          <w:rFonts w:ascii="Adobe Caslon Pro" w:hAnsi="Adobe Caslon Pro" w:cs="Arial"/>
          <w:b/>
          <w:sz w:val="20"/>
          <w:szCs w:val="20"/>
        </w:rPr>
      </w:pPr>
    </w:p>
    <w:p w:rsidR="0022477C" w:rsidRPr="005E6DBA" w:rsidRDefault="0022477C" w:rsidP="00F65B92">
      <w:pPr>
        <w:pStyle w:val="Prrafodelista"/>
        <w:numPr>
          <w:ilvl w:val="0"/>
          <w:numId w:val="3"/>
        </w:numPr>
        <w:ind w:left="816" w:right="249" w:hanging="567"/>
        <w:jc w:val="both"/>
        <w:rPr>
          <w:rFonts w:ascii="Adobe Caslon Pro" w:hAnsi="Adobe Caslon Pro" w:cs="Arial"/>
          <w:b/>
          <w:sz w:val="20"/>
          <w:szCs w:val="20"/>
        </w:rPr>
      </w:pPr>
      <w:r w:rsidRPr="005E6DBA">
        <w:rPr>
          <w:rFonts w:ascii="Adobe Caslon Pro" w:hAnsi="Adobe Caslon Pro" w:cs="Arial"/>
          <w:b/>
          <w:sz w:val="20"/>
          <w:szCs w:val="20"/>
        </w:rPr>
        <w:lastRenderedPageBreak/>
        <w:t>Descripción de actividades.</w:t>
      </w:r>
    </w:p>
    <w:tbl>
      <w:tblPr>
        <w:tblW w:w="10879" w:type="dxa"/>
        <w:tblInd w:w="-2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714"/>
        <w:gridCol w:w="1778"/>
        <w:gridCol w:w="6260"/>
        <w:gridCol w:w="2127"/>
      </w:tblGrid>
      <w:tr w:rsidR="0093788E" w:rsidRPr="0093788E" w:rsidTr="00FA211E">
        <w:trPr>
          <w:tblHeader/>
        </w:trPr>
        <w:tc>
          <w:tcPr>
            <w:tcW w:w="714" w:type="dxa"/>
            <w:tcBorders>
              <w:top w:val="single" w:sz="4" w:space="0" w:color="auto"/>
              <w:bottom w:val="single" w:sz="4" w:space="0" w:color="auto"/>
            </w:tcBorders>
            <w:shd w:val="clear" w:color="auto" w:fill="C0C0C0"/>
            <w:vAlign w:val="center"/>
          </w:tcPr>
          <w:p w:rsidR="0022477C" w:rsidRPr="0093788E" w:rsidRDefault="0022477C" w:rsidP="00B33CB3">
            <w:pPr>
              <w:rPr>
                <w:rFonts w:ascii="Adobe Caslon Pro" w:hAnsi="Adobe Caslon Pro" w:cs="Arial"/>
                <w:b/>
                <w:sz w:val="18"/>
                <w:szCs w:val="18"/>
                <w:lang w:val="es-MX"/>
              </w:rPr>
            </w:pPr>
            <w:r w:rsidRPr="0093788E">
              <w:rPr>
                <w:rFonts w:ascii="Adobe Caslon Pro" w:hAnsi="Adobe Caslon Pro" w:cs="Arial"/>
                <w:b/>
                <w:sz w:val="18"/>
                <w:szCs w:val="18"/>
                <w:lang w:val="es-MX"/>
              </w:rPr>
              <w:t>Paso</w:t>
            </w:r>
          </w:p>
        </w:tc>
        <w:tc>
          <w:tcPr>
            <w:tcW w:w="1778" w:type="dxa"/>
            <w:tcBorders>
              <w:top w:val="single" w:sz="4" w:space="0" w:color="auto"/>
              <w:bottom w:val="single" w:sz="4" w:space="0" w:color="auto"/>
            </w:tcBorders>
            <w:shd w:val="clear" w:color="auto" w:fill="C0C0C0"/>
            <w:vAlign w:val="center"/>
          </w:tcPr>
          <w:p w:rsidR="0022477C" w:rsidRPr="0093788E" w:rsidRDefault="0022477C" w:rsidP="00B33CB3">
            <w:pPr>
              <w:jc w:val="center"/>
              <w:rPr>
                <w:rFonts w:ascii="Adobe Caslon Pro" w:hAnsi="Adobe Caslon Pro" w:cs="Arial"/>
                <w:b/>
                <w:sz w:val="18"/>
                <w:szCs w:val="18"/>
                <w:lang w:val="es-MX"/>
              </w:rPr>
            </w:pPr>
            <w:r w:rsidRPr="0093788E">
              <w:rPr>
                <w:rFonts w:ascii="Adobe Caslon Pro" w:hAnsi="Adobe Caslon Pro" w:cs="Arial"/>
                <w:b/>
                <w:sz w:val="18"/>
                <w:szCs w:val="18"/>
                <w:lang w:val="es-MX"/>
              </w:rPr>
              <w:t>Responsable</w:t>
            </w:r>
          </w:p>
        </w:tc>
        <w:tc>
          <w:tcPr>
            <w:tcW w:w="6260" w:type="dxa"/>
            <w:tcBorders>
              <w:top w:val="single" w:sz="4" w:space="0" w:color="auto"/>
              <w:bottom w:val="single" w:sz="4" w:space="0" w:color="auto"/>
            </w:tcBorders>
            <w:shd w:val="clear" w:color="auto" w:fill="C0C0C0"/>
            <w:vAlign w:val="center"/>
          </w:tcPr>
          <w:p w:rsidR="0022477C" w:rsidRPr="0093788E" w:rsidRDefault="0022477C" w:rsidP="00B33CB3">
            <w:pPr>
              <w:jc w:val="center"/>
              <w:rPr>
                <w:rFonts w:ascii="Adobe Caslon Pro" w:hAnsi="Adobe Caslon Pro" w:cs="Arial"/>
                <w:b/>
                <w:sz w:val="18"/>
                <w:szCs w:val="18"/>
                <w:lang w:val="es-MX"/>
              </w:rPr>
            </w:pPr>
            <w:r w:rsidRPr="0093788E">
              <w:rPr>
                <w:rFonts w:ascii="Adobe Caslon Pro" w:hAnsi="Adobe Caslon Pro" w:cs="Arial"/>
                <w:b/>
                <w:sz w:val="18"/>
                <w:szCs w:val="18"/>
                <w:lang w:val="es-MX"/>
              </w:rPr>
              <w:t>Actividad</w:t>
            </w:r>
          </w:p>
        </w:tc>
        <w:tc>
          <w:tcPr>
            <w:tcW w:w="2127" w:type="dxa"/>
            <w:tcBorders>
              <w:top w:val="single" w:sz="4" w:space="0" w:color="auto"/>
              <w:bottom w:val="single" w:sz="4" w:space="0" w:color="auto"/>
            </w:tcBorders>
            <w:shd w:val="clear" w:color="auto" w:fill="C0C0C0"/>
            <w:vAlign w:val="center"/>
          </w:tcPr>
          <w:p w:rsidR="0022477C" w:rsidRPr="0093788E" w:rsidRDefault="0022477C" w:rsidP="00B33CB3">
            <w:pPr>
              <w:jc w:val="center"/>
              <w:rPr>
                <w:rFonts w:ascii="Adobe Caslon Pro" w:hAnsi="Adobe Caslon Pro" w:cs="Arial"/>
                <w:b/>
                <w:sz w:val="18"/>
                <w:szCs w:val="18"/>
                <w:lang w:val="es-MX"/>
              </w:rPr>
            </w:pPr>
            <w:r w:rsidRPr="0093788E">
              <w:rPr>
                <w:rFonts w:ascii="Adobe Caslon Pro" w:hAnsi="Adobe Caslon Pro" w:cs="Arial"/>
                <w:b/>
                <w:sz w:val="18"/>
                <w:szCs w:val="18"/>
                <w:lang w:val="es-MX"/>
              </w:rPr>
              <w:t>Documento</w:t>
            </w:r>
          </w:p>
          <w:p w:rsidR="0022477C" w:rsidRPr="0093788E" w:rsidRDefault="0022477C" w:rsidP="00B33CB3">
            <w:pPr>
              <w:jc w:val="center"/>
              <w:rPr>
                <w:rFonts w:ascii="Adobe Caslon Pro" w:hAnsi="Adobe Caslon Pro" w:cs="Arial"/>
                <w:b/>
                <w:sz w:val="18"/>
                <w:szCs w:val="18"/>
                <w:lang w:val="es-MX"/>
              </w:rPr>
            </w:pPr>
            <w:r w:rsidRPr="0093788E">
              <w:rPr>
                <w:rFonts w:ascii="Adobe Caslon Pro" w:hAnsi="Adobe Caslon Pro" w:cs="Arial"/>
                <w:b/>
                <w:sz w:val="18"/>
                <w:szCs w:val="18"/>
                <w:lang w:val="es-MX"/>
              </w:rPr>
              <w:t>de trabajo</w:t>
            </w:r>
          </w:p>
          <w:p w:rsidR="0022477C" w:rsidRPr="0093788E" w:rsidRDefault="0022477C" w:rsidP="00B33CB3">
            <w:pPr>
              <w:jc w:val="center"/>
              <w:rPr>
                <w:rFonts w:ascii="Adobe Caslon Pro" w:hAnsi="Adobe Caslon Pro" w:cs="Arial"/>
                <w:b/>
                <w:sz w:val="18"/>
                <w:szCs w:val="18"/>
                <w:lang w:val="es-MX"/>
              </w:rPr>
            </w:pPr>
            <w:r w:rsidRPr="0093788E">
              <w:rPr>
                <w:rFonts w:ascii="Adobe Caslon Pro" w:hAnsi="Adobe Caslon Pro" w:cs="Arial"/>
                <w:b/>
                <w:sz w:val="18"/>
                <w:szCs w:val="18"/>
                <w:lang w:val="es-MX"/>
              </w:rPr>
              <w:t>(Clave)</w:t>
            </w:r>
          </w:p>
        </w:tc>
      </w:tr>
      <w:tr w:rsidR="0093788E" w:rsidRPr="0093788E" w:rsidTr="00FA211E">
        <w:tc>
          <w:tcPr>
            <w:tcW w:w="714" w:type="dxa"/>
            <w:tcBorders>
              <w:top w:val="single" w:sz="4" w:space="0" w:color="auto"/>
              <w:bottom w:val="nil"/>
            </w:tcBorders>
            <w:shd w:val="clear" w:color="auto" w:fill="auto"/>
          </w:tcPr>
          <w:p w:rsidR="0022477C" w:rsidRPr="0093788E" w:rsidRDefault="0022477C" w:rsidP="00F65B92">
            <w:pPr>
              <w:numPr>
                <w:ilvl w:val="0"/>
                <w:numId w:val="1"/>
              </w:numPr>
              <w:spacing w:before="60" w:after="60" w:line="192" w:lineRule="auto"/>
              <w:ind w:hanging="222"/>
              <w:jc w:val="center"/>
              <w:rPr>
                <w:rFonts w:ascii="Adobe Caslon Pro" w:hAnsi="Adobe Caslon Pro" w:cs="Arial"/>
                <w:sz w:val="18"/>
                <w:szCs w:val="18"/>
                <w:lang w:val="es-MX"/>
              </w:rPr>
            </w:pPr>
          </w:p>
        </w:tc>
        <w:tc>
          <w:tcPr>
            <w:tcW w:w="1778" w:type="dxa"/>
            <w:tcBorders>
              <w:top w:val="single" w:sz="4" w:space="0" w:color="auto"/>
              <w:bottom w:val="nil"/>
            </w:tcBorders>
            <w:shd w:val="clear" w:color="auto" w:fill="auto"/>
          </w:tcPr>
          <w:p w:rsidR="00C70921" w:rsidRPr="00C70921" w:rsidRDefault="007B5DB0" w:rsidP="00C70921">
            <w:pPr>
              <w:pStyle w:val="Encabezado"/>
              <w:spacing w:before="60" w:after="60" w:line="192" w:lineRule="auto"/>
              <w:jc w:val="both"/>
              <w:rPr>
                <w:rFonts w:ascii="Adobe Caslon Pro" w:hAnsi="Adobe Caslon Pro" w:cs="Arial"/>
                <w:sz w:val="18"/>
                <w:szCs w:val="18"/>
                <w:lang w:val="es-MX"/>
              </w:rPr>
            </w:pPr>
            <w:r>
              <w:rPr>
                <w:rFonts w:ascii="Adobe Caslon Pro" w:hAnsi="Adobe Caslon Pro" w:cs="Arial"/>
                <w:sz w:val="18"/>
                <w:szCs w:val="18"/>
                <w:lang w:val="es-MX"/>
              </w:rPr>
              <w:t>Dirección Ejecutiva</w:t>
            </w:r>
          </w:p>
          <w:p w:rsidR="0022477C" w:rsidRPr="0093788E" w:rsidRDefault="0022477C" w:rsidP="00C70921">
            <w:pPr>
              <w:pStyle w:val="Encabezado"/>
              <w:spacing w:before="60" w:after="60" w:line="192" w:lineRule="auto"/>
              <w:jc w:val="both"/>
              <w:rPr>
                <w:rFonts w:ascii="Adobe Caslon Pro" w:hAnsi="Adobe Caslon Pro" w:cs="Arial"/>
                <w:sz w:val="18"/>
                <w:szCs w:val="18"/>
                <w:lang w:val="es-MX"/>
              </w:rPr>
            </w:pPr>
          </w:p>
        </w:tc>
        <w:tc>
          <w:tcPr>
            <w:tcW w:w="6260" w:type="dxa"/>
            <w:tcBorders>
              <w:top w:val="single" w:sz="4" w:space="0" w:color="auto"/>
              <w:bottom w:val="nil"/>
            </w:tcBorders>
            <w:shd w:val="clear" w:color="auto" w:fill="auto"/>
          </w:tcPr>
          <w:p w:rsidR="00C70921" w:rsidRPr="00C70921" w:rsidRDefault="00C70921" w:rsidP="00C70921">
            <w:pPr>
              <w:spacing w:before="60" w:after="60" w:line="192" w:lineRule="auto"/>
              <w:ind w:right="27"/>
              <w:jc w:val="both"/>
              <w:rPr>
                <w:rFonts w:ascii="Adobe Caslon Pro" w:hAnsi="Adobe Caslon Pro" w:cs="Arial"/>
                <w:sz w:val="18"/>
                <w:szCs w:val="18"/>
                <w:lang w:val="es-MX"/>
              </w:rPr>
            </w:pPr>
            <w:r w:rsidRPr="00C70921">
              <w:rPr>
                <w:rFonts w:ascii="Adobe Caslon Pro" w:hAnsi="Adobe Caslon Pro" w:cs="Arial"/>
                <w:sz w:val="18"/>
                <w:szCs w:val="18"/>
                <w:lang w:val="es-MX"/>
              </w:rPr>
              <w:t>Instruye a</w:t>
            </w:r>
            <w:r w:rsidR="00E05EF4">
              <w:rPr>
                <w:rFonts w:ascii="Adobe Caslon Pro" w:hAnsi="Adobe Caslon Pro" w:cs="Arial"/>
                <w:sz w:val="18"/>
                <w:szCs w:val="18"/>
                <w:lang w:val="es-MX"/>
              </w:rPr>
              <w:t xml:space="preserve"> </w:t>
            </w:r>
            <w:r w:rsidR="00633798">
              <w:rPr>
                <w:rFonts w:ascii="Adobe Caslon Pro" w:hAnsi="Adobe Caslon Pro" w:cs="Arial"/>
                <w:sz w:val="18"/>
                <w:szCs w:val="18"/>
                <w:lang w:val="es-MX"/>
              </w:rPr>
              <w:t>la</w:t>
            </w:r>
            <w:r w:rsidR="00FA4E32">
              <w:rPr>
                <w:rFonts w:ascii="Adobe Caslon Pro" w:hAnsi="Adobe Caslon Pro" w:cs="Arial"/>
                <w:sz w:val="18"/>
                <w:szCs w:val="18"/>
                <w:lang w:val="es-MX"/>
              </w:rPr>
              <w:t xml:space="preserve"> Dirección Temática</w:t>
            </w:r>
            <w:r w:rsidR="00CB7626">
              <w:rPr>
                <w:rFonts w:ascii="Adobe Caslon Pro" w:hAnsi="Adobe Caslon Pro" w:cs="Arial"/>
                <w:sz w:val="18"/>
                <w:szCs w:val="18"/>
                <w:lang w:val="es-MX"/>
              </w:rPr>
              <w:t xml:space="preserve"> correspondiente</w:t>
            </w:r>
            <w:r w:rsidRPr="00C70921">
              <w:rPr>
                <w:rFonts w:ascii="Adobe Caslon Pro" w:hAnsi="Adobe Caslon Pro" w:cs="Arial"/>
                <w:sz w:val="18"/>
                <w:szCs w:val="18"/>
                <w:lang w:val="es-MX"/>
              </w:rPr>
              <w:t xml:space="preserve"> la creación de un nuevo programa o el seguimiento de los existentes, de acuerdo al Programa de Trabajo del IME.</w:t>
            </w:r>
          </w:p>
          <w:p w:rsidR="00315637" w:rsidRDefault="00315637" w:rsidP="00C70921">
            <w:pPr>
              <w:spacing w:before="60" w:after="60" w:line="192" w:lineRule="auto"/>
              <w:ind w:right="27"/>
              <w:jc w:val="both"/>
              <w:rPr>
                <w:rFonts w:ascii="Adobe Caslon Pro" w:hAnsi="Adobe Caslon Pro" w:cs="Arial"/>
                <w:sz w:val="18"/>
                <w:szCs w:val="18"/>
              </w:rPr>
            </w:pPr>
          </w:p>
          <w:p w:rsidR="00FA211E" w:rsidRPr="0093788E" w:rsidRDefault="00FA211E" w:rsidP="00C70921">
            <w:pPr>
              <w:spacing w:before="60" w:after="60" w:line="192" w:lineRule="auto"/>
              <w:ind w:right="27"/>
              <w:jc w:val="both"/>
              <w:rPr>
                <w:rFonts w:ascii="Adobe Caslon Pro" w:hAnsi="Adobe Caslon Pro" w:cs="Arial"/>
                <w:sz w:val="18"/>
                <w:szCs w:val="18"/>
              </w:rPr>
            </w:pPr>
          </w:p>
        </w:tc>
        <w:tc>
          <w:tcPr>
            <w:tcW w:w="2127" w:type="dxa"/>
            <w:tcBorders>
              <w:top w:val="single" w:sz="4" w:space="0" w:color="auto"/>
              <w:bottom w:val="nil"/>
            </w:tcBorders>
            <w:shd w:val="clear" w:color="auto" w:fill="auto"/>
          </w:tcPr>
          <w:p w:rsidR="0022477C" w:rsidRPr="00DC56CB" w:rsidRDefault="0022477C" w:rsidP="00FA211E">
            <w:pPr>
              <w:spacing w:before="60" w:after="60" w:line="192" w:lineRule="auto"/>
              <w:jc w:val="both"/>
              <w:rPr>
                <w:rFonts w:ascii="Adobe Caslon Pro" w:hAnsi="Adobe Caslon Pro" w:cs="Arial"/>
                <w:sz w:val="18"/>
                <w:szCs w:val="18"/>
                <w:lang w:val="es-MX"/>
              </w:rPr>
            </w:pPr>
          </w:p>
        </w:tc>
      </w:tr>
      <w:tr w:rsidR="0093788E" w:rsidRPr="0093788E" w:rsidTr="00FA211E">
        <w:tc>
          <w:tcPr>
            <w:tcW w:w="714" w:type="dxa"/>
            <w:tcBorders>
              <w:top w:val="nil"/>
              <w:bottom w:val="nil"/>
            </w:tcBorders>
            <w:shd w:val="clear" w:color="auto" w:fill="auto"/>
          </w:tcPr>
          <w:p w:rsidR="0022477C" w:rsidRPr="0093788E" w:rsidRDefault="0022477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22477C" w:rsidRPr="0093788E" w:rsidRDefault="000A0BBC" w:rsidP="00070C41">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Dirección Temática</w:t>
            </w:r>
            <w:r w:rsidR="00CB7626">
              <w:rPr>
                <w:rFonts w:ascii="Adobe Caslon Pro" w:hAnsi="Adobe Caslon Pro" w:cs="Arial"/>
                <w:sz w:val="18"/>
                <w:szCs w:val="18"/>
                <w:lang w:val="es-MX"/>
              </w:rPr>
              <w:t xml:space="preserve"> correspondiente</w:t>
            </w:r>
          </w:p>
        </w:tc>
        <w:tc>
          <w:tcPr>
            <w:tcW w:w="6260" w:type="dxa"/>
            <w:tcBorders>
              <w:top w:val="nil"/>
              <w:bottom w:val="nil"/>
            </w:tcBorders>
            <w:shd w:val="clear" w:color="auto" w:fill="auto"/>
          </w:tcPr>
          <w:p w:rsidR="0022477C" w:rsidRDefault="005E6DBA" w:rsidP="00070C41">
            <w:pPr>
              <w:spacing w:line="192" w:lineRule="auto"/>
              <w:ind w:right="27"/>
              <w:jc w:val="both"/>
              <w:rPr>
                <w:rFonts w:ascii="Adobe Caslon Pro" w:hAnsi="Adobe Caslon Pro" w:cs="Arial"/>
                <w:sz w:val="18"/>
                <w:szCs w:val="18"/>
                <w:lang w:val="es-MX"/>
              </w:rPr>
            </w:pPr>
            <w:r w:rsidRPr="004A45F4">
              <w:rPr>
                <w:rFonts w:ascii="Adobe Caslon Pro" w:hAnsi="Adobe Caslon Pro" w:cs="Arial"/>
                <w:sz w:val="18"/>
                <w:szCs w:val="18"/>
                <w:lang w:val="es-MX"/>
              </w:rPr>
              <w:t>Realiza reuniones de trabajo con las instituciones participantes para acordar las acciones del programa, o en su caso, dar seguimiento a acuerdos anteriores.</w:t>
            </w:r>
          </w:p>
          <w:p w:rsidR="00315637" w:rsidRPr="00584971" w:rsidRDefault="00315637" w:rsidP="00584971">
            <w:pPr>
              <w:spacing w:before="60" w:after="60" w:line="192" w:lineRule="auto"/>
              <w:ind w:right="27"/>
              <w:jc w:val="both"/>
              <w:rPr>
                <w:rFonts w:ascii="Adobe Caslon Pro" w:hAnsi="Adobe Caslon Pro" w:cs="Arial"/>
                <w:sz w:val="18"/>
                <w:szCs w:val="18"/>
              </w:rPr>
            </w:pPr>
          </w:p>
          <w:p w:rsidR="00FA211E" w:rsidRPr="0093788E" w:rsidRDefault="00FA211E" w:rsidP="00070C41">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22477C" w:rsidRPr="00DC56CB" w:rsidRDefault="0022477C" w:rsidP="00AE4DDC">
            <w:pPr>
              <w:spacing w:after="60" w:line="192" w:lineRule="auto"/>
              <w:jc w:val="both"/>
              <w:rPr>
                <w:rFonts w:ascii="Adobe Caslon Pro" w:hAnsi="Adobe Caslon Pro" w:cs="Arial"/>
                <w:sz w:val="18"/>
                <w:szCs w:val="18"/>
                <w:lang w:val="es-MX"/>
              </w:rPr>
            </w:pPr>
          </w:p>
        </w:tc>
      </w:tr>
      <w:tr w:rsidR="0093788E" w:rsidRPr="0093788E" w:rsidTr="00FA211E">
        <w:tc>
          <w:tcPr>
            <w:tcW w:w="714" w:type="dxa"/>
            <w:tcBorders>
              <w:top w:val="nil"/>
              <w:bottom w:val="nil"/>
            </w:tcBorders>
            <w:shd w:val="clear" w:color="auto" w:fill="auto"/>
          </w:tcPr>
          <w:p w:rsidR="00E34E2C" w:rsidRPr="0093788E" w:rsidRDefault="00E34E2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E34E2C" w:rsidRPr="0093788E" w:rsidRDefault="00E34E2C" w:rsidP="00070C41">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036C5A" w:rsidRDefault="006A0350" w:rsidP="00036C5A">
            <w:pPr>
              <w:spacing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Desarrolla los</w:t>
            </w:r>
            <w:r w:rsidR="00036C5A" w:rsidRPr="00D517D8">
              <w:rPr>
                <w:rFonts w:ascii="Adobe Caslon Pro" w:hAnsi="Adobe Caslon Pro" w:cs="Arial"/>
                <w:sz w:val="18"/>
                <w:szCs w:val="18"/>
                <w:lang w:val="es-MX"/>
              </w:rPr>
              <w:t xml:space="preserve"> instrumento</w:t>
            </w:r>
            <w:r>
              <w:rPr>
                <w:rFonts w:ascii="Adobe Caslon Pro" w:hAnsi="Adobe Caslon Pro" w:cs="Arial"/>
                <w:sz w:val="18"/>
                <w:szCs w:val="18"/>
                <w:lang w:val="es-MX"/>
              </w:rPr>
              <w:t>s</w:t>
            </w:r>
            <w:r w:rsidR="00036C5A" w:rsidRPr="00D517D8">
              <w:rPr>
                <w:rFonts w:ascii="Adobe Caslon Pro" w:hAnsi="Adobe Caslon Pro" w:cs="Arial"/>
                <w:sz w:val="18"/>
                <w:szCs w:val="18"/>
                <w:lang w:val="es-MX"/>
              </w:rPr>
              <w:t xml:space="preserve"> de colaboración y las actividades para la realización del programa en coordinación con las instituciones participantes.</w:t>
            </w:r>
          </w:p>
          <w:p w:rsidR="00E34E2C" w:rsidRPr="0093788E" w:rsidRDefault="00E34E2C" w:rsidP="00E34E2C">
            <w:pPr>
              <w:spacing w:line="192" w:lineRule="auto"/>
              <w:ind w:right="27"/>
              <w:jc w:val="both"/>
              <w:rPr>
                <w:rFonts w:ascii="Adobe Caslon Pro" w:hAnsi="Adobe Caslon Pro" w:cs="Arial"/>
                <w:sz w:val="18"/>
                <w:szCs w:val="18"/>
                <w:lang w:val="es-MX"/>
              </w:rPr>
            </w:pPr>
          </w:p>
          <w:p w:rsidR="00A421A4" w:rsidRPr="0093788E" w:rsidRDefault="00A421A4" w:rsidP="00E34E2C">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E34E2C" w:rsidRPr="00DC56CB" w:rsidRDefault="00A421A4" w:rsidP="00F65B92">
            <w:pPr>
              <w:numPr>
                <w:ilvl w:val="1"/>
                <w:numId w:val="2"/>
              </w:numPr>
              <w:tabs>
                <w:tab w:val="clear" w:pos="1123"/>
                <w:tab w:val="num" w:pos="252"/>
              </w:tabs>
              <w:spacing w:after="60" w:line="192" w:lineRule="auto"/>
              <w:ind w:left="249" w:hanging="249"/>
              <w:jc w:val="both"/>
              <w:rPr>
                <w:rFonts w:ascii="Adobe Caslon Pro" w:hAnsi="Adobe Caslon Pro" w:cs="Arial"/>
                <w:sz w:val="18"/>
                <w:szCs w:val="18"/>
                <w:lang w:val="es-MX"/>
              </w:rPr>
            </w:pPr>
            <w:r w:rsidRPr="00D517D8">
              <w:rPr>
                <w:rFonts w:ascii="Adobe Caslon Pro" w:hAnsi="Adobe Caslon Pro" w:cs="Arial"/>
                <w:sz w:val="18"/>
                <w:szCs w:val="18"/>
                <w:lang w:val="es-MX"/>
              </w:rPr>
              <w:t>Instrumentos de colaboración</w:t>
            </w:r>
            <w:r w:rsidR="005A656F">
              <w:rPr>
                <w:rFonts w:ascii="Adobe Caslon Pro" w:hAnsi="Adobe Caslon Pro" w:cs="Arial"/>
                <w:sz w:val="18"/>
                <w:szCs w:val="18"/>
                <w:lang w:val="es-MX"/>
              </w:rPr>
              <w:t>.</w:t>
            </w:r>
          </w:p>
        </w:tc>
      </w:tr>
      <w:tr w:rsidR="0093788E" w:rsidRPr="0093788E" w:rsidTr="00FA211E">
        <w:tc>
          <w:tcPr>
            <w:tcW w:w="714" w:type="dxa"/>
            <w:tcBorders>
              <w:top w:val="nil"/>
              <w:bottom w:val="nil"/>
            </w:tcBorders>
            <w:shd w:val="clear" w:color="auto" w:fill="auto"/>
          </w:tcPr>
          <w:p w:rsidR="00E34E2C" w:rsidRPr="0093788E" w:rsidRDefault="00E34E2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E34E2C" w:rsidRPr="0093788E" w:rsidRDefault="00E34E2C" w:rsidP="00070C41">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220E73" w:rsidRDefault="00633798" w:rsidP="00220E73">
            <w:pPr>
              <w:spacing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 xml:space="preserve">Somete a </w:t>
            </w:r>
            <w:r w:rsidR="00220E73" w:rsidRPr="00C92CA9">
              <w:rPr>
                <w:rFonts w:ascii="Adobe Caslon Pro" w:hAnsi="Adobe Caslon Pro" w:cs="Arial"/>
                <w:sz w:val="18"/>
                <w:szCs w:val="18"/>
                <w:lang w:val="es-MX"/>
              </w:rPr>
              <w:t xml:space="preserve">aprobación de las instancias jurídicas de las instituciones participantes </w:t>
            </w:r>
            <w:r w:rsidR="00E05EF4">
              <w:rPr>
                <w:rFonts w:ascii="Adobe Caslon Pro" w:hAnsi="Adobe Caslon Pro" w:cs="Arial"/>
                <w:sz w:val="18"/>
                <w:szCs w:val="18"/>
                <w:lang w:val="es-MX"/>
              </w:rPr>
              <w:t>los</w:t>
            </w:r>
            <w:r w:rsidR="00220E73" w:rsidRPr="00C92CA9">
              <w:rPr>
                <w:rFonts w:ascii="Adobe Caslon Pro" w:hAnsi="Adobe Caslon Pro" w:cs="Arial"/>
                <w:sz w:val="18"/>
                <w:szCs w:val="18"/>
                <w:lang w:val="es-MX"/>
              </w:rPr>
              <w:t xml:space="preserve"> instrumento</w:t>
            </w:r>
            <w:r w:rsidR="00E05EF4">
              <w:rPr>
                <w:rFonts w:ascii="Adobe Caslon Pro" w:hAnsi="Adobe Caslon Pro" w:cs="Arial"/>
                <w:sz w:val="18"/>
                <w:szCs w:val="18"/>
                <w:lang w:val="es-MX"/>
              </w:rPr>
              <w:t>s</w:t>
            </w:r>
            <w:r w:rsidR="00220E73" w:rsidRPr="00C92CA9">
              <w:rPr>
                <w:rFonts w:ascii="Adobe Caslon Pro" w:hAnsi="Adobe Caslon Pro" w:cs="Arial"/>
                <w:sz w:val="18"/>
                <w:szCs w:val="18"/>
                <w:lang w:val="es-MX"/>
              </w:rPr>
              <w:t xml:space="preserve"> de colaboración, </w:t>
            </w:r>
            <w:r w:rsidR="002B24A9">
              <w:rPr>
                <w:rFonts w:ascii="Adobe Caslon Pro" w:hAnsi="Adobe Caslon Pro" w:cs="Arial"/>
                <w:sz w:val="18"/>
                <w:szCs w:val="18"/>
                <w:lang w:val="es-MX"/>
              </w:rPr>
              <w:t>e instruye</w:t>
            </w:r>
            <w:r w:rsidR="00F204BD">
              <w:rPr>
                <w:rFonts w:ascii="Adobe Caslon Pro" w:hAnsi="Adobe Caslon Pro" w:cs="Arial"/>
                <w:sz w:val="18"/>
                <w:szCs w:val="18"/>
                <w:lang w:val="es-MX"/>
              </w:rPr>
              <w:t>n</w:t>
            </w:r>
            <w:r w:rsidR="002B24A9">
              <w:rPr>
                <w:rFonts w:ascii="Adobe Caslon Pro" w:hAnsi="Adobe Caslon Pro" w:cs="Arial"/>
                <w:sz w:val="18"/>
                <w:szCs w:val="18"/>
                <w:lang w:val="es-MX"/>
              </w:rPr>
              <w:t xml:space="preserve"> </w:t>
            </w:r>
            <w:r w:rsidR="00F204BD">
              <w:rPr>
                <w:rFonts w:ascii="Adobe Caslon Pro" w:hAnsi="Adobe Caslon Pro" w:cs="Arial"/>
                <w:sz w:val="18"/>
                <w:szCs w:val="18"/>
                <w:lang w:val="es-MX"/>
              </w:rPr>
              <w:t>a la</w:t>
            </w:r>
            <w:r w:rsidR="00220E73" w:rsidRPr="00C92CA9">
              <w:rPr>
                <w:rFonts w:ascii="Adobe Caslon Pro" w:hAnsi="Adobe Caslon Pro" w:cs="Arial"/>
                <w:sz w:val="18"/>
                <w:szCs w:val="18"/>
                <w:lang w:val="es-MX"/>
              </w:rPr>
              <w:t xml:space="preserve"> </w:t>
            </w:r>
            <w:r w:rsidR="000A0BBC">
              <w:rPr>
                <w:rFonts w:ascii="Adobe Caslon Pro" w:hAnsi="Adobe Caslon Pro" w:cs="Arial"/>
                <w:sz w:val="18"/>
                <w:szCs w:val="18"/>
                <w:lang w:val="es-MX"/>
              </w:rPr>
              <w:t>Subdirección</w:t>
            </w:r>
            <w:r w:rsidR="00E05EF4">
              <w:rPr>
                <w:rFonts w:ascii="Adobe Caslon Pro" w:hAnsi="Adobe Caslon Pro" w:cs="Arial"/>
                <w:sz w:val="18"/>
                <w:szCs w:val="18"/>
                <w:lang w:val="es-MX"/>
              </w:rPr>
              <w:t xml:space="preserve"> </w:t>
            </w:r>
            <w:r w:rsidR="000A0BBC">
              <w:rPr>
                <w:rFonts w:ascii="Adobe Caslon Pro" w:hAnsi="Adobe Caslon Pro" w:cs="Arial"/>
                <w:sz w:val="18"/>
                <w:szCs w:val="18"/>
                <w:lang w:val="es-MX"/>
              </w:rPr>
              <w:t>Temática</w:t>
            </w:r>
            <w:r w:rsidR="00CB7626">
              <w:rPr>
                <w:rFonts w:ascii="Adobe Caslon Pro" w:hAnsi="Adobe Caslon Pro" w:cs="Arial"/>
                <w:sz w:val="18"/>
                <w:szCs w:val="18"/>
                <w:lang w:val="es-MX"/>
              </w:rPr>
              <w:t xml:space="preserve"> </w:t>
            </w:r>
            <w:r w:rsidR="000A0BBC">
              <w:rPr>
                <w:rFonts w:ascii="Adobe Caslon Pro" w:hAnsi="Adobe Caslon Pro" w:cs="Arial"/>
                <w:sz w:val="18"/>
                <w:szCs w:val="18"/>
                <w:lang w:val="es-MX"/>
              </w:rPr>
              <w:t>correspondiente</w:t>
            </w:r>
            <w:r w:rsidR="00220E73" w:rsidRPr="00C92CA9">
              <w:rPr>
                <w:rFonts w:ascii="Adobe Caslon Pro" w:hAnsi="Adobe Caslon Pro" w:cs="Arial"/>
                <w:sz w:val="18"/>
                <w:szCs w:val="18"/>
                <w:lang w:val="es-MX"/>
              </w:rPr>
              <w:t>, la operación de las líneas de acción establecidas.</w:t>
            </w:r>
          </w:p>
          <w:p w:rsidR="00E34E2C" w:rsidRPr="0093788E" w:rsidRDefault="00E34E2C" w:rsidP="00E34E2C">
            <w:pPr>
              <w:spacing w:line="192" w:lineRule="auto"/>
              <w:ind w:right="27"/>
              <w:jc w:val="both"/>
              <w:rPr>
                <w:rFonts w:ascii="Adobe Caslon Pro" w:hAnsi="Adobe Caslon Pro" w:cs="Arial"/>
                <w:sz w:val="18"/>
                <w:szCs w:val="18"/>
                <w:lang w:val="es-MX"/>
              </w:rPr>
            </w:pPr>
          </w:p>
          <w:p w:rsidR="00E34E2C" w:rsidRPr="0093788E" w:rsidRDefault="00E34E2C" w:rsidP="00E34E2C">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E34E2C" w:rsidRPr="0093788E" w:rsidRDefault="00220E73" w:rsidP="00F65B92">
            <w:pPr>
              <w:numPr>
                <w:ilvl w:val="1"/>
                <w:numId w:val="2"/>
              </w:numPr>
              <w:tabs>
                <w:tab w:val="clear" w:pos="1123"/>
                <w:tab w:val="num" w:pos="252"/>
              </w:tabs>
              <w:spacing w:after="60" w:line="192" w:lineRule="auto"/>
              <w:ind w:left="249" w:hanging="249"/>
              <w:jc w:val="both"/>
              <w:rPr>
                <w:rFonts w:ascii="Adobe Caslon Pro" w:hAnsi="Adobe Caslon Pro" w:cs="Arial"/>
                <w:sz w:val="18"/>
                <w:szCs w:val="18"/>
                <w:lang w:val="es-MX"/>
              </w:rPr>
            </w:pPr>
            <w:r>
              <w:rPr>
                <w:rFonts w:ascii="Adobe Caslon Pro" w:hAnsi="Adobe Caslon Pro" w:cs="Arial"/>
                <w:sz w:val="18"/>
                <w:szCs w:val="18"/>
                <w:lang w:val="es-MX"/>
              </w:rPr>
              <w:t>Instrumento</w:t>
            </w:r>
            <w:r w:rsidR="00014224">
              <w:rPr>
                <w:rFonts w:ascii="Adobe Caslon Pro" w:hAnsi="Adobe Caslon Pro" w:cs="Arial"/>
                <w:sz w:val="18"/>
                <w:szCs w:val="18"/>
                <w:lang w:val="es-MX"/>
              </w:rPr>
              <w:t>s</w:t>
            </w:r>
            <w:r>
              <w:rPr>
                <w:rFonts w:ascii="Adobe Caslon Pro" w:hAnsi="Adobe Caslon Pro" w:cs="Arial"/>
                <w:sz w:val="18"/>
                <w:szCs w:val="18"/>
                <w:lang w:val="es-MX"/>
              </w:rPr>
              <w:t xml:space="preserve"> de </w:t>
            </w:r>
            <w:r w:rsidRPr="00C92CA9">
              <w:rPr>
                <w:rFonts w:ascii="Adobe Caslon Pro" w:hAnsi="Adobe Caslon Pro" w:cs="Arial"/>
                <w:sz w:val="18"/>
                <w:szCs w:val="18"/>
                <w:lang w:val="es-MX"/>
              </w:rPr>
              <w:t>colaboración</w:t>
            </w:r>
            <w:r w:rsidR="005A656F">
              <w:rPr>
                <w:rFonts w:ascii="Adobe Caslon Pro" w:hAnsi="Adobe Caslon Pro" w:cs="Arial"/>
                <w:sz w:val="18"/>
                <w:szCs w:val="18"/>
                <w:lang w:val="es-MX"/>
              </w:rPr>
              <w:t>.</w:t>
            </w:r>
          </w:p>
        </w:tc>
      </w:tr>
      <w:tr w:rsidR="0093788E" w:rsidRPr="0093788E" w:rsidTr="00FA211E">
        <w:tc>
          <w:tcPr>
            <w:tcW w:w="714" w:type="dxa"/>
            <w:tcBorders>
              <w:top w:val="nil"/>
              <w:bottom w:val="nil"/>
            </w:tcBorders>
            <w:shd w:val="clear" w:color="auto" w:fill="auto"/>
          </w:tcPr>
          <w:p w:rsidR="00E34E2C" w:rsidRPr="0093788E" w:rsidRDefault="00E34E2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E34E2C" w:rsidRDefault="000A0BBC" w:rsidP="00B33CB3">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Subdirección</w:t>
            </w:r>
            <w:r w:rsidR="00F204BD">
              <w:rPr>
                <w:rFonts w:ascii="Adobe Caslon Pro" w:hAnsi="Adobe Caslon Pro" w:cs="Arial"/>
                <w:sz w:val="18"/>
                <w:szCs w:val="18"/>
                <w:lang w:val="es-MX"/>
              </w:rPr>
              <w:t xml:space="preserve"> </w:t>
            </w:r>
            <w:r w:rsidR="00CB7626">
              <w:rPr>
                <w:rFonts w:ascii="Adobe Caslon Pro" w:hAnsi="Adobe Caslon Pro" w:cs="Arial"/>
                <w:sz w:val="18"/>
                <w:szCs w:val="18"/>
                <w:lang w:val="es-MX"/>
              </w:rPr>
              <w:t>Temática</w:t>
            </w:r>
            <w:r w:rsidR="00584971">
              <w:rPr>
                <w:rFonts w:ascii="Adobe Caslon Pro" w:hAnsi="Adobe Caslon Pro" w:cs="Arial"/>
                <w:sz w:val="18"/>
                <w:szCs w:val="18"/>
                <w:lang w:val="es-MX"/>
              </w:rPr>
              <w:t xml:space="preserve"> correspondiente</w:t>
            </w:r>
          </w:p>
          <w:p w:rsidR="009D0091" w:rsidRPr="0093788E" w:rsidRDefault="009D0091" w:rsidP="00FA211E">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D836F3" w:rsidRDefault="00D836F3" w:rsidP="00D836F3">
            <w:pPr>
              <w:spacing w:line="192" w:lineRule="auto"/>
              <w:ind w:right="27"/>
              <w:jc w:val="both"/>
              <w:rPr>
                <w:rFonts w:ascii="Adobe Caslon Pro" w:hAnsi="Adobe Caslon Pro" w:cs="Arial"/>
                <w:sz w:val="18"/>
                <w:szCs w:val="18"/>
                <w:lang w:val="es-MX"/>
              </w:rPr>
            </w:pPr>
            <w:r w:rsidRPr="00C92CA9">
              <w:rPr>
                <w:rFonts w:ascii="Adobe Caslon Pro" w:hAnsi="Adobe Caslon Pro" w:cs="Arial"/>
                <w:sz w:val="18"/>
                <w:szCs w:val="18"/>
                <w:lang w:val="es-MX"/>
              </w:rPr>
              <w:t xml:space="preserve">Elabora </w:t>
            </w:r>
            <w:r w:rsidR="00D96301">
              <w:rPr>
                <w:rFonts w:ascii="Adobe Caslon Pro" w:hAnsi="Adobe Caslon Pro" w:cs="Arial"/>
                <w:sz w:val="18"/>
                <w:szCs w:val="18"/>
                <w:lang w:val="es-MX"/>
              </w:rPr>
              <w:t xml:space="preserve">las </w:t>
            </w:r>
            <w:r w:rsidR="00584971">
              <w:rPr>
                <w:rFonts w:ascii="Adobe Caslon Pro" w:hAnsi="Adobe Caslon Pro" w:cs="Arial"/>
                <w:sz w:val="18"/>
                <w:szCs w:val="18"/>
                <w:lang w:val="es-MX"/>
              </w:rPr>
              <w:t>N</w:t>
            </w:r>
            <w:r w:rsidR="002B24A9">
              <w:rPr>
                <w:rFonts w:ascii="Adobe Caslon Pro" w:hAnsi="Adobe Caslon Pro" w:cs="Arial"/>
                <w:sz w:val="18"/>
                <w:szCs w:val="18"/>
                <w:lang w:val="es-MX"/>
              </w:rPr>
              <w:t xml:space="preserve">otas de </w:t>
            </w:r>
            <w:r w:rsidR="00584971">
              <w:rPr>
                <w:rFonts w:ascii="Adobe Caslon Pro" w:hAnsi="Adobe Caslon Pro" w:cs="Arial"/>
                <w:sz w:val="18"/>
                <w:szCs w:val="18"/>
                <w:lang w:val="es-MX"/>
              </w:rPr>
              <w:t>I</w:t>
            </w:r>
            <w:r w:rsidRPr="00C92CA9">
              <w:rPr>
                <w:rFonts w:ascii="Adobe Caslon Pro" w:hAnsi="Adobe Caslon Pro" w:cs="Arial"/>
                <w:sz w:val="18"/>
                <w:szCs w:val="18"/>
                <w:lang w:val="es-MX"/>
              </w:rPr>
              <w:t>nstrucci</w:t>
            </w:r>
            <w:r w:rsidR="002B24A9">
              <w:rPr>
                <w:rFonts w:ascii="Adobe Caslon Pro" w:hAnsi="Adobe Caslon Pro" w:cs="Arial"/>
                <w:sz w:val="18"/>
                <w:szCs w:val="18"/>
                <w:lang w:val="es-MX"/>
              </w:rPr>
              <w:t>ón</w:t>
            </w:r>
            <w:r w:rsidRPr="00C92CA9">
              <w:rPr>
                <w:rFonts w:ascii="Adobe Caslon Pro" w:hAnsi="Adobe Caslon Pro" w:cs="Arial"/>
                <w:sz w:val="18"/>
                <w:szCs w:val="18"/>
                <w:lang w:val="es-MX"/>
              </w:rPr>
              <w:t xml:space="preserve"> para la operación del programa y las envía</w:t>
            </w:r>
            <w:r w:rsidR="00F204BD">
              <w:rPr>
                <w:rFonts w:ascii="Adobe Caslon Pro" w:hAnsi="Adobe Caslon Pro" w:cs="Arial"/>
                <w:sz w:val="18"/>
                <w:szCs w:val="18"/>
                <w:lang w:val="es-MX"/>
              </w:rPr>
              <w:t>n</w:t>
            </w:r>
            <w:r w:rsidRPr="00C92CA9">
              <w:rPr>
                <w:rFonts w:ascii="Adobe Caslon Pro" w:hAnsi="Adobe Caslon Pro" w:cs="Arial"/>
                <w:sz w:val="18"/>
                <w:szCs w:val="18"/>
                <w:lang w:val="es-MX"/>
              </w:rPr>
              <w:t xml:space="preserve"> a los Consulados de México en Estados Unidos o, en su caso, a las Representaciones de México en el Exterior participantes.</w:t>
            </w:r>
          </w:p>
          <w:p w:rsidR="00FA211E" w:rsidRPr="00C92CA9" w:rsidRDefault="00FA211E" w:rsidP="00D836F3">
            <w:pPr>
              <w:spacing w:line="192" w:lineRule="auto"/>
              <w:ind w:right="27"/>
              <w:jc w:val="both"/>
              <w:rPr>
                <w:rFonts w:ascii="Adobe Caslon Pro" w:hAnsi="Adobe Caslon Pro" w:cs="Arial"/>
                <w:sz w:val="18"/>
                <w:szCs w:val="18"/>
                <w:lang w:val="es-MX"/>
              </w:rPr>
            </w:pPr>
          </w:p>
          <w:p w:rsidR="00E34E2C" w:rsidRPr="00D836F3" w:rsidRDefault="00D836F3" w:rsidP="00E34E2C">
            <w:pPr>
              <w:spacing w:line="192" w:lineRule="auto"/>
              <w:ind w:right="27"/>
              <w:jc w:val="both"/>
              <w:rPr>
                <w:rFonts w:ascii="Adobe Caslon Pro" w:hAnsi="Adobe Caslon Pro" w:cs="Arial"/>
                <w:sz w:val="18"/>
                <w:szCs w:val="18"/>
              </w:rPr>
            </w:pPr>
            <w:r w:rsidRPr="00AE4DDC">
              <w:rPr>
                <w:rFonts w:ascii="Adobe Caslon Pro" w:hAnsi="Adobe Caslon Pro" w:cs="Arial"/>
                <w:b/>
                <w:sz w:val="18"/>
                <w:szCs w:val="18"/>
                <w:lang w:val="es-MX"/>
              </w:rPr>
              <w:t>Nota:</w:t>
            </w:r>
            <w:r w:rsidRPr="00C92CA9">
              <w:rPr>
                <w:rFonts w:ascii="Adobe Caslon Pro" w:hAnsi="Adobe Caslon Pro" w:cs="Arial"/>
                <w:sz w:val="18"/>
                <w:szCs w:val="18"/>
                <w:lang w:val="es-MX"/>
              </w:rPr>
              <w:t xml:space="preserve"> </w:t>
            </w:r>
            <w:r w:rsidR="00D24C8C">
              <w:rPr>
                <w:rFonts w:ascii="Adobe Caslon Pro" w:hAnsi="Adobe Caslon Pro" w:cs="Arial"/>
                <w:sz w:val="18"/>
                <w:szCs w:val="18"/>
                <w:lang w:val="es-MX"/>
              </w:rPr>
              <w:t>L</w:t>
            </w:r>
            <w:r w:rsidR="006A0350">
              <w:rPr>
                <w:rFonts w:ascii="Adobe Caslon Pro" w:hAnsi="Adobe Caslon Pro" w:cs="Arial"/>
                <w:sz w:val="18"/>
                <w:szCs w:val="18"/>
                <w:lang w:val="es-MX"/>
              </w:rPr>
              <w:t>a operación del programa</w:t>
            </w:r>
            <w:r w:rsidRPr="00C92CA9">
              <w:rPr>
                <w:rFonts w:ascii="Adobe Caslon Pro" w:hAnsi="Adobe Caslon Pro" w:cs="Arial"/>
                <w:sz w:val="18"/>
                <w:szCs w:val="18"/>
                <w:lang w:val="es-MX"/>
              </w:rPr>
              <w:t xml:space="preserve"> puede ut</w:t>
            </w:r>
            <w:r w:rsidR="006A0350">
              <w:rPr>
                <w:rFonts w:ascii="Adobe Caslon Pro" w:hAnsi="Adobe Caslon Pro" w:cs="Arial"/>
                <w:sz w:val="18"/>
                <w:szCs w:val="18"/>
                <w:lang w:val="es-MX"/>
              </w:rPr>
              <w:t>ilizar recursos propios del IME</w:t>
            </w:r>
            <w:r w:rsidRPr="00C92CA9">
              <w:rPr>
                <w:rFonts w:ascii="Adobe Caslon Pro" w:hAnsi="Adobe Caslon Pro" w:cs="Arial"/>
                <w:sz w:val="18"/>
                <w:szCs w:val="18"/>
                <w:lang w:val="es-MX"/>
              </w:rPr>
              <w:t xml:space="preserve"> o recursos otorgados por instituciones participantes.</w:t>
            </w:r>
          </w:p>
          <w:p w:rsidR="00315637" w:rsidRDefault="00315637" w:rsidP="00E34E2C">
            <w:pPr>
              <w:spacing w:line="192" w:lineRule="auto"/>
              <w:ind w:right="27"/>
              <w:jc w:val="both"/>
              <w:rPr>
                <w:rFonts w:ascii="Adobe Caslon Pro" w:hAnsi="Adobe Caslon Pro" w:cs="Arial"/>
                <w:sz w:val="18"/>
                <w:szCs w:val="18"/>
                <w:lang w:val="es-MX"/>
              </w:rPr>
            </w:pPr>
          </w:p>
          <w:p w:rsidR="00AE4DDC" w:rsidRPr="0093788E" w:rsidRDefault="00AE4DDC" w:rsidP="00E34E2C">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E34E2C" w:rsidRPr="0093788E" w:rsidRDefault="002B24A9" w:rsidP="00F65B92">
            <w:pPr>
              <w:numPr>
                <w:ilvl w:val="1"/>
                <w:numId w:val="2"/>
              </w:numPr>
              <w:tabs>
                <w:tab w:val="clear" w:pos="1123"/>
                <w:tab w:val="num" w:pos="252"/>
              </w:tabs>
              <w:spacing w:after="60" w:line="192" w:lineRule="auto"/>
              <w:ind w:left="249" w:hanging="249"/>
              <w:jc w:val="both"/>
              <w:rPr>
                <w:rFonts w:ascii="Adobe Caslon Pro" w:hAnsi="Adobe Caslon Pro" w:cs="Arial"/>
                <w:sz w:val="18"/>
                <w:szCs w:val="18"/>
                <w:lang w:val="es-MX"/>
              </w:rPr>
            </w:pPr>
            <w:r>
              <w:rPr>
                <w:rFonts w:ascii="Adobe Caslon Pro" w:hAnsi="Adobe Caslon Pro" w:cs="Arial"/>
                <w:sz w:val="18"/>
                <w:szCs w:val="18"/>
                <w:lang w:val="es-MX"/>
              </w:rPr>
              <w:t xml:space="preserve">Notas de </w:t>
            </w:r>
            <w:r w:rsidR="00D836F3" w:rsidRPr="00B3395E">
              <w:rPr>
                <w:rFonts w:ascii="Adobe Caslon Pro" w:hAnsi="Adobe Caslon Pro" w:cs="Arial"/>
                <w:sz w:val="18"/>
                <w:szCs w:val="18"/>
                <w:lang w:val="es-MX"/>
              </w:rPr>
              <w:t>Instrucci</w:t>
            </w:r>
            <w:r w:rsidR="00584971">
              <w:rPr>
                <w:rFonts w:ascii="Adobe Caslon Pro" w:hAnsi="Adobe Caslon Pro" w:cs="Arial"/>
                <w:sz w:val="18"/>
                <w:szCs w:val="18"/>
                <w:lang w:val="es-MX"/>
              </w:rPr>
              <w:t>ón</w:t>
            </w:r>
            <w:r w:rsidR="005A656F">
              <w:rPr>
                <w:rFonts w:ascii="Adobe Caslon Pro" w:hAnsi="Adobe Caslon Pro" w:cs="Arial"/>
                <w:sz w:val="18"/>
                <w:szCs w:val="18"/>
                <w:lang w:val="es-MX"/>
              </w:rPr>
              <w:t>.</w:t>
            </w:r>
          </w:p>
        </w:tc>
      </w:tr>
      <w:tr w:rsidR="007F5351" w:rsidRPr="0093788E" w:rsidTr="00FA211E">
        <w:tc>
          <w:tcPr>
            <w:tcW w:w="714" w:type="dxa"/>
            <w:tcBorders>
              <w:top w:val="nil"/>
              <w:bottom w:val="nil"/>
            </w:tcBorders>
            <w:shd w:val="clear" w:color="auto" w:fill="auto"/>
          </w:tcPr>
          <w:p w:rsidR="007F5351" w:rsidRPr="0093788E" w:rsidRDefault="007F5351"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7F5351" w:rsidRDefault="007F5351" w:rsidP="00B33CB3">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7F5351" w:rsidRPr="00FA211E" w:rsidRDefault="007F5351" w:rsidP="00FA211E">
            <w:pPr>
              <w:jc w:val="center"/>
              <w:rPr>
                <w:rFonts w:ascii="Adobe Caslon Pro" w:hAnsi="Adobe Caslon Pro"/>
                <w:b/>
                <w:bCs/>
                <w:sz w:val="18"/>
                <w:szCs w:val="18"/>
              </w:rPr>
            </w:pPr>
            <w:r w:rsidRPr="00FA211E">
              <w:rPr>
                <w:rFonts w:ascii="Adobe Caslon Pro" w:hAnsi="Adobe Caslon Pro"/>
                <w:b/>
                <w:bCs/>
                <w:sz w:val="18"/>
                <w:szCs w:val="18"/>
              </w:rPr>
              <w:t>¿La operación del programa requiere transferencia de recursos?</w:t>
            </w:r>
          </w:p>
          <w:p w:rsidR="007F5351" w:rsidRPr="006D63C0" w:rsidRDefault="007F5351" w:rsidP="00FA211E">
            <w:pPr>
              <w:rPr>
                <w:rFonts w:ascii="Adobe Caslon Pro" w:hAnsi="Adobe Caslon Pro"/>
                <w:bCs/>
                <w:sz w:val="18"/>
                <w:szCs w:val="18"/>
              </w:rPr>
            </w:pPr>
            <w:r>
              <w:rPr>
                <w:rFonts w:ascii="Adobe Caslon Pro" w:hAnsi="Adobe Caslon Pro"/>
                <w:b/>
                <w:bCs/>
                <w:sz w:val="18"/>
                <w:szCs w:val="18"/>
              </w:rPr>
              <w:t xml:space="preserve">No: </w:t>
            </w:r>
            <w:r w:rsidR="00FA211E">
              <w:rPr>
                <w:rFonts w:ascii="Adobe Caslon Pro" w:hAnsi="Adobe Caslon Pro"/>
                <w:bCs/>
                <w:sz w:val="18"/>
                <w:szCs w:val="18"/>
              </w:rPr>
              <w:t>Continúa en la actividad número</w:t>
            </w:r>
            <w:r>
              <w:rPr>
                <w:rFonts w:ascii="Adobe Caslon Pro" w:hAnsi="Adobe Caslon Pro"/>
                <w:bCs/>
                <w:sz w:val="18"/>
                <w:szCs w:val="18"/>
              </w:rPr>
              <w:t xml:space="preserve"> 7.</w:t>
            </w:r>
          </w:p>
          <w:p w:rsidR="00986222" w:rsidRDefault="00986222" w:rsidP="00986222">
            <w:pPr>
              <w:rPr>
                <w:rFonts w:ascii="Adobe Caslon Pro" w:hAnsi="Adobe Caslon Pro"/>
                <w:bCs/>
                <w:sz w:val="18"/>
                <w:szCs w:val="18"/>
              </w:rPr>
            </w:pPr>
            <w:r>
              <w:rPr>
                <w:rFonts w:ascii="Adobe Caslon Pro" w:hAnsi="Adobe Caslon Pro"/>
                <w:b/>
                <w:bCs/>
                <w:sz w:val="18"/>
                <w:szCs w:val="18"/>
              </w:rPr>
              <w:t xml:space="preserve">Si: </w:t>
            </w:r>
            <w:r>
              <w:rPr>
                <w:rFonts w:ascii="Adobe Caslon Pro" w:hAnsi="Adobe Caslon Pro"/>
                <w:bCs/>
                <w:sz w:val="18"/>
                <w:szCs w:val="18"/>
              </w:rPr>
              <w:t>Continúa en la actividad número 8.</w:t>
            </w:r>
          </w:p>
          <w:p w:rsidR="007F5351" w:rsidRDefault="007F5351" w:rsidP="00D836F3">
            <w:pPr>
              <w:spacing w:line="192" w:lineRule="auto"/>
              <w:ind w:right="27"/>
              <w:jc w:val="both"/>
              <w:rPr>
                <w:rFonts w:ascii="Adobe Caslon Pro" w:hAnsi="Adobe Caslon Pro" w:cs="Arial"/>
                <w:sz w:val="18"/>
                <w:szCs w:val="18"/>
              </w:rPr>
            </w:pPr>
          </w:p>
          <w:p w:rsidR="00FA211E" w:rsidRPr="007F5351" w:rsidRDefault="00FA211E" w:rsidP="00D836F3">
            <w:pPr>
              <w:spacing w:line="192" w:lineRule="auto"/>
              <w:ind w:right="27"/>
              <w:jc w:val="both"/>
              <w:rPr>
                <w:rFonts w:ascii="Adobe Caslon Pro" w:hAnsi="Adobe Caslon Pro" w:cs="Arial"/>
                <w:sz w:val="18"/>
                <w:szCs w:val="18"/>
              </w:rPr>
            </w:pPr>
          </w:p>
        </w:tc>
        <w:tc>
          <w:tcPr>
            <w:tcW w:w="2127" w:type="dxa"/>
            <w:tcBorders>
              <w:top w:val="nil"/>
              <w:bottom w:val="nil"/>
            </w:tcBorders>
            <w:shd w:val="clear" w:color="auto" w:fill="auto"/>
          </w:tcPr>
          <w:p w:rsidR="007F5351" w:rsidRDefault="007F5351" w:rsidP="00FA211E">
            <w:pPr>
              <w:spacing w:before="60" w:after="60" w:line="192" w:lineRule="auto"/>
              <w:jc w:val="both"/>
              <w:rPr>
                <w:rFonts w:ascii="Adobe Caslon Pro" w:hAnsi="Adobe Caslon Pro" w:cs="Arial"/>
                <w:sz w:val="18"/>
                <w:szCs w:val="18"/>
                <w:lang w:val="es-MX"/>
              </w:rPr>
            </w:pPr>
          </w:p>
        </w:tc>
      </w:tr>
      <w:tr w:rsidR="00D24C8C" w:rsidRPr="0093788E" w:rsidTr="00FA211E">
        <w:trPr>
          <w:trHeight w:val="933"/>
        </w:trPr>
        <w:tc>
          <w:tcPr>
            <w:tcW w:w="714" w:type="dxa"/>
            <w:tcBorders>
              <w:top w:val="nil"/>
              <w:bottom w:val="nil"/>
            </w:tcBorders>
            <w:shd w:val="clear" w:color="auto" w:fill="auto"/>
          </w:tcPr>
          <w:p w:rsidR="00D24C8C" w:rsidRPr="0093788E" w:rsidRDefault="00D24C8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F204BD" w:rsidRDefault="000A0BBC" w:rsidP="00D24C8C">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Subdirección Temática</w:t>
            </w:r>
          </w:p>
          <w:p w:rsidR="00D24C8C" w:rsidRDefault="00CB7626" w:rsidP="00D24C8C">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correspondiente</w:t>
            </w:r>
          </w:p>
          <w:p w:rsidR="00D24C8C" w:rsidRPr="0093788E" w:rsidRDefault="00D24C8C" w:rsidP="00D24C8C">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D24C8C" w:rsidRDefault="00D24C8C" w:rsidP="00D24C8C">
            <w:pPr>
              <w:spacing w:line="192" w:lineRule="auto"/>
              <w:ind w:right="27"/>
              <w:jc w:val="both"/>
              <w:rPr>
                <w:rFonts w:ascii="Adobe Caslon Pro" w:hAnsi="Adobe Caslon Pro" w:cs="Arial"/>
                <w:sz w:val="18"/>
                <w:szCs w:val="18"/>
                <w:lang w:val="es-MX"/>
              </w:rPr>
            </w:pPr>
            <w:r w:rsidRPr="00B3395E">
              <w:rPr>
                <w:rFonts w:ascii="Adobe Caslon Pro" w:hAnsi="Adobe Caslon Pro" w:cs="Arial"/>
                <w:sz w:val="18"/>
                <w:szCs w:val="18"/>
                <w:lang w:val="es-MX"/>
              </w:rPr>
              <w:t>Solicita a</w:t>
            </w:r>
            <w:r>
              <w:rPr>
                <w:rFonts w:ascii="Adobe Caslon Pro" w:hAnsi="Adobe Caslon Pro" w:cs="Arial"/>
                <w:sz w:val="18"/>
                <w:szCs w:val="18"/>
                <w:lang w:val="es-MX"/>
              </w:rPr>
              <w:t xml:space="preserve"> </w:t>
            </w:r>
            <w:r w:rsidRPr="00B3395E">
              <w:rPr>
                <w:rFonts w:ascii="Adobe Caslon Pro" w:hAnsi="Adobe Caslon Pro" w:cs="Arial"/>
                <w:sz w:val="18"/>
                <w:szCs w:val="18"/>
                <w:lang w:val="es-MX"/>
              </w:rPr>
              <w:t>l</w:t>
            </w:r>
            <w:r w:rsidR="008544FA">
              <w:rPr>
                <w:rFonts w:ascii="Adobe Caslon Pro" w:hAnsi="Adobe Caslon Pro" w:cs="Arial"/>
                <w:sz w:val="18"/>
                <w:szCs w:val="18"/>
                <w:lang w:val="es-MX"/>
              </w:rPr>
              <w:t>a</w:t>
            </w:r>
            <w:r>
              <w:rPr>
                <w:rFonts w:ascii="Adobe Caslon Pro" w:hAnsi="Adobe Caslon Pro" w:cs="Arial"/>
                <w:sz w:val="18"/>
                <w:szCs w:val="18"/>
                <w:lang w:val="es-MX"/>
              </w:rPr>
              <w:t xml:space="preserve"> </w:t>
            </w:r>
            <w:r w:rsidR="00E05EF4">
              <w:rPr>
                <w:rFonts w:ascii="Adobe Caslon Pro" w:hAnsi="Adobe Caslon Pro" w:cs="Arial"/>
                <w:sz w:val="18"/>
                <w:szCs w:val="18"/>
                <w:lang w:val="es-MX"/>
              </w:rPr>
              <w:t>Jef</w:t>
            </w:r>
            <w:r w:rsidR="00DE5AB5">
              <w:rPr>
                <w:rFonts w:ascii="Adobe Caslon Pro" w:hAnsi="Adobe Caslon Pro" w:cs="Arial"/>
                <w:sz w:val="18"/>
                <w:szCs w:val="18"/>
                <w:lang w:val="es-MX"/>
              </w:rPr>
              <w:t>atura</w:t>
            </w:r>
            <w:r w:rsidR="00E05EF4">
              <w:rPr>
                <w:rFonts w:ascii="Adobe Caslon Pro" w:hAnsi="Adobe Caslon Pro" w:cs="Arial"/>
                <w:sz w:val="18"/>
                <w:szCs w:val="18"/>
                <w:lang w:val="es-MX"/>
              </w:rPr>
              <w:t xml:space="preserve"> </w:t>
            </w:r>
            <w:r>
              <w:rPr>
                <w:rFonts w:ascii="Adobe Caslon Pro" w:hAnsi="Adobe Caslon Pro" w:cs="Arial"/>
                <w:sz w:val="18"/>
                <w:szCs w:val="18"/>
                <w:lang w:val="es-MX"/>
              </w:rPr>
              <w:t xml:space="preserve">de </w:t>
            </w:r>
            <w:r w:rsidRPr="00B3395E">
              <w:rPr>
                <w:rFonts w:ascii="Adobe Caslon Pro" w:hAnsi="Adobe Caslon Pro" w:cs="Arial"/>
                <w:sz w:val="18"/>
                <w:szCs w:val="18"/>
                <w:lang w:val="es-MX"/>
              </w:rPr>
              <w:t xml:space="preserve">Departamento </w:t>
            </w:r>
            <w:r>
              <w:rPr>
                <w:rFonts w:ascii="Adobe Caslon Pro" w:hAnsi="Adobe Caslon Pro" w:cs="Arial"/>
                <w:sz w:val="18"/>
                <w:szCs w:val="18"/>
                <w:lang w:val="es-MX"/>
              </w:rPr>
              <w:t>T</w:t>
            </w:r>
            <w:r w:rsidR="008544FA">
              <w:rPr>
                <w:rFonts w:ascii="Adobe Caslon Pro" w:hAnsi="Adobe Caslon Pro" w:cs="Arial"/>
                <w:sz w:val="18"/>
                <w:szCs w:val="18"/>
                <w:lang w:val="es-MX"/>
              </w:rPr>
              <w:t>emátic</w:t>
            </w:r>
            <w:r w:rsidR="00A00524">
              <w:rPr>
                <w:rFonts w:ascii="Adobe Caslon Pro" w:hAnsi="Adobe Caslon Pro" w:cs="Arial"/>
                <w:sz w:val="18"/>
                <w:szCs w:val="18"/>
                <w:lang w:val="es-MX"/>
              </w:rPr>
              <w:t>o</w:t>
            </w:r>
            <w:r w:rsidRPr="00B3395E">
              <w:rPr>
                <w:rFonts w:ascii="Adobe Caslon Pro" w:hAnsi="Adobe Caslon Pro" w:cs="Arial"/>
                <w:sz w:val="18"/>
                <w:szCs w:val="18"/>
                <w:lang w:val="es-MX"/>
              </w:rPr>
              <w:t xml:space="preserve"> </w:t>
            </w:r>
            <w:r w:rsidR="00DE5AB5">
              <w:rPr>
                <w:rFonts w:ascii="Adobe Caslon Pro" w:hAnsi="Adobe Caslon Pro" w:cs="Arial"/>
                <w:sz w:val="18"/>
                <w:szCs w:val="18"/>
                <w:lang w:val="es-MX"/>
              </w:rPr>
              <w:t>correspondiente</w:t>
            </w:r>
            <w:r>
              <w:rPr>
                <w:rFonts w:ascii="Adobe Caslon Pro" w:hAnsi="Adobe Caslon Pro" w:cs="Arial"/>
                <w:sz w:val="18"/>
                <w:szCs w:val="18"/>
                <w:lang w:val="es-MX"/>
              </w:rPr>
              <w:t xml:space="preserve"> </w:t>
            </w:r>
            <w:r w:rsidRPr="00B3395E">
              <w:rPr>
                <w:rFonts w:ascii="Adobe Caslon Pro" w:hAnsi="Adobe Caslon Pro" w:cs="Arial"/>
                <w:sz w:val="18"/>
                <w:szCs w:val="18"/>
                <w:lang w:val="es-MX"/>
              </w:rPr>
              <w:t>la integración de la información para la elaboración del informe de actividades</w:t>
            </w:r>
            <w:r>
              <w:rPr>
                <w:rFonts w:ascii="Adobe Caslon Pro" w:hAnsi="Adobe Caslon Pro" w:cs="Arial"/>
                <w:sz w:val="18"/>
                <w:szCs w:val="18"/>
                <w:lang w:val="es-MX"/>
              </w:rPr>
              <w:t>.</w:t>
            </w:r>
          </w:p>
          <w:p w:rsidR="00D24C8C" w:rsidRDefault="00D24C8C" w:rsidP="00D24C8C">
            <w:pPr>
              <w:spacing w:line="192" w:lineRule="auto"/>
              <w:ind w:right="27"/>
              <w:jc w:val="both"/>
              <w:rPr>
                <w:rFonts w:ascii="Adobe Caslon Pro" w:hAnsi="Adobe Caslon Pro" w:cs="Arial"/>
                <w:sz w:val="18"/>
                <w:szCs w:val="18"/>
                <w:lang w:val="es-MX"/>
              </w:rPr>
            </w:pPr>
          </w:p>
          <w:p w:rsidR="00D24C8C" w:rsidRPr="00777C09" w:rsidRDefault="00D24C8C" w:rsidP="00D24C8C">
            <w:pPr>
              <w:spacing w:line="192" w:lineRule="auto"/>
              <w:ind w:right="27"/>
              <w:jc w:val="both"/>
              <w:rPr>
                <w:rFonts w:ascii="Adobe Caslon Pro" w:hAnsi="Adobe Caslon Pro" w:cs="Arial"/>
                <w:b/>
                <w:sz w:val="18"/>
                <w:szCs w:val="18"/>
                <w:lang w:val="es-MX"/>
              </w:rPr>
            </w:pPr>
            <w:r w:rsidRPr="00777C09">
              <w:rPr>
                <w:rFonts w:ascii="Adobe Caslon Pro" w:hAnsi="Adobe Caslon Pro" w:cs="Arial"/>
                <w:b/>
                <w:sz w:val="18"/>
                <w:szCs w:val="18"/>
                <w:lang w:val="es-MX"/>
              </w:rPr>
              <w:t>Continúa en la actividad número 10.</w:t>
            </w:r>
          </w:p>
          <w:p w:rsidR="00D24C8C" w:rsidRPr="00B3395E" w:rsidRDefault="00D24C8C" w:rsidP="00D24C8C">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D24C8C" w:rsidRPr="00B3395E" w:rsidRDefault="00D24C8C" w:rsidP="00D24C8C">
            <w:pPr>
              <w:spacing w:before="60" w:after="60" w:line="192" w:lineRule="auto"/>
              <w:jc w:val="both"/>
              <w:rPr>
                <w:rFonts w:ascii="Adobe Caslon Pro" w:hAnsi="Adobe Caslon Pro" w:cs="Arial"/>
                <w:sz w:val="18"/>
                <w:szCs w:val="18"/>
                <w:lang w:val="es-MX"/>
              </w:rPr>
            </w:pPr>
          </w:p>
        </w:tc>
      </w:tr>
      <w:tr w:rsidR="0093788E" w:rsidRPr="0093788E" w:rsidTr="00FA211E">
        <w:trPr>
          <w:trHeight w:val="877"/>
        </w:trPr>
        <w:tc>
          <w:tcPr>
            <w:tcW w:w="714" w:type="dxa"/>
            <w:tcBorders>
              <w:top w:val="nil"/>
              <w:bottom w:val="single" w:sz="4" w:space="0" w:color="auto"/>
            </w:tcBorders>
            <w:shd w:val="clear" w:color="auto" w:fill="auto"/>
          </w:tcPr>
          <w:p w:rsidR="00E34E2C" w:rsidRPr="0093788E" w:rsidRDefault="00E34E2C"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single" w:sz="4" w:space="0" w:color="auto"/>
            </w:tcBorders>
            <w:shd w:val="clear" w:color="auto" w:fill="auto"/>
          </w:tcPr>
          <w:p w:rsidR="00FA211E" w:rsidRDefault="00FA211E" w:rsidP="00FA211E">
            <w:pPr>
              <w:pStyle w:val="Encabezado"/>
              <w:spacing w:line="192" w:lineRule="auto"/>
              <w:jc w:val="both"/>
              <w:rPr>
                <w:rFonts w:ascii="Adobe Caslon Pro" w:hAnsi="Adobe Caslon Pro" w:cs="Arial"/>
                <w:sz w:val="18"/>
                <w:szCs w:val="18"/>
                <w:lang w:val="es-MX"/>
              </w:rPr>
            </w:pPr>
          </w:p>
          <w:p w:rsidR="00FA211E" w:rsidRDefault="00FA211E" w:rsidP="00FA211E">
            <w:pPr>
              <w:pStyle w:val="Encabezado"/>
              <w:spacing w:line="192" w:lineRule="auto"/>
              <w:jc w:val="both"/>
              <w:rPr>
                <w:rFonts w:ascii="Adobe Caslon Pro" w:hAnsi="Adobe Caslon Pro" w:cs="Arial"/>
                <w:sz w:val="18"/>
                <w:szCs w:val="18"/>
                <w:lang w:val="es-MX"/>
              </w:rPr>
            </w:pPr>
          </w:p>
          <w:p w:rsidR="00FA211E" w:rsidRDefault="00FA211E" w:rsidP="00FA211E">
            <w:pPr>
              <w:pStyle w:val="Encabezado"/>
              <w:spacing w:line="192" w:lineRule="auto"/>
              <w:jc w:val="both"/>
              <w:rPr>
                <w:rFonts w:ascii="Adobe Caslon Pro" w:hAnsi="Adobe Caslon Pro" w:cs="Arial"/>
                <w:sz w:val="18"/>
                <w:szCs w:val="18"/>
                <w:lang w:val="es-MX"/>
              </w:rPr>
            </w:pPr>
          </w:p>
          <w:p w:rsidR="00FA211E" w:rsidRPr="0093788E" w:rsidRDefault="00FA211E" w:rsidP="00FA211E">
            <w:pPr>
              <w:pStyle w:val="Encabezado"/>
              <w:spacing w:line="192" w:lineRule="auto"/>
              <w:jc w:val="both"/>
              <w:rPr>
                <w:rFonts w:ascii="Adobe Caslon Pro" w:hAnsi="Adobe Caslon Pro" w:cs="Arial"/>
                <w:sz w:val="18"/>
                <w:szCs w:val="18"/>
                <w:lang w:val="es-MX"/>
              </w:rPr>
            </w:pPr>
          </w:p>
        </w:tc>
        <w:tc>
          <w:tcPr>
            <w:tcW w:w="6260" w:type="dxa"/>
            <w:tcBorders>
              <w:top w:val="nil"/>
              <w:bottom w:val="single" w:sz="4" w:space="0" w:color="auto"/>
            </w:tcBorders>
            <w:shd w:val="clear" w:color="auto" w:fill="auto"/>
          </w:tcPr>
          <w:p w:rsidR="00E34E2C" w:rsidRDefault="00BB5CC9" w:rsidP="00E34E2C">
            <w:pPr>
              <w:spacing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Instruye a</w:t>
            </w:r>
            <w:r w:rsidR="00D24C8C">
              <w:rPr>
                <w:rFonts w:ascii="Adobe Caslon Pro" w:hAnsi="Adobe Caslon Pro" w:cs="Arial"/>
                <w:sz w:val="18"/>
                <w:szCs w:val="18"/>
                <w:lang w:val="es-MX"/>
              </w:rPr>
              <w:t xml:space="preserve"> </w:t>
            </w:r>
            <w:r w:rsidR="00DE5AB5">
              <w:rPr>
                <w:rFonts w:ascii="Adobe Caslon Pro" w:hAnsi="Adobe Caslon Pro" w:cs="Arial"/>
                <w:sz w:val="18"/>
                <w:szCs w:val="18"/>
                <w:lang w:val="es-MX"/>
              </w:rPr>
              <w:t>la</w:t>
            </w:r>
            <w:r w:rsidR="00E05EF4">
              <w:rPr>
                <w:rFonts w:ascii="Adobe Caslon Pro" w:hAnsi="Adobe Caslon Pro" w:cs="Arial"/>
                <w:sz w:val="18"/>
                <w:szCs w:val="18"/>
                <w:lang w:val="es-MX"/>
              </w:rPr>
              <w:t xml:space="preserve"> </w:t>
            </w:r>
            <w:r w:rsidR="00DE5AB5">
              <w:rPr>
                <w:rFonts w:ascii="Adobe Caslon Pro" w:hAnsi="Adobe Caslon Pro" w:cs="Arial"/>
                <w:sz w:val="18"/>
                <w:szCs w:val="18"/>
                <w:lang w:val="es-MX"/>
              </w:rPr>
              <w:t xml:space="preserve">Jefatura de </w:t>
            </w:r>
            <w:r w:rsidR="00DE5AB5" w:rsidRPr="00B3395E">
              <w:rPr>
                <w:rFonts w:ascii="Adobe Caslon Pro" w:hAnsi="Adobe Caslon Pro" w:cs="Arial"/>
                <w:sz w:val="18"/>
                <w:szCs w:val="18"/>
                <w:lang w:val="es-MX"/>
              </w:rPr>
              <w:t>Departamento</w:t>
            </w:r>
            <w:r w:rsidR="008544FA">
              <w:rPr>
                <w:rFonts w:ascii="Adobe Caslon Pro" w:hAnsi="Adobe Caslon Pro" w:cs="Arial"/>
                <w:sz w:val="18"/>
                <w:szCs w:val="18"/>
                <w:lang w:val="es-MX"/>
              </w:rPr>
              <w:t xml:space="preserve"> Temátic</w:t>
            </w:r>
            <w:r w:rsidR="00A00524">
              <w:rPr>
                <w:rFonts w:ascii="Adobe Caslon Pro" w:hAnsi="Adobe Caslon Pro" w:cs="Arial"/>
                <w:sz w:val="18"/>
                <w:szCs w:val="18"/>
                <w:lang w:val="es-MX"/>
              </w:rPr>
              <w:t>o</w:t>
            </w:r>
            <w:r w:rsidR="00DE5AB5" w:rsidRPr="00B3395E">
              <w:rPr>
                <w:rFonts w:ascii="Adobe Caslon Pro" w:hAnsi="Adobe Caslon Pro" w:cs="Arial"/>
                <w:sz w:val="18"/>
                <w:szCs w:val="18"/>
                <w:lang w:val="es-MX"/>
              </w:rPr>
              <w:t xml:space="preserve"> </w:t>
            </w:r>
            <w:r w:rsidR="00D24C8C">
              <w:rPr>
                <w:rFonts w:ascii="Adobe Caslon Pro" w:hAnsi="Adobe Caslon Pro" w:cs="Arial"/>
                <w:sz w:val="18"/>
                <w:szCs w:val="18"/>
                <w:lang w:val="es-MX"/>
              </w:rPr>
              <w:t>correspondiente</w:t>
            </w:r>
            <w:r>
              <w:rPr>
                <w:rFonts w:ascii="Adobe Caslon Pro" w:hAnsi="Adobe Caslon Pro" w:cs="Arial"/>
                <w:sz w:val="18"/>
                <w:szCs w:val="18"/>
                <w:lang w:val="es-MX"/>
              </w:rPr>
              <w:t xml:space="preserve"> para que notifique</w:t>
            </w:r>
            <w:r w:rsidR="008544FA">
              <w:rPr>
                <w:rFonts w:ascii="Adobe Caslon Pro" w:hAnsi="Adobe Caslon Pro" w:cs="Arial"/>
                <w:sz w:val="18"/>
                <w:szCs w:val="18"/>
                <w:lang w:val="es-MX"/>
              </w:rPr>
              <w:t>n</w:t>
            </w:r>
            <w:r>
              <w:rPr>
                <w:rFonts w:ascii="Adobe Caslon Pro" w:hAnsi="Adobe Caslon Pro" w:cs="Arial"/>
                <w:sz w:val="18"/>
                <w:szCs w:val="18"/>
                <w:lang w:val="es-MX"/>
              </w:rPr>
              <w:t xml:space="preserve"> a las representaciones consulares el envío de los recursos</w:t>
            </w:r>
            <w:r w:rsidR="00FA211E">
              <w:rPr>
                <w:rFonts w:ascii="Adobe Caslon Pro" w:hAnsi="Adobe Caslon Pro" w:cs="Arial"/>
                <w:sz w:val="18"/>
                <w:szCs w:val="18"/>
                <w:lang w:val="es-MX"/>
              </w:rPr>
              <w:t>.</w:t>
            </w:r>
          </w:p>
          <w:p w:rsidR="00D836F3" w:rsidRPr="0093788E" w:rsidRDefault="00D836F3" w:rsidP="00E34E2C">
            <w:pPr>
              <w:spacing w:line="192" w:lineRule="auto"/>
              <w:ind w:right="27"/>
              <w:jc w:val="both"/>
              <w:rPr>
                <w:rFonts w:ascii="Adobe Caslon Pro" w:hAnsi="Adobe Caslon Pro" w:cs="Arial"/>
                <w:sz w:val="18"/>
                <w:szCs w:val="18"/>
                <w:lang w:val="es-MX"/>
              </w:rPr>
            </w:pPr>
          </w:p>
        </w:tc>
        <w:tc>
          <w:tcPr>
            <w:tcW w:w="2127" w:type="dxa"/>
            <w:tcBorders>
              <w:top w:val="nil"/>
              <w:bottom w:val="single" w:sz="4" w:space="0" w:color="auto"/>
            </w:tcBorders>
            <w:shd w:val="clear" w:color="auto" w:fill="auto"/>
          </w:tcPr>
          <w:p w:rsidR="00E34E2C" w:rsidRPr="0093788E" w:rsidRDefault="00E34E2C" w:rsidP="00FA211E">
            <w:pPr>
              <w:spacing w:before="60" w:after="60" w:line="192" w:lineRule="auto"/>
              <w:jc w:val="both"/>
              <w:rPr>
                <w:rFonts w:ascii="Adobe Caslon Pro" w:hAnsi="Adobe Caslon Pro" w:cs="Arial"/>
                <w:sz w:val="18"/>
                <w:szCs w:val="18"/>
                <w:lang w:val="es-MX"/>
              </w:rPr>
            </w:pPr>
          </w:p>
        </w:tc>
      </w:tr>
      <w:tr w:rsidR="0093788E" w:rsidRPr="0093788E" w:rsidTr="00FA211E">
        <w:trPr>
          <w:trHeight w:val="835"/>
        </w:trPr>
        <w:tc>
          <w:tcPr>
            <w:tcW w:w="714" w:type="dxa"/>
            <w:tcBorders>
              <w:top w:val="nil"/>
              <w:bottom w:val="nil"/>
            </w:tcBorders>
            <w:shd w:val="clear" w:color="auto" w:fill="auto"/>
          </w:tcPr>
          <w:p w:rsidR="003F51E2" w:rsidRPr="0093788E" w:rsidRDefault="003F51E2" w:rsidP="003E4F4A">
            <w:pPr>
              <w:numPr>
                <w:ilvl w:val="0"/>
                <w:numId w:val="1"/>
              </w:numPr>
              <w:spacing w:before="60" w:line="192" w:lineRule="auto"/>
              <w:ind w:left="595" w:hanging="221"/>
              <w:jc w:val="center"/>
              <w:rPr>
                <w:rFonts w:ascii="Adobe Caslon Pro" w:hAnsi="Adobe Caslon Pro" w:cs="Arial"/>
                <w:sz w:val="18"/>
                <w:szCs w:val="18"/>
                <w:lang w:val="es-MX"/>
              </w:rPr>
            </w:pPr>
          </w:p>
        </w:tc>
        <w:tc>
          <w:tcPr>
            <w:tcW w:w="1778" w:type="dxa"/>
            <w:tcBorders>
              <w:top w:val="nil"/>
              <w:bottom w:val="nil"/>
            </w:tcBorders>
            <w:shd w:val="clear" w:color="auto" w:fill="auto"/>
          </w:tcPr>
          <w:p w:rsidR="009D0091" w:rsidRDefault="00C86E72" w:rsidP="003E4F4A">
            <w:pPr>
              <w:spacing w:before="60" w:after="60"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Jefatura</w:t>
            </w:r>
            <w:r w:rsidR="00D24C8C">
              <w:rPr>
                <w:rFonts w:ascii="Adobe Caslon Pro" w:hAnsi="Adobe Caslon Pro" w:cs="Arial"/>
                <w:sz w:val="18"/>
                <w:szCs w:val="18"/>
                <w:lang w:val="es-MX"/>
              </w:rPr>
              <w:t xml:space="preserve"> de </w:t>
            </w:r>
            <w:r w:rsidR="00BB5CC9">
              <w:rPr>
                <w:rFonts w:ascii="Adobe Caslon Pro" w:hAnsi="Adobe Caslon Pro" w:cs="Arial"/>
                <w:sz w:val="18"/>
                <w:szCs w:val="18"/>
                <w:lang w:val="es-MX"/>
              </w:rPr>
              <w:t>Departamento</w:t>
            </w:r>
            <w:r w:rsidR="007B151B">
              <w:rPr>
                <w:rFonts w:ascii="Adobe Caslon Pro" w:hAnsi="Adobe Caslon Pro" w:cs="Arial"/>
                <w:sz w:val="18"/>
                <w:szCs w:val="18"/>
                <w:lang w:val="es-MX"/>
              </w:rPr>
              <w:t xml:space="preserve"> </w:t>
            </w:r>
            <w:r w:rsidR="00D24C8C">
              <w:rPr>
                <w:rFonts w:ascii="Adobe Caslon Pro" w:hAnsi="Adobe Caslon Pro" w:cs="Arial"/>
                <w:sz w:val="18"/>
                <w:szCs w:val="18"/>
                <w:lang w:val="es-MX"/>
              </w:rPr>
              <w:t>T</w:t>
            </w:r>
            <w:r w:rsidR="00213B76">
              <w:rPr>
                <w:rFonts w:ascii="Adobe Caslon Pro" w:hAnsi="Adobe Caslon Pro" w:cs="Arial"/>
                <w:sz w:val="18"/>
                <w:szCs w:val="18"/>
                <w:lang w:val="es-MX"/>
              </w:rPr>
              <w:t>emátic</w:t>
            </w:r>
            <w:r w:rsidR="00A00524">
              <w:rPr>
                <w:rFonts w:ascii="Adobe Caslon Pro" w:hAnsi="Adobe Caslon Pro" w:cs="Arial"/>
                <w:sz w:val="18"/>
                <w:szCs w:val="18"/>
                <w:lang w:val="es-MX"/>
              </w:rPr>
              <w:t>o</w:t>
            </w:r>
            <w:r w:rsidR="007B151B">
              <w:rPr>
                <w:rFonts w:ascii="Adobe Caslon Pro" w:hAnsi="Adobe Caslon Pro" w:cs="Arial"/>
                <w:sz w:val="18"/>
                <w:szCs w:val="18"/>
                <w:lang w:val="es-MX"/>
              </w:rPr>
              <w:t xml:space="preserve"> </w:t>
            </w:r>
            <w:r>
              <w:rPr>
                <w:rFonts w:ascii="Adobe Caslon Pro" w:hAnsi="Adobe Caslon Pro" w:cs="Arial"/>
                <w:sz w:val="18"/>
                <w:szCs w:val="18"/>
                <w:lang w:val="es-MX"/>
              </w:rPr>
              <w:t>correspondiente</w:t>
            </w:r>
          </w:p>
          <w:p w:rsidR="00E34E2C" w:rsidRDefault="00E34E2C" w:rsidP="003E4F4A">
            <w:pPr>
              <w:spacing w:before="60" w:after="60" w:line="192" w:lineRule="auto"/>
              <w:ind w:right="27"/>
              <w:jc w:val="both"/>
              <w:rPr>
                <w:rFonts w:ascii="Adobe Caslon Pro" w:hAnsi="Adobe Caslon Pro" w:cs="Arial"/>
                <w:sz w:val="18"/>
                <w:szCs w:val="18"/>
                <w:lang w:val="es-MX"/>
              </w:rPr>
            </w:pPr>
          </w:p>
          <w:p w:rsidR="00D24C8C" w:rsidRPr="0093788E" w:rsidRDefault="00D24C8C" w:rsidP="00B33CB3">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F25DCA" w:rsidRDefault="00BB5CC9" w:rsidP="003E4F4A">
            <w:pPr>
              <w:spacing w:before="60" w:after="60"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Notifica</w:t>
            </w:r>
            <w:r w:rsidR="00E05EF4">
              <w:rPr>
                <w:rFonts w:ascii="Adobe Caslon Pro" w:hAnsi="Adobe Caslon Pro" w:cs="Arial"/>
                <w:sz w:val="18"/>
                <w:szCs w:val="18"/>
                <w:lang w:val="es-MX"/>
              </w:rPr>
              <w:t>,</w:t>
            </w:r>
            <w:r>
              <w:rPr>
                <w:rFonts w:ascii="Adobe Caslon Pro" w:hAnsi="Adobe Caslon Pro" w:cs="Arial"/>
                <w:sz w:val="18"/>
                <w:szCs w:val="18"/>
                <w:lang w:val="es-MX"/>
              </w:rPr>
              <w:t xml:space="preserve"> </w:t>
            </w:r>
            <w:r w:rsidR="0025173D">
              <w:rPr>
                <w:rFonts w:ascii="Adobe Caslon Pro" w:hAnsi="Adobe Caslon Pro" w:cs="Arial"/>
                <w:sz w:val="18"/>
                <w:szCs w:val="18"/>
                <w:lang w:val="es-MX"/>
              </w:rPr>
              <w:t>mediante correo electrónico</w:t>
            </w:r>
            <w:r w:rsidR="00E05EF4">
              <w:rPr>
                <w:rFonts w:ascii="Adobe Caslon Pro" w:hAnsi="Adobe Caslon Pro" w:cs="Arial"/>
                <w:sz w:val="18"/>
                <w:szCs w:val="18"/>
                <w:lang w:val="es-MX"/>
              </w:rPr>
              <w:t>,</w:t>
            </w:r>
            <w:r w:rsidR="0025173D">
              <w:rPr>
                <w:rFonts w:ascii="Adobe Caslon Pro" w:hAnsi="Adobe Caslon Pro" w:cs="Arial"/>
                <w:sz w:val="18"/>
                <w:szCs w:val="18"/>
                <w:lang w:val="es-MX"/>
              </w:rPr>
              <w:t xml:space="preserve"> </w:t>
            </w:r>
            <w:r>
              <w:rPr>
                <w:rFonts w:ascii="Adobe Caslon Pro" w:hAnsi="Adobe Caslon Pro" w:cs="Arial"/>
                <w:sz w:val="18"/>
                <w:szCs w:val="18"/>
                <w:lang w:val="es-MX"/>
              </w:rPr>
              <w:t>el envío de los recursos a cada representación consular y solicita el acuse de recibo</w:t>
            </w:r>
            <w:r w:rsidR="00A34383">
              <w:rPr>
                <w:rFonts w:ascii="Adobe Caslon Pro" w:hAnsi="Adobe Caslon Pro" w:cs="Arial"/>
                <w:sz w:val="18"/>
                <w:szCs w:val="18"/>
                <w:lang w:val="es-MX"/>
              </w:rPr>
              <w:t xml:space="preserve"> original</w:t>
            </w:r>
            <w:r>
              <w:rPr>
                <w:rFonts w:ascii="Adobe Caslon Pro" w:hAnsi="Adobe Caslon Pro" w:cs="Arial"/>
                <w:sz w:val="18"/>
                <w:szCs w:val="18"/>
                <w:lang w:val="es-MX"/>
              </w:rPr>
              <w:t xml:space="preserve"> correspondiente</w:t>
            </w:r>
            <w:r w:rsidR="00D24C8C">
              <w:rPr>
                <w:rFonts w:ascii="Adobe Caslon Pro" w:hAnsi="Adobe Caslon Pro" w:cs="Arial"/>
                <w:sz w:val="18"/>
                <w:szCs w:val="18"/>
                <w:lang w:val="es-MX"/>
              </w:rPr>
              <w:t>,</w:t>
            </w:r>
            <w:r>
              <w:rPr>
                <w:rFonts w:ascii="Adobe Caslon Pro" w:hAnsi="Adobe Caslon Pro" w:cs="Arial"/>
                <w:sz w:val="18"/>
                <w:szCs w:val="18"/>
                <w:lang w:val="es-MX"/>
              </w:rPr>
              <w:t xml:space="preserve"> así como el </w:t>
            </w:r>
            <w:r w:rsidR="00A34383">
              <w:rPr>
                <w:rFonts w:ascii="Adobe Caslon Pro" w:hAnsi="Adobe Caslon Pro" w:cs="Arial"/>
                <w:sz w:val="18"/>
                <w:szCs w:val="18"/>
                <w:lang w:val="es-MX"/>
              </w:rPr>
              <w:t xml:space="preserve">envío de </w:t>
            </w:r>
            <w:r>
              <w:rPr>
                <w:rFonts w:ascii="Adobe Caslon Pro" w:hAnsi="Adobe Caslon Pro" w:cs="Arial"/>
                <w:sz w:val="18"/>
                <w:szCs w:val="18"/>
                <w:lang w:val="es-MX"/>
              </w:rPr>
              <w:t>recibo firmado por las instituciones participantes locales</w:t>
            </w:r>
            <w:r w:rsidR="00361591">
              <w:rPr>
                <w:rFonts w:ascii="Adobe Caslon Pro" w:hAnsi="Adobe Caslon Pro" w:cs="Arial"/>
                <w:sz w:val="18"/>
                <w:szCs w:val="18"/>
                <w:lang w:val="es-MX"/>
              </w:rPr>
              <w:t xml:space="preserve"> </w:t>
            </w:r>
            <w:r w:rsidR="00A34383">
              <w:rPr>
                <w:rFonts w:ascii="Adobe Caslon Pro" w:hAnsi="Adobe Caslon Pro" w:cs="Arial"/>
                <w:sz w:val="18"/>
                <w:szCs w:val="18"/>
                <w:lang w:val="es-MX"/>
              </w:rPr>
              <w:t>con copia</w:t>
            </w:r>
            <w:r w:rsidR="00361591">
              <w:rPr>
                <w:rFonts w:ascii="Adobe Caslon Pro" w:hAnsi="Adobe Caslon Pro" w:cs="Arial"/>
                <w:sz w:val="18"/>
                <w:szCs w:val="18"/>
                <w:lang w:val="es-MX"/>
              </w:rPr>
              <w:t xml:space="preserve"> a</w:t>
            </w:r>
            <w:r w:rsidR="00A34383">
              <w:rPr>
                <w:rFonts w:ascii="Adobe Caslon Pro" w:hAnsi="Adobe Caslon Pro" w:cs="Arial"/>
                <w:sz w:val="18"/>
                <w:szCs w:val="18"/>
                <w:lang w:val="es-MX"/>
              </w:rPr>
              <w:t xml:space="preserve"> </w:t>
            </w:r>
            <w:r w:rsidR="00361591">
              <w:rPr>
                <w:rFonts w:ascii="Adobe Caslon Pro" w:hAnsi="Adobe Caslon Pro" w:cs="Arial"/>
                <w:sz w:val="18"/>
                <w:szCs w:val="18"/>
                <w:lang w:val="es-MX"/>
              </w:rPr>
              <w:t xml:space="preserve">DGPOP y el </w:t>
            </w:r>
            <w:r w:rsidR="00A34383">
              <w:rPr>
                <w:rFonts w:ascii="Adobe Caslon Pro" w:hAnsi="Adobe Caslon Pro" w:cs="Arial"/>
                <w:sz w:val="18"/>
                <w:szCs w:val="18"/>
                <w:lang w:val="es-MX"/>
              </w:rPr>
              <w:t>IME</w:t>
            </w:r>
            <w:r w:rsidR="00FA211E">
              <w:rPr>
                <w:rFonts w:ascii="Adobe Caslon Pro" w:hAnsi="Adobe Caslon Pro" w:cs="Arial"/>
                <w:sz w:val="18"/>
                <w:szCs w:val="18"/>
                <w:lang w:val="es-MX"/>
              </w:rPr>
              <w:t>.</w:t>
            </w:r>
          </w:p>
          <w:p w:rsidR="003F51E2" w:rsidRDefault="003F51E2" w:rsidP="003E4F4A">
            <w:pPr>
              <w:spacing w:before="60" w:after="60" w:line="192" w:lineRule="auto"/>
              <w:ind w:right="27"/>
              <w:jc w:val="both"/>
              <w:rPr>
                <w:rFonts w:ascii="Adobe Caslon Pro" w:hAnsi="Adobe Caslon Pro" w:cs="Arial"/>
                <w:sz w:val="18"/>
                <w:szCs w:val="18"/>
                <w:lang w:val="es-MX"/>
              </w:rPr>
            </w:pPr>
          </w:p>
          <w:p w:rsidR="00E34E2C" w:rsidRPr="0093788E" w:rsidRDefault="00E34E2C" w:rsidP="00315637">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E34E2C" w:rsidRDefault="00D24C8C" w:rsidP="00F65B92">
            <w:pPr>
              <w:numPr>
                <w:ilvl w:val="1"/>
                <w:numId w:val="2"/>
              </w:numPr>
              <w:tabs>
                <w:tab w:val="clear" w:pos="1123"/>
                <w:tab w:val="num" w:pos="252"/>
              </w:tabs>
              <w:spacing w:before="60" w:after="60" w:line="192" w:lineRule="auto"/>
              <w:ind w:left="249" w:hanging="249"/>
              <w:jc w:val="both"/>
              <w:rPr>
                <w:rFonts w:ascii="Adobe Caslon Pro" w:hAnsi="Adobe Caslon Pro" w:cs="Arial"/>
                <w:sz w:val="18"/>
                <w:szCs w:val="18"/>
                <w:lang w:val="es-MX"/>
              </w:rPr>
            </w:pPr>
            <w:r>
              <w:rPr>
                <w:rFonts w:ascii="Adobe Caslon Pro" w:hAnsi="Adobe Caslon Pro" w:cs="Arial"/>
                <w:sz w:val="18"/>
                <w:szCs w:val="18"/>
                <w:lang w:val="es-MX"/>
              </w:rPr>
              <w:t>Correo electrónico</w:t>
            </w:r>
            <w:r w:rsidR="00FA211E">
              <w:rPr>
                <w:rFonts w:ascii="Adobe Caslon Pro" w:hAnsi="Adobe Caslon Pro" w:cs="Arial"/>
                <w:sz w:val="18"/>
                <w:szCs w:val="18"/>
                <w:lang w:val="es-MX"/>
              </w:rPr>
              <w:t>.</w:t>
            </w:r>
          </w:p>
          <w:p w:rsidR="000C4854" w:rsidRDefault="0025173D" w:rsidP="00F65B92">
            <w:pPr>
              <w:numPr>
                <w:ilvl w:val="1"/>
                <w:numId w:val="2"/>
              </w:numPr>
              <w:tabs>
                <w:tab w:val="clear" w:pos="1123"/>
                <w:tab w:val="num" w:pos="252"/>
              </w:tabs>
              <w:spacing w:before="60" w:after="60" w:line="192" w:lineRule="auto"/>
              <w:ind w:left="249" w:hanging="249"/>
              <w:jc w:val="both"/>
              <w:rPr>
                <w:rFonts w:ascii="Adobe Caslon Pro" w:hAnsi="Adobe Caslon Pro" w:cs="Arial"/>
                <w:sz w:val="18"/>
                <w:szCs w:val="18"/>
                <w:lang w:val="es-MX"/>
              </w:rPr>
            </w:pPr>
            <w:r>
              <w:rPr>
                <w:rFonts w:ascii="Adobe Caslon Pro" w:hAnsi="Adobe Caslon Pro" w:cs="Arial"/>
                <w:sz w:val="18"/>
                <w:szCs w:val="18"/>
                <w:lang w:val="es-MX"/>
              </w:rPr>
              <w:t xml:space="preserve">Atenta </w:t>
            </w:r>
            <w:r w:rsidR="00D24C8C">
              <w:rPr>
                <w:rFonts w:ascii="Adobe Caslon Pro" w:hAnsi="Adobe Caslon Pro" w:cs="Arial"/>
                <w:sz w:val="18"/>
                <w:szCs w:val="18"/>
                <w:lang w:val="es-MX"/>
              </w:rPr>
              <w:t>Nota de Gestión.</w:t>
            </w:r>
          </w:p>
          <w:p w:rsidR="0025173D" w:rsidRPr="0093788E" w:rsidRDefault="0025173D" w:rsidP="003E4F4A">
            <w:pPr>
              <w:spacing w:before="60" w:after="60" w:line="192" w:lineRule="auto"/>
              <w:jc w:val="both"/>
              <w:rPr>
                <w:rFonts w:ascii="Adobe Caslon Pro" w:hAnsi="Adobe Caslon Pro" w:cs="Arial"/>
                <w:sz w:val="18"/>
                <w:szCs w:val="18"/>
                <w:lang w:val="es-MX"/>
              </w:rPr>
            </w:pPr>
          </w:p>
        </w:tc>
      </w:tr>
      <w:tr w:rsidR="0093788E" w:rsidRPr="0093788E" w:rsidTr="00FA211E">
        <w:tc>
          <w:tcPr>
            <w:tcW w:w="714" w:type="dxa"/>
            <w:tcBorders>
              <w:top w:val="nil"/>
              <w:bottom w:val="nil"/>
            </w:tcBorders>
            <w:shd w:val="clear" w:color="auto" w:fill="auto"/>
          </w:tcPr>
          <w:p w:rsidR="00451A8E" w:rsidRPr="0093788E" w:rsidRDefault="00451A8E"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9D0091" w:rsidRDefault="009D0091" w:rsidP="009D0091">
            <w:pPr>
              <w:pStyle w:val="Encabezado"/>
              <w:spacing w:line="192" w:lineRule="auto"/>
              <w:jc w:val="both"/>
              <w:rPr>
                <w:rFonts w:ascii="Adobe Caslon Pro" w:hAnsi="Adobe Caslon Pro" w:cs="Arial"/>
                <w:sz w:val="18"/>
                <w:szCs w:val="18"/>
                <w:lang w:val="es-MX"/>
              </w:rPr>
            </w:pPr>
          </w:p>
          <w:p w:rsidR="00451A8E" w:rsidRPr="0093788E" w:rsidRDefault="00451A8E" w:rsidP="00451A8E">
            <w:pPr>
              <w:pStyle w:val="Encabezado"/>
              <w:spacing w:before="60"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9D15F9" w:rsidRDefault="009D15F9" w:rsidP="009D15F9">
            <w:pPr>
              <w:spacing w:line="192" w:lineRule="auto"/>
              <w:ind w:right="27"/>
              <w:jc w:val="both"/>
              <w:rPr>
                <w:rFonts w:ascii="Adobe Caslon Pro" w:hAnsi="Adobe Caslon Pro" w:cs="Arial"/>
                <w:sz w:val="18"/>
                <w:szCs w:val="18"/>
                <w:lang w:val="es-MX"/>
              </w:rPr>
            </w:pPr>
            <w:r w:rsidRPr="00B3395E">
              <w:rPr>
                <w:rFonts w:ascii="Adobe Caslon Pro" w:hAnsi="Adobe Caslon Pro" w:cs="Arial"/>
                <w:sz w:val="18"/>
                <w:szCs w:val="18"/>
                <w:lang w:val="es-MX"/>
              </w:rPr>
              <w:t>Solicita a las Re</w:t>
            </w:r>
            <w:r w:rsidR="00523DD1">
              <w:rPr>
                <w:rFonts w:ascii="Adobe Caslon Pro" w:hAnsi="Adobe Caslon Pro" w:cs="Arial"/>
                <w:sz w:val="18"/>
                <w:szCs w:val="18"/>
                <w:lang w:val="es-MX"/>
              </w:rPr>
              <w:t>presentaciones de México en el E</w:t>
            </w:r>
            <w:r w:rsidRPr="00B3395E">
              <w:rPr>
                <w:rFonts w:ascii="Adobe Caslon Pro" w:hAnsi="Adobe Caslon Pro" w:cs="Arial"/>
                <w:sz w:val="18"/>
                <w:szCs w:val="18"/>
                <w:lang w:val="es-MX"/>
              </w:rPr>
              <w:t>xterior información sobre las actividades para la elaboración de bases de datos, documentos e informes. Una vez integrados, envía a l</w:t>
            </w:r>
            <w:r w:rsidR="00701EA9">
              <w:rPr>
                <w:rFonts w:ascii="Adobe Caslon Pro" w:hAnsi="Adobe Caslon Pro" w:cs="Arial"/>
                <w:sz w:val="18"/>
                <w:szCs w:val="18"/>
                <w:lang w:val="es-MX"/>
              </w:rPr>
              <w:t>a</w:t>
            </w:r>
            <w:r w:rsidRPr="00B3395E">
              <w:rPr>
                <w:rFonts w:ascii="Adobe Caslon Pro" w:hAnsi="Adobe Caslon Pro" w:cs="Arial"/>
                <w:sz w:val="18"/>
                <w:szCs w:val="18"/>
                <w:lang w:val="es-MX"/>
              </w:rPr>
              <w:t xml:space="preserve"> </w:t>
            </w:r>
            <w:r w:rsidR="000A0BBC">
              <w:rPr>
                <w:rFonts w:ascii="Adobe Caslon Pro" w:hAnsi="Adobe Caslon Pro" w:cs="Arial"/>
                <w:sz w:val="18"/>
                <w:szCs w:val="18"/>
                <w:lang w:val="es-MX"/>
              </w:rPr>
              <w:t xml:space="preserve">Dirección </w:t>
            </w:r>
            <w:r w:rsidRPr="00B3395E">
              <w:rPr>
                <w:rFonts w:ascii="Adobe Caslon Pro" w:hAnsi="Adobe Caslon Pro" w:cs="Arial"/>
                <w:sz w:val="18"/>
                <w:szCs w:val="18"/>
                <w:lang w:val="es-MX"/>
              </w:rPr>
              <w:t xml:space="preserve">y/o </w:t>
            </w:r>
            <w:r w:rsidR="000A0BBC">
              <w:rPr>
                <w:rFonts w:ascii="Adobe Caslon Pro" w:hAnsi="Adobe Caslon Pro" w:cs="Arial"/>
                <w:sz w:val="18"/>
                <w:szCs w:val="18"/>
                <w:lang w:val="es-MX"/>
              </w:rPr>
              <w:t>Subdirección</w:t>
            </w:r>
            <w:r w:rsidR="000420B0">
              <w:rPr>
                <w:rFonts w:ascii="Adobe Caslon Pro" w:hAnsi="Adobe Caslon Pro" w:cs="Arial"/>
                <w:sz w:val="18"/>
                <w:szCs w:val="18"/>
                <w:lang w:val="es-MX"/>
              </w:rPr>
              <w:t xml:space="preserve"> </w:t>
            </w:r>
            <w:r w:rsidR="005A656F">
              <w:rPr>
                <w:rFonts w:ascii="Adobe Caslon Pro" w:hAnsi="Adobe Caslon Pro" w:cs="Arial"/>
                <w:sz w:val="18"/>
                <w:szCs w:val="18"/>
                <w:lang w:val="es-MX"/>
              </w:rPr>
              <w:t>T</w:t>
            </w:r>
            <w:r w:rsidR="000F37EA">
              <w:rPr>
                <w:rFonts w:ascii="Adobe Caslon Pro" w:hAnsi="Adobe Caslon Pro" w:cs="Arial"/>
                <w:sz w:val="18"/>
                <w:szCs w:val="18"/>
                <w:lang w:val="es-MX"/>
              </w:rPr>
              <w:t>emática</w:t>
            </w:r>
            <w:r w:rsidRPr="00B3395E">
              <w:rPr>
                <w:rFonts w:ascii="Adobe Caslon Pro" w:hAnsi="Adobe Caslon Pro" w:cs="Arial"/>
                <w:sz w:val="18"/>
                <w:szCs w:val="18"/>
                <w:lang w:val="es-MX"/>
              </w:rPr>
              <w:t xml:space="preserve"> correspondiente.</w:t>
            </w:r>
          </w:p>
          <w:p w:rsidR="006E19EB" w:rsidRPr="005A656F" w:rsidRDefault="006E19EB" w:rsidP="00E34E2C">
            <w:pPr>
              <w:spacing w:line="192" w:lineRule="auto"/>
              <w:ind w:right="27"/>
              <w:jc w:val="both"/>
              <w:rPr>
                <w:rFonts w:ascii="Adobe Caslon Pro" w:hAnsi="Adobe Caslon Pro" w:cs="Arial"/>
                <w:sz w:val="18"/>
                <w:szCs w:val="18"/>
                <w:lang w:val="es-MX"/>
              </w:rPr>
            </w:pPr>
          </w:p>
          <w:p w:rsidR="009D15F9" w:rsidRPr="0093788E" w:rsidRDefault="009D15F9" w:rsidP="00E34E2C">
            <w:pPr>
              <w:spacing w:line="192" w:lineRule="auto"/>
              <w:ind w:right="27"/>
              <w:jc w:val="both"/>
              <w:rPr>
                <w:rFonts w:ascii="Adobe Caslon Pro" w:hAnsi="Adobe Caslon Pro" w:cs="Arial"/>
                <w:sz w:val="18"/>
                <w:szCs w:val="18"/>
              </w:rPr>
            </w:pPr>
          </w:p>
        </w:tc>
        <w:tc>
          <w:tcPr>
            <w:tcW w:w="2127" w:type="dxa"/>
            <w:tcBorders>
              <w:top w:val="nil"/>
              <w:bottom w:val="nil"/>
            </w:tcBorders>
            <w:shd w:val="clear" w:color="auto" w:fill="auto"/>
          </w:tcPr>
          <w:p w:rsidR="007B151B" w:rsidRPr="0093788E" w:rsidRDefault="007B151B" w:rsidP="00F65B92">
            <w:pPr>
              <w:numPr>
                <w:ilvl w:val="1"/>
                <w:numId w:val="2"/>
              </w:numPr>
              <w:tabs>
                <w:tab w:val="clear" w:pos="1123"/>
                <w:tab w:val="num" w:pos="252"/>
              </w:tabs>
              <w:spacing w:line="192" w:lineRule="auto"/>
              <w:ind w:left="252" w:hanging="252"/>
              <w:jc w:val="both"/>
              <w:rPr>
                <w:rFonts w:ascii="Adobe Caslon Pro" w:hAnsi="Adobe Caslon Pro" w:cs="Arial"/>
                <w:sz w:val="18"/>
                <w:szCs w:val="18"/>
                <w:lang w:val="es-MX"/>
              </w:rPr>
            </w:pPr>
            <w:r>
              <w:rPr>
                <w:rFonts w:ascii="Adobe Caslon Pro" w:hAnsi="Adobe Caslon Pro" w:cs="Arial"/>
                <w:sz w:val="18"/>
                <w:szCs w:val="18"/>
                <w:lang w:val="es-MX"/>
              </w:rPr>
              <w:t>Informes de trabajo</w:t>
            </w:r>
            <w:r w:rsidR="00FA211E">
              <w:rPr>
                <w:rFonts w:ascii="Adobe Caslon Pro" w:hAnsi="Adobe Caslon Pro" w:cs="Arial"/>
                <w:sz w:val="18"/>
                <w:szCs w:val="18"/>
                <w:lang w:val="es-MX"/>
              </w:rPr>
              <w:t>.</w:t>
            </w:r>
          </w:p>
        </w:tc>
      </w:tr>
      <w:tr w:rsidR="0093788E" w:rsidRPr="0093788E" w:rsidTr="00FA211E">
        <w:tc>
          <w:tcPr>
            <w:tcW w:w="714" w:type="dxa"/>
            <w:tcBorders>
              <w:top w:val="nil"/>
              <w:bottom w:val="nil"/>
            </w:tcBorders>
            <w:shd w:val="clear" w:color="auto" w:fill="auto"/>
          </w:tcPr>
          <w:p w:rsidR="00451A8E" w:rsidRPr="0093788E" w:rsidRDefault="00451A8E"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9D0091" w:rsidRDefault="000A0BBC" w:rsidP="00070C41">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Dirección</w:t>
            </w:r>
            <w:r w:rsidR="00701EA9">
              <w:rPr>
                <w:rFonts w:ascii="Adobe Caslon Pro" w:hAnsi="Adobe Caslon Pro" w:cs="Arial"/>
                <w:sz w:val="18"/>
                <w:szCs w:val="18"/>
                <w:lang w:val="es-MX"/>
              </w:rPr>
              <w:t xml:space="preserve"> y/o</w:t>
            </w:r>
            <w:r w:rsidR="00504979">
              <w:rPr>
                <w:rFonts w:ascii="Adobe Caslon Pro" w:hAnsi="Adobe Caslon Pro" w:cs="Arial"/>
                <w:sz w:val="18"/>
                <w:szCs w:val="18"/>
                <w:lang w:val="es-MX"/>
              </w:rPr>
              <w:t xml:space="preserve"> o </w:t>
            </w:r>
            <w:r>
              <w:rPr>
                <w:rFonts w:ascii="Adobe Caslon Pro" w:hAnsi="Adobe Caslon Pro" w:cs="Arial"/>
                <w:sz w:val="18"/>
                <w:szCs w:val="18"/>
                <w:lang w:val="es-MX"/>
              </w:rPr>
              <w:t>Subdirección Temática</w:t>
            </w:r>
            <w:r w:rsidR="008544FA">
              <w:rPr>
                <w:rFonts w:ascii="Adobe Caslon Pro" w:hAnsi="Adobe Caslon Pro" w:cs="Arial"/>
                <w:sz w:val="18"/>
                <w:szCs w:val="18"/>
                <w:lang w:val="es-MX"/>
              </w:rPr>
              <w:t xml:space="preserve"> </w:t>
            </w:r>
            <w:r w:rsidR="00C86E72">
              <w:rPr>
                <w:rFonts w:ascii="Adobe Caslon Pro" w:hAnsi="Adobe Caslon Pro" w:cs="Arial"/>
                <w:sz w:val="18"/>
                <w:szCs w:val="18"/>
                <w:lang w:val="es-MX"/>
              </w:rPr>
              <w:t>correspondiente</w:t>
            </w:r>
          </w:p>
          <w:p w:rsidR="009D0091" w:rsidRDefault="009D0091" w:rsidP="00070C41">
            <w:pPr>
              <w:pStyle w:val="Encabezado"/>
              <w:spacing w:line="192" w:lineRule="auto"/>
              <w:jc w:val="both"/>
              <w:rPr>
                <w:rFonts w:ascii="Adobe Caslon Pro" w:hAnsi="Adobe Caslon Pro" w:cs="Arial"/>
                <w:sz w:val="18"/>
                <w:szCs w:val="18"/>
                <w:lang w:val="es-MX"/>
              </w:rPr>
            </w:pPr>
          </w:p>
          <w:p w:rsidR="00451A8E" w:rsidRPr="0093788E" w:rsidRDefault="00451A8E" w:rsidP="00070C41">
            <w:pPr>
              <w:pStyle w:val="Encabezado"/>
              <w:spacing w:line="192" w:lineRule="auto"/>
              <w:jc w:val="both"/>
              <w:rPr>
                <w:rFonts w:ascii="Adobe Caslon Pro" w:hAnsi="Adobe Caslon Pro" w:cs="Arial"/>
                <w:sz w:val="18"/>
                <w:szCs w:val="18"/>
                <w:lang w:val="es-MX"/>
              </w:rPr>
            </w:pPr>
          </w:p>
        </w:tc>
        <w:tc>
          <w:tcPr>
            <w:tcW w:w="6260" w:type="dxa"/>
            <w:tcBorders>
              <w:top w:val="nil"/>
              <w:bottom w:val="nil"/>
            </w:tcBorders>
            <w:shd w:val="clear" w:color="auto" w:fill="auto"/>
          </w:tcPr>
          <w:p w:rsidR="009D15F9" w:rsidRDefault="008544FA" w:rsidP="009D15F9">
            <w:pPr>
              <w:spacing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R</w:t>
            </w:r>
            <w:r w:rsidR="00C86E72">
              <w:rPr>
                <w:rFonts w:ascii="Adobe Caslon Pro" w:hAnsi="Adobe Caslon Pro" w:cs="Arial"/>
                <w:sz w:val="18"/>
                <w:szCs w:val="18"/>
                <w:lang w:val="es-MX"/>
              </w:rPr>
              <w:t>evisa</w:t>
            </w:r>
            <w:r w:rsidR="000A0BBC">
              <w:rPr>
                <w:rFonts w:ascii="Adobe Caslon Pro" w:hAnsi="Adobe Caslon Pro" w:cs="Arial"/>
                <w:sz w:val="18"/>
                <w:szCs w:val="18"/>
                <w:lang w:val="es-MX"/>
              </w:rPr>
              <w:t xml:space="preserve"> e integra</w:t>
            </w:r>
            <w:r w:rsidR="006A77C3">
              <w:rPr>
                <w:rFonts w:ascii="Adobe Caslon Pro" w:hAnsi="Adobe Caslon Pro" w:cs="Arial"/>
                <w:sz w:val="18"/>
                <w:szCs w:val="18"/>
                <w:lang w:val="es-MX"/>
              </w:rPr>
              <w:t xml:space="preserve"> el reporte </w:t>
            </w:r>
            <w:r w:rsidR="009D15F9" w:rsidRPr="00684F96">
              <w:rPr>
                <w:rFonts w:ascii="Adobe Caslon Pro" w:hAnsi="Adobe Caslon Pro" w:cs="Arial"/>
                <w:sz w:val="18"/>
                <w:szCs w:val="18"/>
                <w:lang w:val="es-MX"/>
              </w:rPr>
              <w:t>del programa para su análisis y difusión</w:t>
            </w:r>
            <w:r w:rsidR="000E5DC9">
              <w:rPr>
                <w:rFonts w:ascii="Adobe Caslon Pro" w:hAnsi="Adobe Caslon Pro" w:cs="Arial"/>
                <w:sz w:val="18"/>
                <w:szCs w:val="18"/>
                <w:lang w:val="es-MX"/>
              </w:rPr>
              <w:t>, envía</w:t>
            </w:r>
            <w:r w:rsidR="00E04D24">
              <w:rPr>
                <w:rFonts w:ascii="Adobe Caslon Pro" w:hAnsi="Adobe Caslon Pro" w:cs="Arial"/>
                <w:sz w:val="18"/>
                <w:szCs w:val="18"/>
                <w:lang w:val="es-MX"/>
              </w:rPr>
              <w:t>n</w:t>
            </w:r>
            <w:r w:rsidR="000E5DC9">
              <w:rPr>
                <w:rFonts w:ascii="Adobe Caslon Pro" w:hAnsi="Adobe Caslon Pro" w:cs="Arial"/>
                <w:sz w:val="18"/>
                <w:szCs w:val="18"/>
                <w:lang w:val="es-MX"/>
              </w:rPr>
              <w:t xml:space="preserve"> el reporte </w:t>
            </w:r>
            <w:r w:rsidR="009D15F9" w:rsidRPr="00684F96">
              <w:rPr>
                <w:rFonts w:ascii="Adobe Caslon Pro" w:hAnsi="Adobe Caslon Pro" w:cs="Arial"/>
                <w:sz w:val="18"/>
                <w:szCs w:val="18"/>
                <w:lang w:val="es-MX"/>
              </w:rPr>
              <w:t>a</w:t>
            </w:r>
            <w:r w:rsidR="000F37EA">
              <w:rPr>
                <w:rFonts w:ascii="Adobe Caslon Pro" w:hAnsi="Adobe Caslon Pro" w:cs="Arial"/>
                <w:sz w:val="18"/>
                <w:szCs w:val="18"/>
                <w:lang w:val="es-MX"/>
              </w:rPr>
              <w:t xml:space="preserve"> la</w:t>
            </w:r>
            <w:r w:rsidR="009D15F9" w:rsidRPr="00684F96">
              <w:rPr>
                <w:rFonts w:ascii="Adobe Caslon Pro" w:hAnsi="Adobe Caslon Pro" w:cs="Arial"/>
                <w:sz w:val="18"/>
                <w:szCs w:val="18"/>
                <w:lang w:val="es-MX"/>
              </w:rPr>
              <w:t xml:space="preserve"> </w:t>
            </w:r>
            <w:r>
              <w:rPr>
                <w:rFonts w:ascii="Adobe Caslon Pro" w:hAnsi="Adobe Caslon Pro" w:cs="Arial"/>
                <w:sz w:val="18"/>
                <w:szCs w:val="18"/>
                <w:lang w:val="es-MX"/>
              </w:rPr>
              <w:t>Dirección Ejecutiva</w:t>
            </w:r>
            <w:r w:rsidR="009D15F9" w:rsidRPr="00684F96">
              <w:rPr>
                <w:rFonts w:ascii="Adobe Caslon Pro" w:hAnsi="Adobe Caslon Pro" w:cs="Arial"/>
                <w:sz w:val="18"/>
                <w:szCs w:val="18"/>
                <w:lang w:val="es-MX"/>
              </w:rPr>
              <w:t xml:space="preserve"> para su validación.</w:t>
            </w:r>
          </w:p>
          <w:p w:rsidR="00451A8E" w:rsidRDefault="00451A8E" w:rsidP="00E34E2C">
            <w:pPr>
              <w:spacing w:line="192" w:lineRule="auto"/>
              <w:ind w:right="27"/>
              <w:jc w:val="both"/>
              <w:rPr>
                <w:rFonts w:ascii="Adobe Caslon Pro" w:hAnsi="Adobe Caslon Pro" w:cs="Arial"/>
                <w:sz w:val="18"/>
                <w:szCs w:val="18"/>
                <w:lang w:val="es-MX"/>
              </w:rPr>
            </w:pPr>
          </w:p>
          <w:p w:rsidR="00523DD1" w:rsidRPr="009D15F9" w:rsidRDefault="000F37EA" w:rsidP="00E34E2C">
            <w:pPr>
              <w:spacing w:line="192" w:lineRule="auto"/>
              <w:ind w:right="27"/>
              <w:jc w:val="both"/>
              <w:rPr>
                <w:rFonts w:ascii="Adobe Caslon Pro" w:hAnsi="Adobe Caslon Pro" w:cs="Arial"/>
                <w:sz w:val="18"/>
                <w:szCs w:val="18"/>
                <w:lang w:val="es-MX"/>
              </w:rPr>
            </w:pPr>
            <w:r>
              <w:rPr>
                <w:rFonts w:ascii="Adobe Caslon Pro" w:hAnsi="Adobe Caslon Pro" w:cs="Arial"/>
                <w:sz w:val="18"/>
                <w:szCs w:val="18"/>
                <w:lang w:val="es-MX"/>
              </w:rPr>
              <w:t xml:space="preserve">Nota: </w:t>
            </w:r>
            <w:r w:rsidR="00523DD1">
              <w:rPr>
                <w:rFonts w:ascii="Adobe Caslon Pro" w:hAnsi="Adobe Caslon Pro" w:cs="Arial"/>
                <w:sz w:val="18"/>
                <w:szCs w:val="18"/>
                <w:lang w:val="es-MX"/>
              </w:rPr>
              <w:t>Envía</w:t>
            </w:r>
            <w:r w:rsidR="00F933D9">
              <w:rPr>
                <w:rFonts w:ascii="Adobe Caslon Pro" w:hAnsi="Adobe Caslon Pro" w:cs="Arial"/>
                <w:sz w:val="18"/>
                <w:szCs w:val="18"/>
                <w:lang w:val="es-MX"/>
              </w:rPr>
              <w:t>n</w:t>
            </w:r>
            <w:r w:rsidR="00E04D24">
              <w:rPr>
                <w:rFonts w:ascii="Adobe Caslon Pro" w:hAnsi="Adobe Caslon Pro" w:cs="Arial"/>
                <w:sz w:val="18"/>
                <w:szCs w:val="18"/>
                <w:lang w:val="es-MX"/>
              </w:rPr>
              <w:t xml:space="preserve"> copia a la </w:t>
            </w:r>
            <w:r>
              <w:rPr>
                <w:rFonts w:ascii="Adobe Caslon Pro" w:hAnsi="Adobe Caslon Pro" w:cs="Arial"/>
                <w:sz w:val="18"/>
                <w:szCs w:val="18"/>
                <w:lang w:val="es-MX"/>
              </w:rPr>
              <w:t>Dirección</w:t>
            </w:r>
            <w:r w:rsidR="00E04D24">
              <w:rPr>
                <w:rFonts w:ascii="Adobe Caslon Pro" w:hAnsi="Adobe Caslon Pro" w:cs="Arial"/>
                <w:sz w:val="18"/>
                <w:szCs w:val="18"/>
                <w:lang w:val="es-MX"/>
              </w:rPr>
              <w:t xml:space="preserve"> Adjunta</w:t>
            </w:r>
            <w:r w:rsidR="00523DD1">
              <w:rPr>
                <w:rFonts w:ascii="Adobe Caslon Pro" w:hAnsi="Adobe Caslon Pro" w:cs="Arial"/>
                <w:sz w:val="18"/>
                <w:szCs w:val="18"/>
                <w:lang w:val="es-MX"/>
              </w:rPr>
              <w:t xml:space="preserve"> de Difusión y Administración de Proyectos para su conocimiento</w:t>
            </w:r>
            <w:r w:rsidR="00F933D9">
              <w:rPr>
                <w:rFonts w:ascii="Adobe Caslon Pro" w:hAnsi="Adobe Caslon Pro" w:cs="Arial"/>
                <w:sz w:val="18"/>
                <w:szCs w:val="18"/>
                <w:lang w:val="es-MX"/>
              </w:rPr>
              <w:t>.</w:t>
            </w:r>
          </w:p>
          <w:p w:rsidR="006E19EB" w:rsidRPr="0093788E" w:rsidRDefault="006E19EB" w:rsidP="00E34E2C">
            <w:pPr>
              <w:spacing w:line="192" w:lineRule="auto"/>
              <w:ind w:right="27"/>
              <w:jc w:val="both"/>
              <w:rPr>
                <w:rFonts w:ascii="Adobe Caslon Pro" w:hAnsi="Adobe Caslon Pro" w:cs="Arial"/>
                <w:sz w:val="18"/>
                <w:szCs w:val="18"/>
              </w:rPr>
            </w:pPr>
          </w:p>
        </w:tc>
        <w:tc>
          <w:tcPr>
            <w:tcW w:w="2127" w:type="dxa"/>
            <w:tcBorders>
              <w:top w:val="nil"/>
              <w:bottom w:val="nil"/>
            </w:tcBorders>
            <w:shd w:val="clear" w:color="auto" w:fill="auto"/>
          </w:tcPr>
          <w:p w:rsidR="00451A8E" w:rsidRPr="0093788E" w:rsidRDefault="003F6D70" w:rsidP="00F65B92">
            <w:pPr>
              <w:numPr>
                <w:ilvl w:val="1"/>
                <w:numId w:val="2"/>
              </w:numPr>
              <w:tabs>
                <w:tab w:val="clear" w:pos="1123"/>
                <w:tab w:val="num" w:pos="252"/>
              </w:tabs>
              <w:spacing w:line="192" w:lineRule="auto"/>
              <w:ind w:left="252" w:hanging="252"/>
              <w:jc w:val="both"/>
              <w:rPr>
                <w:rFonts w:ascii="Adobe Caslon Pro" w:hAnsi="Adobe Caslon Pro" w:cs="Arial"/>
                <w:sz w:val="18"/>
                <w:szCs w:val="18"/>
                <w:lang w:val="es-MX"/>
              </w:rPr>
            </w:pPr>
            <w:r w:rsidRPr="00684F96">
              <w:rPr>
                <w:rFonts w:ascii="Adobe Caslon Pro" w:hAnsi="Adobe Caslon Pro" w:cs="Arial"/>
                <w:sz w:val="18"/>
                <w:szCs w:val="18"/>
                <w:lang w:val="es-MX"/>
              </w:rPr>
              <w:t>Reporte</w:t>
            </w:r>
            <w:r w:rsidR="006A77C3">
              <w:rPr>
                <w:rFonts w:ascii="Adobe Caslon Pro" w:hAnsi="Adobe Caslon Pro" w:cs="Arial"/>
                <w:sz w:val="18"/>
                <w:szCs w:val="18"/>
                <w:lang w:val="es-MX"/>
              </w:rPr>
              <w:t>.</w:t>
            </w:r>
            <w:r w:rsidR="007B151B">
              <w:rPr>
                <w:rFonts w:ascii="Adobe Caslon Pro" w:hAnsi="Adobe Caslon Pro" w:cs="Arial"/>
                <w:sz w:val="18"/>
                <w:szCs w:val="18"/>
                <w:lang w:val="es-MX"/>
              </w:rPr>
              <w:t xml:space="preserve"> </w:t>
            </w:r>
          </w:p>
        </w:tc>
      </w:tr>
      <w:tr w:rsidR="00DC20E1" w:rsidRPr="0093788E" w:rsidTr="00FA211E">
        <w:tc>
          <w:tcPr>
            <w:tcW w:w="714" w:type="dxa"/>
            <w:tcBorders>
              <w:top w:val="nil"/>
              <w:bottom w:val="nil"/>
            </w:tcBorders>
            <w:shd w:val="clear" w:color="auto" w:fill="auto"/>
          </w:tcPr>
          <w:p w:rsidR="00DC20E1" w:rsidRPr="0093788E" w:rsidRDefault="00DC20E1" w:rsidP="00F65B92">
            <w:pPr>
              <w:numPr>
                <w:ilvl w:val="0"/>
                <w:numId w:val="1"/>
              </w:numPr>
              <w:spacing w:line="192" w:lineRule="auto"/>
              <w:ind w:hanging="222"/>
              <w:jc w:val="center"/>
              <w:rPr>
                <w:rFonts w:ascii="Adobe Caslon Pro" w:hAnsi="Adobe Caslon Pro" w:cs="Arial"/>
                <w:sz w:val="18"/>
                <w:szCs w:val="18"/>
                <w:lang w:val="es-MX"/>
              </w:rPr>
            </w:pPr>
          </w:p>
        </w:tc>
        <w:tc>
          <w:tcPr>
            <w:tcW w:w="1778" w:type="dxa"/>
            <w:tcBorders>
              <w:top w:val="nil"/>
              <w:bottom w:val="nil"/>
            </w:tcBorders>
            <w:shd w:val="clear" w:color="auto" w:fill="auto"/>
          </w:tcPr>
          <w:p w:rsidR="00DC20E1" w:rsidRPr="0093788E" w:rsidRDefault="008544FA" w:rsidP="000420B0">
            <w:pPr>
              <w:pStyle w:val="Encabezado"/>
              <w:spacing w:line="192" w:lineRule="auto"/>
              <w:jc w:val="both"/>
              <w:rPr>
                <w:rFonts w:ascii="Adobe Caslon Pro" w:hAnsi="Adobe Caslon Pro" w:cs="Arial"/>
                <w:sz w:val="18"/>
                <w:szCs w:val="18"/>
                <w:lang w:val="es-MX"/>
              </w:rPr>
            </w:pPr>
            <w:r>
              <w:rPr>
                <w:rFonts w:ascii="Adobe Caslon Pro" w:hAnsi="Adobe Caslon Pro" w:cs="Arial"/>
                <w:sz w:val="18"/>
                <w:szCs w:val="18"/>
                <w:lang w:val="es-MX"/>
              </w:rPr>
              <w:t xml:space="preserve">Dirección Ejecutiva </w:t>
            </w:r>
          </w:p>
        </w:tc>
        <w:tc>
          <w:tcPr>
            <w:tcW w:w="6260" w:type="dxa"/>
            <w:tcBorders>
              <w:top w:val="nil"/>
              <w:bottom w:val="nil"/>
            </w:tcBorders>
            <w:shd w:val="clear" w:color="auto" w:fill="auto"/>
          </w:tcPr>
          <w:p w:rsidR="00DC20E1" w:rsidRPr="0093788E" w:rsidRDefault="00DC20E1" w:rsidP="00DC20E1">
            <w:pPr>
              <w:spacing w:line="192" w:lineRule="auto"/>
              <w:ind w:right="27"/>
              <w:jc w:val="both"/>
              <w:rPr>
                <w:rFonts w:ascii="Adobe Caslon Pro" w:hAnsi="Adobe Caslon Pro" w:cs="Arial"/>
                <w:sz w:val="18"/>
                <w:szCs w:val="18"/>
                <w:lang w:val="es-MX"/>
              </w:rPr>
            </w:pPr>
            <w:r w:rsidRPr="00684F96">
              <w:rPr>
                <w:rFonts w:ascii="Adobe Caslon Pro" w:hAnsi="Adobe Caslon Pro" w:cs="Arial"/>
                <w:sz w:val="18"/>
                <w:szCs w:val="18"/>
                <w:lang w:val="es-MX"/>
              </w:rPr>
              <w:t>Valida el reporte</w:t>
            </w:r>
            <w:r>
              <w:rPr>
                <w:rFonts w:ascii="Adobe Caslon Pro" w:hAnsi="Adobe Caslon Pro" w:cs="Arial"/>
                <w:sz w:val="18"/>
                <w:szCs w:val="18"/>
                <w:lang w:val="es-MX"/>
              </w:rPr>
              <w:t xml:space="preserve"> final e </w:t>
            </w:r>
            <w:r w:rsidRPr="00684F96">
              <w:rPr>
                <w:rFonts w:ascii="Adobe Caslon Pro" w:hAnsi="Adobe Caslon Pro" w:cs="Arial"/>
                <w:sz w:val="18"/>
                <w:szCs w:val="18"/>
                <w:lang w:val="es-MX"/>
              </w:rPr>
              <w:t xml:space="preserve">instruye su publicación y evaluación a fin de integrarse en el Programa de Trabajo del </w:t>
            </w:r>
            <w:r w:rsidR="00C86E72">
              <w:rPr>
                <w:rFonts w:ascii="Adobe Caslon Pro" w:hAnsi="Adobe Caslon Pro" w:cs="Arial"/>
                <w:sz w:val="18"/>
                <w:szCs w:val="18"/>
                <w:lang w:val="es-MX"/>
              </w:rPr>
              <w:t>próximo</w:t>
            </w:r>
            <w:r w:rsidRPr="00684F96">
              <w:rPr>
                <w:rFonts w:ascii="Adobe Caslon Pro" w:hAnsi="Adobe Caslon Pro" w:cs="Arial"/>
                <w:sz w:val="18"/>
                <w:szCs w:val="18"/>
                <w:lang w:val="es-MX"/>
              </w:rPr>
              <w:t xml:space="preserve"> año.</w:t>
            </w:r>
          </w:p>
          <w:p w:rsidR="00DC20E1" w:rsidRPr="0093788E" w:rsidRDefault="00DC20E1" w:rsidP="00DC20E1">
            <w:pPr>
              <w:spacing w:line="192" w:lineRule="auto"/>
              <w:ind w:right="27"/>
              <w:jc w:val="both"/>
              <w:rPr>
                <w:rFonts w:ascii="Adobe Caslon Pro" w:hAnsi="Adobe Caslon Pro" w:cs="Arial"/>
                <w:sz w:val="18"/>
                <w:szCs w:val="18"/>
                <w:lang w:val="es-MX"/>
              </w:rPr>
            </w:pPr>
          </w:p>
          <w:p w:rsidR="00DC20E1" w:rsidRPr="0093788E" w:rsidRDefault="00DC20E1" w:rsidP="00DC20E1">
            <w:pPr>
              <w:spacing w:line="192" w:lineRule="auto"/>
              <w:ind w:right="27"/>
              <w:jc w:val="both"/>
              <w:rPr>
                <w:rFonts w:ascii="Adobe Caslon Pro" w:hAnsi="Adobe Caslon Pro" w:cs="Arial"/>
                <w:sz w:val="18"/>
                <w:szCs w:val="18"/>
                <w:lang w:val="es-MX"/>
              </w:rPr>
            </w:pPr>
          </w:p>
        </w:tc>
        <w:tc>
          <w:tcPr>
            <w:tcW w:w="2127" w:type="dxa"/>
            <w:tcBorders>
              <w:top w:val="nil"/>
              <w:bottom w:val="nil"/>
            </w:tcBorders>
            <w:shd w:val="clear" w:color="auto" w:fill="auto"/>
          </w:tcPr>
          <w:p w:rsidR="00DC20E1" w:rsidRPr="0093788E" w:rsidRDefault="00DC20E1" w:rsidP="00F65B92">
            <w:pPr>
              <w:numPr>
                <w:ilvl w:val="1"/>
                <w:numId w:val="2"/>
              </w:numPr>
              <w:tabs>
                <w:tab w:val="clear" w:pos="1123"/>
                <w:tab w:val="num" w:pos="252"/>
              </w:tabs>
              <w:spacing w:line="192" w:lineRule="auto"/>
              <w:ind w:left="252" w:hanging="252"/>
              <w:jc w:val="both"/>
              <w:rPr>
                <w:rFonts w:ascii="Adobe Caslon Pro" w:hAnsi="Adobe Caslon Pro" w:cs="Arial"/>
                <w:sz w:val="18"/>
                <w:szCs w:val="18"/>
                <w:lang w:val="es-MX"/>
              </w:rPr>
            </w:pPr>
            <w:r>
              <w:rPr>
                <w:rFonts w:ascii="Adobe Caslon Pro" w:hAnsi="Adobe Caslon Pro" w:cs="Arial"/>
                <w:sz w:val="18"/>
                <w:szCs w:val="18"/>
                <w:lang w:val="es-MX"/>
              </w:rPr>
              <w:t xml:space="preserve">Reporte final. </w:t>
            </w:r>
          </w:p>
        </w:tc>
      </w:tr>
      <w:tr w:rsidR="00DC20E1" w:rsidRPr="0093788E" w:rsidTr="00FA211E">
        <w:trPr>
          <w:trHeight w:val="539"/>
        </w:trPr>
        <w:tc>
          <w:tcPr>
            <w:tcW w:w="714" w:type="dxa"/>
            <w:tcBorders>
              <w:top w:val="nil"/>
              <w:bottom w:val="single" w:sz="4" w:space="0" w:color="auto"/>
            </w:tcBorders>
            <w:shd w:val="clear" w:color="auto" w:fill="auto"/>
          </w:tcPr>
          <w:p w:rsidR="00DC20E1" w:rsidRPr="0093788E" w:rsidRDefault="00DC20E1" w:rsidP="00DC20E1">
            <w:pPr>
              <w:spacing w:line="192" w:lineRule="auto"/>
              <w:rPr>
                <w:rFonts w:ascii="Adobe Caslon Pro" w:hAnsi="Adobe Caslon Pro" w:cs="Arial"/>
                <w:sz w:val="18"/>
                <w:szCs w:val="18"/>
                <w:lang w:val="es-MX"/>
              </w:rPr>
            </w:pPr>
          </w:p>
        </w:tc>
        <w:tc>
          <w:tcPr>
            <w:tcW w:w="1778" w:type="dxa"/>
            <w:tcBorders>
              <w:top w:val="nil"/>
              <w:bottom w:val="single" w:sz="4" w:space="0" w:color="auto"/>
            </w:tcBorders>
            <w:shd w:val="clear" w:color="auto" w:fill="auto"/>
          </w:tcPr>
          <w:p w:rsidR="00DC20E1" w:rsidRPr="0093788E" w:rsidRDefault="00DC20E1" w:rsidP="00DC20E1">
            <w:pPr>
              <w:pStyle w:val="Encabezado"/>
              <w:spacing w:line="192" w:lineRule="auto"/>
              <w:jc w:val="both"/>
              <w:rPr>
                <w:rFonts w:ascii="Adobe Caslon Pro" w:hAnsi="Adobe Caslon Pro" w:cs="Arial"/>
                <w:sz w:val="18"/>
                <w:szCs w:val="18"/>
                <w:lang w:val="es-MX"/>
              </w:rPr>
            </w:pPr>
          </w:p>
        </w:tc>
        <w:tc>
          <w:tcPr>
            <w:tcW w:w="6260" w:type="dxa"/>
            <w:tcBorders>
              <w:top w:val="nil"/>
              <w:bottom w:val="single" w:sz="4" w:space="0" w:color="auto"/>
            </w:tcBorders>
            <w:shd w:val="clear" w:color="auto" w:fill="auto"/>
          </w:tcPr>
          <w:p w:rsidR="00DC20E1" w:rsidRPr="003F6D70" w:rsidRDefault="00DC20E1" w:rsidP="00DC20E1">
            <w:pPr>
              <w:spacing w:before="60" w:line="192" w:lineRule="auto"/>
              <w:ind w:right="28"/>
              <w:jc w:val="both"/>
              <w:rPr>
                <w:rFonts w:ascii="Adobe Caslon Pro" w:hAnsi="Adobe Caslon Pro" w:cs="Arial"/>
                <w:b/>
                <w:sz w:val="18"/>
                <w:szCs w:val="18"/>
                <w:lang w:val="es-MX"/>
              </w:rPr>
            </w:pPr>
            <w:r w:rsidRPr="0093788E">
              <w:rPr>
                <w:rFonts w:ascii="Adobe Caslon Pro" w:hAnsi="Adobe Caslon Pro" w:cs="Arial"/>
                <w:b/>
                <w:sz w:val="18"/>
                <w:szCs w:val="18"/>
                <w:lang w:val="es-MX"/>
              </w:rPr>
              <w:t>Fin de procedimiento.</w:t>
            </w:r>
          </w:p>
          <w:p w:rsidR="00DC20E1" w:rsidRDefault="00DC20E1"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0420B0" w:rsidRDefault="000420B0"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Default="00DC20E1" w:rsidP="00DC20E1">
            <w:pPr>
              <w:spacing w:line="192" w:lineRule="auto"/>
              <w:ind w:right="27"/>
              <w:jc w:val="both"/>
              <w:rPr>
                <w:rFonts w:ascii="Adobe Caslon Pro" w:hAnsi="Adobe Caslon Pro" w:cs="Arial"/>
                <w:sz w:val="18"/>
                <w:szCs w:val="18"/>
                <w:lang w:val="es-MX"/>
              </w:rPr>
            </w:pPr>
          </w:p>
          <w:p w:rsidR="00DC20E1" w:rsidRPr="0093788E" w:rsidRDefault="00DC20E1" w:rsidP="00DC20E1">
            <w:pPr>
              <w:spacing w:line="192" w:lineRule="auto"/>
              <w:ind w:right="27"/>
              <w:jc w:val="both"/>
              <w:rPr>
                <w:rFonts w:ascii="Adobe Caslon Pro" w:hAnsi="Adobe Caslon Pro" w:cs="Arial"/>
                <w:sz w:val="18"/>
                <w:szCs w:val="18"/>
                <w:lang w:val="es-MX"/>
              </w:rPr>
            </w:pPr>
          </w:p>
        </w:tc>
        <w:tc>
          <w:tcPr>
            <w:tcW w:w="2127" w:type="dxa"/>
            <w:tcBorders>
              <w:top w:val="nil"/>
              <w:bottom w:val="single" w:sz="4" w:space="0" w:color="auto"/>
            </w:tcBorders>
            <w:shd w:val="clear" w:color="auto" w:fill="auto"/>
          </w:tcPr>
          <w:p w:rsidR="00DC20E1" w:rsidRPr="0093788E" w:rsidRDefault="00DC20E1" w:rsidP="00DC20E1">
            <w:pPr>
              <w:spacing w:line="192" w:lineRule="auto"/>
              <w:ind w:left="252"/>
              <w:jc w:val="both"/>
              <w:rPr>
                <w:rFonts w:ascii="Adobe Caslon Pro" w:hAnsi="Adobe Caslon Pro" w:cs="Arial"/>
                <w:sz w:val="18"/>
                <w:szCs w:val="18"/>
                <w:lang w:val="es-MX"/>
              </w:rPr>
            </w:pPr>
          </w:p>
        </w:tc>
      </w:tr>
    </w:tbl>
    <w:p w:rsidR="00300267" w:rsidRPr="0093788E" w:rsidRDefault="00300267" w:rsidP="00F65B92">
      <w:pPr>
        <w:pStyle w:val="Prrafodelista"/>
        <w:numPr>
          <w:ilvl w:val="0"/>
          <w:numId w:val="3"/>
        </w:numPr>
        <w:ind w:left="816" w:right="249" w:hanging="567"/>
        <w:jc w:val="both"/>
        <w:rPr>
          <w:rFonts w:ascii="Adobe Caslon Pro" w:hAnsi="Adobe Caslon Pro" w:cs="Arial"/>
          <w:b/>
          <w:sz w:val="20"/>
          <w:szCs w:val="20"/>
        </w:rPr>
      </w:pPr>
      <w:r w:rsidRPr="0093788E">
        <w:rPr>
          <w:rFonts w:ascii="Adobe Caslon Pro" w:hAnsi="Adobe Caslon Pro" w:cs="Arial"/>
          <w:b/>
          <w:sz w:val="20"/>
          <w:szCs w:val="20"/>
        </w:rPr>
        <w:lastRenderedPageBreak/>
        <w:t>Diagrama de flujo (continúa).</w:t>
      </w: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9"/>
      </w:tblGrid>
      <w:tr w:rsidR="0093788E" w:rsidRPr="0093788E" w:rsidTr="00DC43BD">
        <w:tc>
          <w:tcPr>
            <w:tcW w:w="10879" w:type="dxa"/>
          </w:tcPr>
          <w:p w:rsidR="00300267" w:rsidRPr="0093788E" w:rsidRDefault="00300267" w:rsidP="00B33CB3">
            <w:pPr>
              <w:jc w:val="both"/>
              <w:rPr>
                <w:sz w:val="20"/>
                <w:szCs w:val="20"/>
                <w:lang w:val="es-MX"/>
              </w:rPr>
            </w:pPr>
          </w:p>
          <w:p w:rsidR="000420B0" w:rsidRDefault="00915804" w:rsidP="00915804">
            <w:pPr>
              <w:jc w:val="center"/>
              <w:rPr>
                <w:noProof/>
                <w:sz w:val="20"/>
                <w:szCs w:val="20"/>
                <w:lang w:val="es-MX" w:eastAsia="es-MX"/>
              </w:rPr>
            </w:pPr>
            <w:r w:rsidRPr="00915804">
              <w:rPr>
                <w:noProof/>
                <w:sz w:val="20"/>
                <w:szCs w:val="20"/>
                <w:lang w:val="es-MX" w:eastAsia="es-MX"/>
              </w:rPr>
              <w:drawing>
                <wp:inline distT="0" distB="0" distL="0" distR="0">
                  <wp:extent cx="3067200" cy="6480000"/>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200" cy="6480000"/>
                          </a:xfrm>
                          <a:prstGeom prst="rect">
                            <a:avLst/>
                          </a:prstGeom>
                          <a:noFill/>
                          <a:ln>
                            <a:noFill/>
                          </a:ln>
                        </pic:spPr>
                      </pic:pic>
                    </a:graphicData>
                  </a:graphic>
                </wp:inline>
              </w:drawing>
            </w:r>
          </w:p>
          <w:p w:rsidR="00915804" w:rsidRDefault="00915804" w:rsidP="00915804">
            <w:pPr>
              <w:jc w:val="center"/>
              <w:rPr>
                <w:noProof/>
                <w:sz w:val="20"/>
                <w:szCs w:val="20"/>
                <w:lang w:val="es-MX" w:eastAsia="es-MX"/>
              </w:rPr>
            </w:pPr>
          </w:p>
          <w:p w:rsidR="00300267" w:rsidRDefault="00300267" w:rsidP="00FA7A02">
            <w:pPr>
              <w:jc w:val="both"/>
              <w:rPr>
                <w:sz w:val="20"/>
                <w:szCs w:val="20"/>
                <w:lang w:val="es-MX"/>
              </w:rPr>
            </w:pPr>
          </w:p>
          <w:p w:rsidR="00BD125B" w:rsidRPr="0093788E" w:rsidRDefault="00BD125B" w:rsidP="00FA7A02">
            <w:pPr>
              <w:jc w:val="both"/>
              <w:rPr>
                <w:sz w:val="20"/>
                <w:szCs w:val="20"/>
                <w:lang w:val="es-MX"/>
              </w:rPr>
            </w:pPr>
          </w:p>
        </w:tc>
      </w:tr>
    </w:tbl>
    <w:p w:rsidR="00300267" w:rsidRPr="0093788E" w:rsidRDefault="00C044FC" w:rsidP="00F65B92">
      <w:pPr>
        <w:pStyle w:val="Prrafodelista"/>
        <w:numPr>
          <w:ilvl w:val="0"/>
          <w:numId w:val="4"/>
        </w:numPr>
        <w:ind w:left="958" w:right="249" w:hanging="709"/>
        <w:jc w:val="both"/>
        <w:rPr>
          <w:rFonts w:ascii="Arial" w:hAnsi="Arial" w:cs="Arial"/>
          <w:b/>
          <w:sz w:val="22"/>
          <w:szCs w:val="22"/>
        </w:rPr>
      </w:pPr>
      <w:r>
        <w:rPr>
          <w:rFonts w:ascii="Adobe Caslon Pro" w:hAnsi="Adobe Caslon Pro" w:cs="Arial"/>
          <w:b/>
          <w:sz w:val="20"/>
          <w:szCs w:val="20"/>
        </w:rPr>
        <w:lastRenderedPageBreak/>
        <w:t>Diagrama de flujo</w:t>
      </w:r>
      <w:r w:rsidR="008B478E">
        <w:rPr>
          <w:rFonts w:ascii="Adobe Caslon Pro" w:hAnsi="Adobe Caslon Pro" w:cs="Arial"/>
          <w:b/>
          <w:sz w:val="20"/>
          <w:szCs w:val="20"/>
        </w:rPr>
        <w:t>.</w:t>
      </w:r>
    </w:p>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9"/>
      </w:tblGrid>
      <w:tr w:rsidR="0093788E" w:rsidRPr="0093788E" w:rsidTr="008B478E">
        <w:tc>
          <w:tcPr>
            <w:tcW w:w="10879" w:type="dxa"/>
          </w:tcPr>
          <w:p w:rsidR="00300267" w:rsidRDefault="00300267"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r w:rsidRPr="00BD125B">
              <w:rPr>
                <w:noProof/>
                <w:sz w:val="20"/>
                <w:szCs w:val="20"/>
                <w:lang w:val="es-MX" w:eastAsia="es-MX"/>
              </w:rPr>
              <w:drawing>
                <wp:inline distT="0" distB="0" distL="0" distR="0" wp14:anchorId="370B66D1" wp14:editId="4B7430C6">
                  <wp:extent cx="2764800" cy="5414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800" cy="5414400"/>
                          </a:xfrm>
                          <a:prstGeom prst="rect">
                            <a:avLst/>
                          </a:prstGeom>
                          <a:noFill/>
                          <a:ln>
                            <a:noFill/>
                          </a:ln>
                        </pic:spPr>
                      </pic:pic>
                    </a:graphicData>
                  </a:graphic>
                </wp:inline>
              </w:drawing>
            </w: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Default="00BD125B" w:rsidP="00BD125B">
            <w:pPr>
              <w:jc w:val="center"/>
              <w:rPr>
                <w:sz w:val="20"/>
                <w:szCs w:val="20"/>
                <w:lang w:val="es-MX"/>
              </w:rPr>
            </w:pPr>
          </w:p>
          <w:p w:rsidR="00BD125B" w:rsidRPr="0093788E" w:rsidRDefault="00BD125B" w:rsidP="00BD125B">
            <w:pPr>
              <w:jc w:val="center"/>
              <w:rPr>
                <w:sz w:val="20"/>
                <w:szCs w:val="20"/>
                <w:lang w:val="es-MX"/>
              </w:rPr>
            </w:pPr>
          </w:p>
        </w:tc>
      </w:tr>
      <w:tr w:rsidR="00577E06" w:rsidRPr="0093788E" w:rsidTr="008B478E">
        <w:tc>
          <w:tcPr>
            <w:tcW w:w="10879" w:type="dxa"/>
          </w:tcPr>
          <w:p w:rsidR="00577E06" w:rsidRDefault="00577E06" w:rsidP="007D0FBB">
            <w:pPr>
              <w:jc w:val="both"/>
              <w:rPr>
                <w:sz w:val="20"/>
                <w:szCs w:val="20"/>
                <w:lang w:val="es-MX"/>
              </w:rPr>
            </w:pPr>
          </w:p>
          <w:p w:rsidR="00577E06" w:rsidRDefault="00577E06" w:rsidP="007D0FBB">
            <w:pPr>
              <w:jc w:val="both"/>
              <w:rPr>
                <w:sz w:val="20"/>
                <w:szCs w:val="20"/>
                <w:lang w:val="es-MX"/>
              </w:rPr>
            </w:pPr>
          </w:p>
          <w:p w:rsidR="00915804" w:rsidRDefault="00915804" w:rsidP="00BD125B">
            <w:pPr>
              <w:jc w:val="center"/>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915804" w:rsidRDefault="00915804" w:rsidP="007D0FBB">
            <w:pPr>
              <w:jc w:val="both"/>
              <w:rPr>
                <w:sz w:val="20"/>
                <w:szCs w:val="20"/>
                <w:lang w:val="es-MX"/>
              </w:rPr>
            </w:pPr>
          </w:p>
          <w:p w:rsidR="00577E06" w:rsidRDefault="00577E06" w:rsidP="007D0FBB">
            <w:pPr>
              <w:jc w:val="both"/>
              <w:rPr>
                <w:sz w:val="20"/>
                <w:szCs w:val="20"/>
                <w:lang w:val="es-MX"/>
              </w:rPr>
            </w:pPr>
          </w:p>
          <w:p w:rsidR="00577E06" w:rsidRPr="00573477" w:rsidRDefault="00577E06" w:rsidP="00F65B92">
            <w:pPr>
              <w:pStyle w:val="Prrafodelista"/>
              <w:numPr>
                <w:ilvl w:val="0"/>
                <w:numId w:val="4"/>
              </w:numPr>
              <w:jc w:val="center"/>
              <w:rPr>
                <w:rFonts w:ascii="Adobe Caslon Pro" w:hAnsi="Adobe Caslon Pro"/>
                <w:sz w:val="20"/>
                <w:szCs w:val="20"/>
              </w:rPr>
            </w:pPr>
            <w:r w:rsidRPr="00577E06">
              <w:rPr>
                <w:rFonts w:ascii="Adobe Caslon Pro" w:hAnsi="Adobe Caslon Pro"/>
                <w:sz w:val="20"/>
                <w:szCs w:val="20"/>
              </w:rPr>
              <w:t>Formatos y Anexos.</w:t>
            </w:r>
          </w:p>
          <w:p w:rsidR="00577E06" w:rsidRDefault="00577E06"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Default="00915804" w:rsidP="006A2045">
            <w:pPr>
              <w:jc w:val="both"/>
              <w:rPr>
                <w:sz w:val="20"/>
                <w:szCs w:val="20"/>
                <w:lang w:val="es-MX"/>
              </w:rPr>
            </w:pPr>
          </w:p>
          <w:p w:rsidR="00915804" w:rsidRPr="0093788E" w:rsidRDefault="00915804" w:rsidP="006A2045">
            <w:pPr>
              <w:jc w:val="both"/>
              <w:rPr>
                <w:sz w:val="20"/>
                <w:szCs w:val="20"/>
                <w:lang w:val="es-MX"/>
              </w:rPr>
            </w:pPr>
          </w:p>
        </w:tc>
      </w:tr>
      <w:tr w:rsidR="008B478E" w:rsidRPr="00417956" w:rsidTr="008B478E">
        <w:tc>
          <w:tcPr>
            <w:tcW w:w="10879" w:type="dxa"/>
          </w:tcPr>
          <w:p w:rsidR="008B478E" w:rsidRPr="00417956" w:rsidRDefault="008B478E" w:rsidP="007D0FBB">
            <w:pPr>
              <w:jc w:val="both"/>
              <w:rPr>
                <w:sz w:val="20"/>
                <w:szCs w:val="20"/>
                <w:lang w:val="es-MX"/>
              </w:rPr>
            </w:pPr>
          </w:p>
          <w:p w:rsidR="00915804" w:rsidRDefault="00915804" w:rsidP="007D0FBB">
            <w:pPr>
              <w:jc w:val="both"/>
              <w:rPr>
                <w:sz w:val="20"/>
                <w:szCs w:val="20"/>
                <w:lang w:val="es-MX"/>
              </w:rPr>
            </w:pPr>
          </w:p>
          <w:p w:rsidR="00AC1E1D" w:rsidRPr="00417956" w:rsidRDefault="00AC1E1D" w:rsidP="007D0FBB">
            <w:pPr>
              <w:jc w:val="both"/>
              <w:rPr>
                <w:sz w:val="20"/>
                <w:szCs w:val="20"/>
                <w:lang w:val="es-MX"/>
              </w:rPr>
            </w:pPr>
          </w:p>
          <w:p w:rsidR="00915804" w:rsidRPr="00417956" w:rsidRDefault="00915804" w:rsidP="007D0FBB">
            <w:pPr>
              <w:jc w:val="both"/>
              <w:rPr>
                <w:sz w:val="20"/>
                <w:szCs w:val="20"/>
                <w:lang w:val="es-MX"/>
              </w:rPr>
            </w:pPr>
          </w:p>
          <w:tbl>
            <w:tblPr>
              <w:tblStyle w:val="Tablaconcuadrcula"/>
              <w:tblW w:w="0" w:type="auto"/>
              <w:tblInd w:w="489" w:type="dxa"/>
              <w:tblLook w:val="04A0" w:firstRow="1" w:lastRow="0" w:firstColumn="1" w:lastColumn="0" w:noHBand="0" w:noVBand="1"/>
            </w:tblPr>
            <w:tblGrid>
              <w:gridCol w:w="2552"/>
              <w:gridCol w:w="2835"/>
              <w:gridCol w:w="4111"/>
            </w:tblGrid>
            <w:tr w:rsidR="00192A14" w:rsidRPr="00417956" w:rsidTr="007D0FBB">
              <w:trPr>
                <w:trHeight w:val="454"/>
              </w:trPr>
              <w:tc>
                <w:tcPr>
                  <w:tcW w:w="9498" w:type="dxa"/>
                  <w:gridSpan w:val="3"/>
                  <w:shd w:val="clear" w:color="auto" w:fill="D9D9D9" w:themeFill="background1" w:themeFillShade="D9"/>
                </w:tcPr>
                <w:p w:rsidR="00192A14" w:rsidRPr="00417956" w:rsidRDefault="00655FFA" w:rsidP="00192A14">
                  <w:pPr>
                    <w:jc w:val="center"/>
                    <w:rPr>
                      <w:rFonts w:ascii="Adobe Caslon Pro" w:hAnsi="Adobe Caslon Pro" w:cs="Arial"/>
                      <w:sz w:val="18"/>
                      <w:szCs w:val="18"/>
                      <w:lang w:val="es-MX"/>
                    </w:rPr>
                  </w:pPr>
                  <w:r>
                    <w:rPr>
                      <w:rFonts w:ascii="Adobe Caslon Pro" w:hAnsi="Adobe Caslon Pro" w:cs="Arial"/>
                      <w:sz w:val="18"/>
                      <w:szCs w:val="18"/>
                      <w:lang w:val="es-MX"/>
                    </w:rPr>
                    <w:t xml:space="preserve">Control de ANEXOS </w:t>
                  </w:r>
                </w:p>
              </w:tc>
            </w:tr>
            <w:tr w:rsidR="00192A14" w:rsidRPr="00417956" w:rsidTr="007D0FBB">
              <w:trPr>
                <w:trHeight w:val="557"/>
              </w:trPr>
              <w:tc>
                <w:tcPr>
                  <w:tcW w:w="2552" w:type="dxa"/>
                  <w:shd w:val="clear" w:color="auto" w:fill="D9D9D9" w:themeFill="background1" w:themeFillShade="D9"/>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w:t>
                  </w:r>
                </w:p>
              </w:tc>
              <w:tc>
                <w:tcPr>
                  <w:tcW w:w="2835" w:type="dxa"/>
                  <w:shd w:val="clear" w:color="auto" w:fill="D9D9D9" w:themeFill="background1" w:themeFillShade="D9"/>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de Control</w:t>
                  </w:r>
                </w:p>
              </w:tc>
              <w:tc>
                <w:tcPr>
                  <w:tcW w:w="4111" w:type="dxa"/>
                  <w:shd w:val="clear" w:color="auto" w:fill="D9D9D9" w:themeFill="background1" w:themeFillShade="D9"/>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Nombre</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1</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Pr="00417956" w:rsidRDefault="00655FFA" w:rsidP="00192A14">
                  <w:pPr>
                    <w:jc w:val="both"/>
                    <w:rPr>
                      <w:rFonts w:ascii="Adobe Caslon Pro" w:hAnsi="Adobe Caslon Pro" w:cs="Arial"/>
                      <w:sz w:val="18"/>
                      <w:szCs w:val="18"/>
                      <w:lang w:val="es-MX"/>
                    </w:rPr>
                  </w:pPr>
                  <w:r>
                    <w:rPr>
                      <w:rFonts w:ascii="Adobe Caslon Pro" w:hAnsi="Adobe Caslon Pro" w:cs="Arial"/>
                      <w:sz w:val="18"/>
                      <w:szCs w:val="18"/>
                      <w:lang w:val="es-MX"/>
                    </w:rPr>
                    <w:t xml:space="preserve">Instrumento de Colaboración (ejemplo </w:t>
                  </w:r>
                  <w:r w:rsidR="00E93E9D">
                    <w:rPr>
                      <w:rFonts w:ascii="Adobe Caslon Pro" w:hAnsi="Adobe Caslon Pro" w:cs="Arial"/>
                      <w:sz w:val="18"/>
                      <w:szCs w:val="18"/>
                      <w:lang w:val="es-MX"/>
                    </w:rPr>
                    <w:t>de memorándum de entendimiento  para la promoci</w:t>
                  </w:r>
                  <w:r w:rsidR="00CD05F3">
                    <w:rPr>
                      <w:rFonts w:ascii="Adobe Caslon Pro" w:hAnsi="Adobe Caslon Pro" w:cs="Arial"/>
                      <w:sz w:val="18"/>
                      <w:szCs w:val="18"/>
                      <w:lang w:val="es-MX"/>
                    </w:rPr>
                    <w:t>ón de las matrículas consulares entre las instituciones bancarias estadounidenses)</w:t>
                  </w:r>
                  <w:r>
                    <w:rPr>
                      <w:rFonts w:ascii="Adobe Caslon Pro" w:hAnsi="Adobe Caslon Pro" w:cs="Arial"/>
                      <w:sz w:val="18"/>
                      <w:szCs w:val="18"/>
                      <w:lang w:val="es-MX"/>
                    </w:rPr>
                    <w:t xml:space="preserve"> </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2</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Pr="00CD05F3" w:rsidRDefault="00CD05F3" w:rsidP="00C038B2">
                  <w:pPr>
                    <w:pStyle w:val="ecmsonormal"/>
                    <w:shd w:val="clear" w:color="auto" w:fill="FFFFFF"/>
                    <w:spacing w:after="0"/>
                    <w:jc w:val="both"/>
                    <w:rPr>
                      <w:rFonts w:ascii="Adobe Caslon Pro" w:hAnsi="Adobe Caslon Pro" w:cs="Arial"/>
                      <w:b/>
                      <w:bCs/>
                      <w:caps/>
                      <w:color w:val="000000"/>
                      <w:sz w:val="18"/>
                      <w:szCs w:val="18"/>
                      <w:lang w:val="es-ES"/>
                    </w:rPr>
                  </w:pPr>
                  <w:r>
                    <w:rPr>
                      <w:rFonts w:ascii="Adobe Caslon Pro" w:hAnsi="Adobe Caslon Pro" w:cs="Arial"/>
                      <w:sz w:val="18"/>
                      <w:szCs w:val="18"/>
                      <w:lang w:val="es-MX" w:eastAsia="es-ES"/>
                    </w:rPr>
                    <w:t>Instrumento de Colaboración (ejemplo de memorándum de e</w:t>
                  </w:r>
                  <w:r w:rsidRPr="00CD05F3">
                    <w:rPr>
                      <w:rFonts w:ascii="Adobe Caslon Pro" w:hAnsi="Adobe Caslon Pro" w:cs="Arial"/>
                      <w:sz w:val="18"/>
                      <w:szCs w:val="18"/>
                      <w:lang w:val="es-MX" w:eastAsia="es-ES"/>
                    </w:rPr>
                    <w:t>ntendimiento entre El Consulado Gen</w:t>
                  </w:r>
                  <w:r>
                    <w:rPr>
                      <w:rFonts w:ascii="Adobe Caslon Pro" w:hAnsi="Adobe Caslon Pro" w:cs="Arial"/>
                      <w:sz w:val="18"/>
                      <w:szCs w:val="18"/>
                      <w:lang w:val="es-MX" w:eastAsia="es-ES"/>
                    </w:rPr>
                    <w:t>eral de México en la Agencia p</w:t>
                  </w:r>
                  <w:r w:rsidRPr="00CD05F3">
                    <w:rPr>
                      <w:rFonts w:ascii="Adobe Caslon Pro" w:hAnsi="Adobe Caslon Pro" w:cs="Arial"/>
                      <w:sz w:val="18"/>
                      <w:szCs w:val="18"/>
                      <w:lang w:val="es-MX" w:eastAsia="es-ES"/>
                    </w:rPr>
                    <w:t xml:space="preserve">ara </w:t>
                  </w:r>
                  <w:r>
                    <w:rPr>
                      <w:rFonts w:ascii="Adobe Caslon Pro" w:hAnsi="Adobe Caslon Pro" w:cs="Arial"/>
                      <w:sz w:val="18"/>
                      <w:szCs w:val="18"/>
                      <w:lang w:val="es-MX" w:eastAsia="es-ES"/>
                    </w:rPr>
                    <w:t>el “Programa de Ventanilla de Salud”</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3</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Pr="00417956" w:rsidRDefault="00C038B2" w:rsidP="00C038B2">
                  <w:pPr>
                    <w:pStyle w:val="ecmsonormal"/>
                    <w:shd w:val="clear" w:color="auto" w:fill="FFFFFF"/>
                    <w:spacing w:after="0"/>
                    <w:jc w:val="both"/>
                    <w:rPr>
                      <w:rFonts w:ascii="Arial" w:hAnsi="Arial" w:cs="Arial"/>
                      <w:sz w:val="18"/>
                      <w:szCs w:val="18"/>
                      <w:lang w:val="es-MX"/>
                    </w:rPr>
                  </w:pPr>
                  <w:r>
                    <w:rPr>
                      <w:rFonts w:ascii="Adobe Caslon Pro" w:hAnsi="Adobe Caslon Pro" w:cs="Arial"/>
                      <w:sz w:val="18"/>
                      <w:szCs w:val="18"/>
                      <w:lang w:val="es-MX" w:eastAsia="es-ES"/>
                    </w:rPr>
                    <w:t>Atenta Nota</w:t>
                  </w:r>
                  <w:r w:rsidRPr="00C038B2">
                    <w:rPr>
                      <w:rFonts w:ascii="Adobe Caslon Pro" w:hAnsi="Adobe Caslon Pro" w:cs="Arial"/>
                      <w:sz w:val="18"/>
                      <w:szCs w:val="18"/>
                      <w:lang w:val="es-MX" w:eastAsia="es-ES"/>
                    </w:rPr>
                    <w:t xml:space="preserve"> de Gestión (Formato de Solicitud de Radicaciones)</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4</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Pr="00417956" w:rsidRDefault="00C038B2" w:rsidP="00192A14">
                  <w:pPr>
                    <w:jc w:val="both"/>
                    <w:rPr>
                      <w:rFonts w:ascii="Adobe Caslon Pro" w:hAnsi="Adobe Caslon Pro" w:cs="Arial"/>
                      <w:sz w:val="18"/>
                      <w:szCs w:val="18"/>
                      <w:lang w:val="es-MX"/>
                    </w:rPr>
                  </w:pPr>
                  <w:r>
                    <w:rPr>
                      <w:rFonts w:ascii="Adobe Caslon Pro" w:hAnsi="Adobe Caslon Pro" w:cs="Arial"/>
                      <w:sz w:val="18"/>
                      <w:szCs w:val="18"/>
                      <w:lang w:val="es-MX"/>
                    </w:rPr>
                    <w:t>Atenta Nota de Gestión (Formato de Solicitud de Transferencia)</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5</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Pr="00417956" w:rsidRDefault="00192A14" w:rsidP="00192A14">
                  <w:pPr>
                    <w:jc w:val="both"/>
                    <w:rPr>
                      <w:rFonts w:ascii="Adobe Caslon Pro" w:hAnsi="Adobe Caslon Pro" w:cs="Arial"/>
                      <w:sz w:val="18"/>
                      <w:szCs w:val="18"/>
                      <w:lang w:val="es-MX"/>
                    </w:rPr>
                  </w:pPr>
                  <w:r w:rsidRPr="00417956">
                    <w:rPr>
                      <w:rFonts w:ascii="Adobe Caslon Pro" w:hAnsi="Adobe Caslon Pro" w:cs="Arial"/>
                      <w:sz w:val="18"/>
                      <w:szCs w:val="20"/>
                    </w:rPr>
                    <w:t>Atentas Notas de Gestión.</w:t>
                  </w:r>
                  <w:r w:rsidR="00AC1E1D">
                    <w:rPr>
                      <w:rFonts w:ascii="Adobe Caslon Pro" w:hAnsi="Adobe Caslon Pro" w:cs="Arial"/>
                      <w:sz w:val="18"/>
                      <w:szCs w:val="20"/>
                    </w:rPr>
                    <w:t xml:space="preserve"> (Formato de Solicitud de Recursos Existentes)</w:t>
                  </w:r>
                </w:p>
              </w:tc>
            </w:tr>
            <w:tr w:rsidR="00192A14" w:rsidRPr="00417956" w:rsidTr="007D0FBB">
              <w:tc>
                <w:tcPr>
                  <w:tcW w:w="2552"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6</w:t>
                  </w:r>
                </w:p>
              </w:tc>
              <w:tc>
                <w:tcPr>
                  <w:tcW w:w="2835" w:type="dxa"/>
                  <w:vAlign w:val="center"/>
                </w:tcPr>
                <w:p w:rsidR="00192A14" w:rsidRPr="00417956" w:rsidRDefault="00192A14" w:rsidP="00192A14">
                  <w:pPr>
                    <w:jc w:val="center"/>
                    <w:rPr>
                      <w:rFonts w:ascii="Adobe Caslon Pro" w:hAnsi="Adobe Caslon Pro" w:cs="Arial"/>
                      <w:sz w:val="18"/>
                      <w:szCs w:val="18"/>
                      <w:lang w:val="es-MX"/>
                    </w:rPr>
                  </w:pPr>
                  <w:r w:rsidRPr="00417956">
                    <w:rPr>
                      <w:rFonts w:ascii="Adobe Caslon Pro" w:hAnsi="Adobe Caslon Pro" w:cs="Arial"/>
                      <w:sz w:val="18"/>
                      <w:szCs w:val="18"/>
                      <w:lang w:val="es-MX"/>
                    </w:rPr>
                    <w:t>No aplica</w:t>
                  </w:r>
                </w:p>
              </w:tc>
              <w:tc>
                <w:tcPr>
                  <w:tcW w:w="4111" w:type="dxa"/>
                  <w:vAlign w:val="center"/>
                </w:tcPr>
                <w:p w:rsidR="00192A14" w:rsidRDefault="00AC1E1D" w:rsidP="00192A14">
                  <w:pPr>
                    <w:jc w:val="both"/>
                    <w:rPr>
                      <w:rFonts w:ascii="Adobe Caslon Pro" w:hAnsi="Adobe Caslon Pro" w:cs="Arial"/>
                      <w:sz w:val="18"/>
                      <w:szCs w:val="18"/>
                      <w:lang w:val="es-MX"/>
                    </w:rPr>
                  </w:pPr>
                  <w:r>
                    <w:rPr>
                      <w:rFonts w:ascii="Adobe Caslon Pro" w:hAnsi="Adobe Caslon Pro" w:cs="Arial"/>
                      <w:sz w:val="18"/>
                      <w:szCs w:val="18"/>
                      <w:lang w:val="es-MX"/>
                    </w:rPr>
                    <w:t xml:space="preserve">Acuse de Recibo </w:t>
                  </w:r>
                  <w:r w:rsidR="008E06BD">
                    <w:rPr>
                      <w:rFonts w:ascii="Adobe Caslon Pro" w:hAnsi="Adobe Caslon Pro" w:cs="Arial"/>
                      <w:sz w:val="18"/>
                      <w:szCs w:val="18"/>
                      <w:lang w:val="es-MX"/>
                    </w:rPr>
                    <w:t>de Recursos</w:t>
                  </w:r>
                  <w:r w:rsidR="009E10A6">
                    <w:rPr>
                      <w:rFonts w:ascii="Adobe Caslon Pro" w:hAnsi="Adobe Caslon Pro" w:cs="Arial"/>
                      <w:sz w:val="18"/>
                      <w:szCs w:val="18"/>
                      <w:lang w:val="es-MX"/>
                    </w:rPr>
                    <w:t xml:space="preserve"> (español e inglés)</w:t>
                  </w:r>
                </w:p>
                <w:p w:rsidR="00495C70" w:rsidRPr="00417956" w:rsidRDefault="00495C70" w:rsidP="00192A14">
                  <w:pPr>
                    <w:jc w:val="both"/>
                    <w:rPr>
                      <w:rFonts w:ascii="Adobe Caslon Pro" w:hAnsi="Adobe Caslon Pro" w:cs="Arial"/>
                      <w:sz w:val="18"/>
                      <w:szCs w:val="18"/>
                      <w:lang w:val="es-MX"/>
                    </w:rPr>
                  </w:pPr>
                </w:p>
              </w:tc>
            </w:tr>
          </w:tbl>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915804" w:rsidRPr="00417956" w:rsidRDefault="0091580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Pr="00417956" w:rsidRDefault="00192A14" w:rsidP="007D0FBB">
            <w:pPr>
              <w:jc w:val="both"/>
              <w:rPr>
                <w:sz w:val="20"/>
                <w:szCs w:val="20"/>
                <w:lang w:val="es-MX"/>
              </w:rPr>
            </w:pPr>
          </w:p>
          <w:p w:rsidR="00192A14" w:rsidRDefault="00192A14" w:rsidP="007D0FBB">
            <w:pPr>
              <w:jc w:val="both"/>
              <w:rPr>
                <w:sz w:val="20"/>
                <w:szCs w:val="20"/>
                <w:lang w:val="es-MX"/>
              </w:rPr>
            </w:pPr>
          </w:p>
          <w:p w:rsidR="00472609" w:rsidRPr="0066274B" w:rsidRDefault="00472609" w:rsidP="00AC6465">
            <w:pPr>
              <w:jc w:val="center"/>
              <w:rPr>
                <w:b/>
                <w:sz w:val="20"/>
                <w:szCs w:val="20"/>
                <w:lang w:val="es-MX"/>
              </w:rPr>
            </w:pPr>
            <w:r w:rsidRPr="0066274B">
              <w:rPr>
                <w:b/>
                <w:sz w:val="20"/>
                <w:szCs w:val="20"/>
                <w:lang w:val="es-MX"/>
              </w:rPr>
              <w:t>Anexo 1</w:t>
            </w:r>
          </w:p>
          <w:p w:rsidR="00915804" w:rsidRPr="0066274B" w:rsidRDefault="00192A14" w:rsidP="00192A14">
            <w:pPr>
              <w:jc w:val="center"/>
              <w:rPr>
                <w:rFonts w:ascii="Adobe Caslon Pro" w:hAnsi="Adobe Caslon Pro"/>
                <w:b/>
                <w:bCs/>
                <w:sz w:val="18"/>
                <w:szCs w:val="18"/>
              </w:rPr>
            </w:pPr>
            <w:r w:rsidRPr="0066274B">
              <w:rPr>
                <w:rFonts w:ascii="Adobe Caslon Pro" w:hAnsi="Adobe Caslon Pro"/>
                <w:b/>
                <w:bCs/>
                <w:sz w:val="18"/>
                <w:szCs w:val="18"/>
              </w:rPr>
              <w:t>Instrumentos de Colaboración</w:t>
            </w:r>
          </w:p>
          <w:p w:rsidR="00192A14" w:rsidRPr="000E2841" w:rsidRDefault="00192A14" w:rsidP="00192A14">
            <w:pPr>
              <w:jc w:val="both"/>
              <w:rPr>
                <w:rFonts w:ascii="Adobe Caslon Pro" w:hAnsi="Adobe Caslon Pro"/>
                <w:bCs/>
                <w:sz w:val="18"/>
                <w:szCs w:val="18"/>
              </w:rPr>
            </w:pPr>
          </w:p>
          <w:p w:rsidR="00C5338A" w:rsidRPr="000E2841" w:rsidRDefault="00C5338A" w:rsidP="003E4F4A">
            <w:pPr>
              <w:pStyle w:val="Default"/>
              <w:ind w:left="139" w:right="176"/>
              <w:jc w:val="both"/>
              <w:rPr>
                <w:rFonts w:ascii="Adobe Caslon Pro" w:hAnsi="Adobe Caslon Pro"/>
                <w:bCs/>
                <w:sz w:val="18"/>
                <w:szCs w:val="18"/>
              </w:rPr>
            </w:pPr>
            <w:r w:rsidRPr="000E2841">
              <w:rPr>
                <w:rFonts w:ascii="Adobe Caslon Pro" w:hAnsi="Adobe Caslon Pro"/>
                <w:bCs/>
                <w:sz w:val="18"/>
                <w:szCs w:val="18"/>
              </w:rPr>
              <w:t>MEMORÁNDUM DE ENTENDIMIENTO (</w:t>
            </w:r>
            <w:proofErr w:type="spellStart"/>
            <w:r w:rsidRPr="000E2841">
              <w:rPr>
                <w:rFonts w:ascii="Adobe Caslon Pro" w:hAnsi="Adobe Caslon Pro"/>
                <w:bCs/>
                <w:sz w:val="18"/>
                <w:szCs w:val="18"/>
              </w:rPr>
              <w:t>MdE</w:t>
            </w:r>
            <w:proofErr w:type="spellEnd"/>
            <w:r w:rsidRPr="000E2841">
              <w:rPr>
                <w:rFonts w:ascii="Adobe Caslon Pro" w:hAnsi="Adobe Caslon Pro"/>
                <w:bCs/>
                <w:sz w:val="18"/>
                <w:szCs w:val="18"/>
              </w:rPr>
              <w:t xml:space="preserve">) PARA LA PROMOCIÓN DE LAS MATRICULAS CONSULARES ENTRE LAS INSTITUCIONES BANCARIAS ESTADOUNIDENSES </w:t>
            </w:r>
          </w:p>
          <w:p w:rsidR="00C5338A" w:rsidRPr="000E2841" w:rsidRDefault="00C5338A" w:rsidP="003E4F4A">
            <w:pPr>
              <w:pStyle w:val="Default"/>
              <w:ind w:left="139" w:right="176"/>
              <w:jc w:val="both"/>
              <w:rPr>
                <w:rFonts w:ascii="Adobe Caslon Pro" w:hAnsi="Adobe Caslon Pro"/>
                <w:sz w:val="18"/>
                <w:szCs w:val="18"/>
              </w:rPr>
            </w:pPr>
          </w:p>
          <w:p w:rsidR="00C5338A" w:rsidRPr="000E2841" w:rsidRDefault="00C5338A" w:rsidP="003E4F4A">
            <w:pPr>
              <w:pStyle w:val="Default"/>
              <w:ind w:left="139" w:right="176"/>
              <w:jc w:val="both"/>
              <w:rPr>
                <w:rFonts w:ascii="Adobe Caslon Pro" w:hAnsi="Adobe Caslon Pro"/>
                <w:sz w:val="18"/>
                <w:szCs w:val="18"/>
              </w:rPr>
            </w:pPr>
            <w:r w:rsidRPr="000E2841">
              <w:rPr>
                <w:rFonts w:ascii="Adobe Caslon Pro" w:hAnsi="Adobe Caslon Pro"/>
                <w:sz w:val="18"/>
                <w:szCs w:val="18"/>
              </w:rPr>
              <w:t>MEMORÁNDUM DE ENTENDIMIENTO (</w:t>
            </w:r>
            <w:proofErr w:type="spellStart"/>
            <w:r w:rsidRPr="000E2841">
              <w:rPr>
                <w:rFonts w:ascii="Adobe Caslon Pro" w:hAnsi="Adobe Caslon Pro"/>
                <w:sz w:val="18"/>
                <w:szCs w:val="18"/>
              </w:rPr>
              <w:t>MdE</w:t>
            </w:r>
            <w:proofErr w:type="spellEnd"/>
            <w:r w:rsidRPr="000E2841">
              <w:rPr>
                <w:rFonts w:ascii="Adobe Caslon Pro" w:hAnsi="Adobe Caslon Pro"/>
                <w:sz w:val="18"/>
                <w:szCs w:val="18"/>
              </w:rPr>
              <w:t xml:space="preserve">) QUE CELEBRAN POR UNA PARTE </w:t>
            </w:r>
            <w:r w:rsidRPr="000E2841">
              <w:rPr>
                <w:rFonts w:ascii="Adobe Caslon Pro" w:hAnsi="Adobe Caslon Pro"/>
                <w:bCs/>
                <w:sz w:val="18"/>
                <w:szCs w:val="18"/>
              </w:rPr>
              <w:t xml:space="preserve">EL CONSULADO GENERAL DE MÉXICO </w:t>
            </w:r>
            <w:r w:rsidR="00E14F92" w:rsidRPr="009A0F5F">
              <w:rPr>
                <w:rFonts w:ascii="Adobe Caslon Pro" w:hAnsi="Adobe Caslon Pro"/>
                <w:b/>
                <w:bCs/>
                <w:sz w:val="18"/>
                <w:szCs w:val="18"/>
              </w:rPr>
              <w:t>(</w:t>
            </w:r>
            <w:r w:rsidR="00417956" w:rsidRPr="009A0F5F">
              <w:rPr>
                <w:rFonts w:ascii="Adobe Caslon Pro" w:hAnsi="Adobe Caslon Pro"/>
                <w:b/>
                <w:bCs/>
                <w:sz w:val="18"/>
                <w:szCs w:val="18"/>
              </w:rPr>
              <w:t>LUGAR DONDE SE CELEBRA EL MEMORANDUM</w:t>
            </w:r>
            <w:r w:rsidR="00417956" w:rsidRPr="000E2841">
              <w:rPr>
                <w:rFonts w:ascii="Adobe Caslon Pro" w:hAnsi="Adobe Caslon Pro"/>
                <w:b/>
                <w:bCs/>
                <w:sz w:val="18"/>
                <w:szCs w:val="18"/>
              </w:rPr>
              <w:t>)</w:t>
            </w:r>
            <w:r w:rsidRPr="000E2841">
              <w:rPr>
                <w:rFonts w:ascii="Adobe Caslon Pro" w:hAnsi="Adobe Caslon Pro"/>
                <w:b/>
                <w:sz w:val="18"/>
                <w:szCs w:val="18"/>
              </w:rPr>
              <w:t>,</w:t>
            </w:r>
            <w:r w:rsidRPr="000E2841">
              <w:rPr>
                <w:rFonts w:ascii="Adobe Caslon Pro" w:hAnsi="Adobe Caslon Pro"/>
                <w:sz w:val="18"/>
                <w:szCs w:val="18"/>
              </w:rPr>
              <w:t xml:space="preserve"> DEBIDAMENTE REPRESENTADO POR EL </w:t>
            </w:r>
            <w:r w:rsidRPr="000E2841">
              <w:rPr>
                <w:rFonts w:ascii="Adobe Caslon Pro" w:hAnsi="Adobe Caslon Pro"/>
                <w:bCs/>
                <w:sz w:val="18"/>
                <w:szCs w:val="18"/>
              </w:rPr>
              <w:t xml:space="preserve">CÓNSUL GENERAL DE MÉXICO EN </w:t>
            </w:r>
            <w:r w:rsidR="00417956" w:rsidRPr="000E2841">
              <w:rPr>
                <w:rFonts w:ascii="Adobe Caslon Pro" w:hAnsi="Adobe Caslon Pro"/>
                <w:bCs/>
                <w:sz w:val="18"/>
                <w:szCs w:val="18"/>
              </w:rPr>
              <w:t>(</w:t>
            </w:r>
            <w:r w:rsidR="00417956" w:rsidRPr="000E2841">
              <w:rPr>
                <w:rFonts w:ascii="Adobe Caslon Pro" w:hAnsi="Adobe Caslon Pro"/>
                <w:b/>
                <w:bCs/>
                <w:sz w:val="18"/>
                <w:szCs w:val="18"/>
              </w:rPr>
              <w:t xml:space="preserve">ANOTE EL LUGAR DONDE SE ENCUENTRA EL CONSULADO Y EL NOMBRE DE PERSONA QUE OCUPA EL CARGO DE </w:t>
            </w:r>
            <w:r w:rsidR="00461A39" w:rsidRPr="000E2841">
              <w:rPr>
                <w:rFonts w:ascii="Adobe Caslon Pro" w:hAnsi="Adobe Caslon Pro"/>
                <w:b/>
                <w:bCs/>
                <w:sz w:val="18"/>
                <w:szCs w:val="18"/>
              </w:rPr>
              <w:t>CÓNSUL</w:t>
            </w:r>
            <w:r w:rsidR="00417956" w:rsidRPr="000E2841">
              <w:rPr>
                <w:rFonts w:ascii="Adobe Caslon Pro" w:hAnsi="Adobe Caslon Pro"/>
                <w:b/>
                <w:bCs/>
                <w:sz w:val="18"/>
                <w:szCs w:val="18"/>
              </w:rPr>
              <w:t>)</w:t>
            </w:r>
            <w:r w:rsidRPr="000E2841">
              <w:rPr>
                <w:rFonts w:ascii="Adobe Caslon Pro" w:hAnsi="Adobe Caslon Pro"/>
                <w:bCs/>
                <w:sz w:val="18"/>
                <w:szCs w:val="18"/>
              </w:rPr>
              <w:t xml:space="preserve">, </w:t>
            </w:r>
            <w:r w:rsidRPr="000E2841">
              <w:rPr>
                <w:rFonts w:ascii="Adobe Caslon Pro" w:hAnsi="Adobe Caslon Pro"/>
                <w:sz w:val="18"/>
                <w:szCs w:val="18"/>
              </w:rPr>
              <w:t xml:space="preserve">EN ADELANTE </w:t>
            </w:r>
            <w:r w:rsidRPr="000E2841">
              <w:rPr>
                <w:rFonts w:ascii="Adobe Caslon Pro" w:hAnsi="Adobe Caslon Pro"/>
                <w:bCs/>
                <w:sz w:val="18"/>
                <w:szCs w:val="18"/>
              </w:rPr>
              <w:t xml:space="preserve">“LA REPRESENTACIÓN”; </w:t>
            </w:r>
            <w:r w:rsidRPr="000E2841">
              <w:rPr>
                <w:rFonts w:ascii="Adobe Caslon Pro" w:hAnsi="Adobe Caslon Pro"/>
                <w:sz w:val="18"/>
                <w:szCs w:val="18"/>
              </w:rPr>
              <w:t>Y POR LA OTRA,</w:t>
            </w:r>
            <w:r w:rsidR="00417956" w:rsidRPr="000E2841">
              <w:rPr>
                <w:rFonts w:ascii="Adobe Caslon Pro" w:hAnsi="Adobe Caslon Pro"/>
                <w:b/>
                <w:sz w:val="18"/>
                <w:szCs w:val="18"/>
              </w:rPr>
              <w:t>(ANOTE E</w:t>
            </w:r>
            <w:r w:rsidR="009A2200" w:rsidRPr="000E2841">
              <w:rPr>
                <w:rFonts w:ascii="Adobe Caslon Pro" w:hAnsi="Adobe Caslon Pro"/>
                <w:b/>
                <w:sz w:val="18"/>
                <w:szCs w:val="18"/>
              </w:rPr>
              <w:t>L NOMBRE DE LA ENTIDAD QUE SE CELEBRA EL MEMORANDUM</w:t>
            </w:r>
            <w:r w:rsidR="00417956" w:rsidRPr="000E2841">
              <w:rPr>
                <w:rFonts w:ascii="Adobe Caslon Pro" w:hAnsi="Adobe Caslon Pro"/>
                <w:b/>
                <w:sz w:val="18"/>
                <w:szCs w:val="18"/>
              </w:rPr>
              <w:t>)</w:t>
            </w:r>
            <w:r w:rsidRPr="000E2841">
              <w:rPr>
                <w:rFonts w:ascii="Adobe Caslon Pro" w:hAnsi="Adobe Caslon Pro"/>
                <w:sz w:val="18"/>
                <w:szCs w:val="18"/>
              </w:rPr>
              <w:t xml:space="preserve"> EN ADELANTE </w:t>
            </w:r>
            <w:r w:rsidRPr="000E2841">
              <w:rPr>
                <w:rFonts w:ascii="Adobe Caslon Pro" w:hAnsi="Adobe Caslon Pro"/>
                <w:bCs/>
                <w:sz w:val="18"/>
                <w:szCs w:val="18"/>
              </w:rPr>
              <w:t>“EL BANCO”</w:t>
            </w:r>
            <w:r w:rsidR="009A2200" w:rsidRPr="000E2841">
              <w:rPr>
                <w:rFonts w:ascii="Adobe Caslon Pro" w:hAnsi="Adobe Caslon Pro"/>
                <w:sz w:val="18"/>
                <w:szCs w:val="18"/>
              </w:rPr>
              <w:t>, REPRESENTADO POR (</w:t>
            </w:r>
            <w:r w:rsidR="009A2200" w:rsidRPr="000E2841">
              <w:rPr>
                <w:rFonts w:ascii="Adobe Caslon Pro" w:hAnsi="Adobe Caslon Pro"/>
                <w:b/>
                <w:sz w:val="18"/>
                <w:szCs w:val="18"/>
              </w:rPr>
              <w:t>NOMBRE DEL REPRESENTANTE LEGAL DE LA ENTIDAD)</w:t>
            </w:r>
            <w:r w:rsidRPr="000E2841">
              <w:rPr>
                <w:rFonts w:ascii="Adobe Caslon Pro" w:hAnsi="Adobe Caslon Pro"/>
                <w:sz w:val="18"/>
                <w:szCs w:val="18"/>
              </w:rPr>
              <w:t xml:space="preserve">, EN SU CARÁCTER DE REPRESENTANTE LEGAL, AL TENOR DE LAS DECLARACIONES Y CLAUSULAS SIGUIENTES: </w:t>
            </w:r>
          </w:p>
          <w:p w:rsidR="00C5338A" w:rsidRDefault="00C5338A" w:rsidP="003E4F4A">
            <w:pPr>
              <w:pStyle w:val="Default"/>
              <w:spacing w:before="120" w:after="120" w:line="192" w:lineRule="auto"/>
              <w:ind w:left="142"/>
              <w:jc w:val="both"/>
              <w:rPr>
                <w:rFonts w:ascii="Adobe Caslon Pro" w:hAnsi="Adobe Caslon Pro"/>
                <w:sz w:val="18"/>
                <w:szCs w:val="18"/>
              </w:rPr>
            </w:pPr>
            <w:r w:rsidRPr="003E4F4A">
              <w:rPr>
                <w:rFonts w:ascii="Adobe Caslon Pro" w:hAnsi="Adobe Caslon Pro"/>
                <w:sz w:val="18"/>
                <w:szCs w:val="18"/>
              </w:rPr>
              <w:t xml:space="preserve">Considerando: </w:t>
            </w: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a) Que “LA REPRESENTACIÓN” es una representación Consular del Gobierno de México, cuyas atribuciones se encuentran establecidas en la Convención Consular entre los Estados Unidos Mexicanos y los Estados Unidos de América de 1942 y en la Convención de Viena sobre Relaciones Consulares de 1963 (para este caso en particular, en el artículo 5º inciso “e”) y conforme a lo establecido en los artículos 1 bis, 2, 12 y 44 de la Ley del Servicio Exterior Mexicano; así como 58, 65, 70 y 78 de su Reglamento. </w:t>
            </w:r>
          </w:p>
          <w:p w:rsidR="00C5338A" w:rsidRPr="000E2841" w:rsidRDefault="00C5338A" w:rsidP="003E4F4A">
            <w:pPr>
              <w:pStyle w:val="Default"/>
              <w:ind w:left="281"/>
              <w:jc w:val="both"/>
              <w:rPr>
                <w:rFonts w:ascii="Adobe Caslon Pro" w:hAnsi="Adobe Caslon Pro"/>
                <w:sz w:val="18"/>
                <w:szCs w:val="18"/>
              </w:rPr>
            </w:pPr>
          </w:p>
          <w:p w:rsidR="00C5338A" w:rsidRPr="000E2841" w:rsidRDefault="009A2200"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b) Que (</w:t>
            </w:r>
            <w:r w:rsidRPr="003E4F4A">
              <w:rPr>
                <w:rFonts w:ascii="Adobe Caslon Pro" w:hAnsi="Adobe Caslon Pro"/>
                <w:sz w:val="18"/>
                <w:szCs w:val="18"/>
              </w:rPr>
              <w:t>ANO</w:t>
            </w:r>
            <w:r w:rsidR="00F01A01" w:rsidRPr="003E4F4A">
              <w:rPr>
                <w:rFonts w:ascii="Adobe Caslon Pro" w:hAnsi="Adobe Caslon Pro"/>
                <w:sz w:val="18"/>
                <w:szCs w:val="18"/>
              </w:rPr>
              <w:t>TE EL NOMBRE DEL CÓNSUL</w:t>
            </w:r>
            <w:r w:rsidRPr="003E4F4A">
              <w:rPr>
                <w:rFonts w:ascii="Adobe Caslon Pro" w:hAnsi="Adobe Caslon Pro"/>
                <w:sz w:val="18"/>
                <w:szCs w:val="18"/>
              </w:rPr>
              <w:t>)</w:t>
            </w:r>
            <w:r w:rsidR="00C5338A" w:rsidRPr="000E2841">
              <w:rPr>
                <w:rFonts w:ascii="Adobe Caslon Pro" w:hAnsi="Adobe Caslon Pro"/>
                <w:sz w:val="18"/>
                <w:szCs w:val="18"/>
              </w:rPr>
              <w:t xml:space="preserve">, ocupa </w:t>
            </w:r>
            <w:r w:rsidRPr="000E2841">
              <w:rPr>
                <w:rFonts w:ascii="Adobe Caslon Pro" w:hAnsi="Adobe Caslon Pro"/>
                <w:sz w:val="18"/>
                <w:szCs w:val="18"/>
              </w:rPr>
              <w:t>el cargo de Cónsul de México en (</w:t>
            </w:r>
            <w:r w:rsidRPr="003E4F4A">
              <w:rPr>
                <w:rFonts w:ascii="Adobe Caslon Pro" w:hAnsi="Adobe Caslon Pro"/>
                <w:sz w:val="18"/>
                <w:szCs w:val="18"/>
              </w:rPr>
              <w:t xml:space="preserve">ANOTE LA DIRECCIÓN DONDE SE ENCUENTRA UBICADO EL </w:t>
            </w:r>
            <w:r w:rsidR="00F01A01" w:rsidRPr="003E4F4A">
              <w:rPr>
                <w:rFonts w:ascii="Adobe Caslon Pro" w:hAnsi="Adobe Caslon Pro"/>
                <w:sz w:val="18"/>
                <w:szCs w:val="18"/>
              </w:rPr>
              <w:t>CÓNSUL</w:t>
            </w:r>
            <w:r w:rsidRPr="003E4F4A">
              <w:rPr>
                <w:rFonts w:ascii="Adobe Caslon Pro" w:hAnsi="Adobe Caslon Pro"/>
                <w:sz w:val="18"/>
                <w:szCs w:val="18"/>
              </w:rPr>
              <w:t>)</w:t>
            </w:r>
            <w:r w:rsidR="00EF7149" w:rsidRPr="003E4F4A">
              <w:rPr>
                <w:rFonts w:ascii="Adobe Caslon Pro" w:hAnsi="Adobe Caslon Pro"/>
                <w:sz w:val="18"/>
                <w:szCs w:val="18"/>
              </w:rPr>
              <w:t xml:space="preserve"> </w:t>
            </w:r>
            <w:r w:rsidR="00C5338A" w:rsidRPr="000E2841">
              <w:rPr>
                <w:rFonts w:ascii="Adobe Caslon Pro" w:hAnsi="Adobe Caslon Pro"/>
                <w:sz w:val="18"/>
                <w:szCs w:val="18"/>
              </w:rPr>
              <w:t xml:space="preserve">y tiene la atribución para representar a “LA REPRESENTACIÓN", de conformidad con lo dispuesto por el artículo 44 de la Ley del Servicio Exterior Mexicano, así como de los artículos 58 y 65 de su Reglamento. </w:t>
            </w:r>
          </w:p>
          <w:p w:rsidR="00C5338A" w:rsidRPr="000E2841" w:rsidRDefault="00C5338A" w:rsidP="00C5338A">
            <w:pPr>
              <w:pStyle w:val="Default"/>
              <w:jc w:val="both"/>
              <w:rPr>
                <w:rFonts w:ascii="Adobe Caslon Pro" w:hAnsi="Adobe Caslon Pro"/>
                <w:sz w:val="18"/>
                <w:szCs w:val="18"/>
              </w:rPr>
            </w:pP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c) Que para los efectos legales de este </w:t>
            </w:r>
            <w:proofErr w:type="spellStart"/>
            <w:r w:rsidRPr="000E2841">
              <w:rPr>
                <w:rFonts w:ascii="Adobe Caslon Pro" w:hAnsi="Adobe Caslon Pro"/>
                <w:sz w:val="18"/>
                <w:szCs w:val="18"/>
              </w:rPr>
              <w:t>MdE</w:t>
            </w:r>
            <w:proofErr w:type="spellEnd"/>
            <w:r w:rsidRPr="000E2841">
              <w:rPr>
                <w:rFonts w:ascii="Adobe Caslon Pro" w:hAnsi="Adobe Caslon Pro"/>
                <w:sz w:val="18"/>
                <w:szCs w:val="18"/>
              </w:rPr>
              <w:t xml:space="preserve">, “LA REPRESENTACIÓN” señala como su domicilio el ubicado </w:t>
            </w:r>
            <w:r w:rsidR="006A386E" w:rsidRPr="000E2841">
              <w:rPr>
                <w:rFonts w:ascii="Adobe Caslon Pro" w:hAnsi="Adobe Caslon Pro"/>
                <w:sz w:val="18"/>
                <w:szCs w:val="18"/>
              </w:rPr>
              <w:t>(</w:t>
            </w:r>
            <w:r w:rsidR="006A386E" w:rsidRPr="003E4F4A">
              <w:rPr>
                <w:rFonts w:ascii="Adobe Caslon Pro" w:hAnsi="Adobe Caslon Pro"/>
                <w:sz w:val="18"/>
                <w:szCs w:val="18"/>
              </w:rPr>
              <w:t>ANOTE EL NOMBRE DONDE SE ENCUENTRA EL CONSULADO)</w:t>
            </w:r>
            <w:r w:rsidRPr="000E2841">
              <w:rPr>
                <w:rFonts w:ascii="Adobe Caslon Pro" w:hAnsi="Adobe Caslon Pro"/>
                <w:sz w:val="18"/>
                <w:szCs w:val="18"/>
              </w:rPr>
              <w:t xml:space="preserve">, Estados Unidos de América. </w:t>
            </w:r>
          </w:p>
          <w:p w:rsidR="00C5338A" w:rsidRPr="000E2841" w:rsidRDefault="00C5338A" w:rsidP="00C5338A">
            <w:pPr>
              <w:pStyle w:val="Default"/>
              <w:jc w:val="both"/>
              <w:rPr>
                <w:rFonts w:ascii="Adobe Caslon Pro" w:hAnsi="Adobe Caslon Pro"/>
                <w:sz w:val="18"/>
                <w:szCs w:val="18"/>
              </w:rPr>
            </w:pP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d) Que el Gobierno de los Estados Unidos Mexicanos estima prioritaria la protección y asistencia de sus nacionales que residen en el extranjero. </w:t>
            </w:r>
          </w:p>
          <w:p w:rsidR="00C5338A" w:rsidRPr="000E2841" w:rsidRDefault="00C5338A" w:rsidP="00C5338A">
            <w:pPr>
              <w:pStyle w:val="Default"/>
              <w:jc w:val="both"/>
              <w:rPr>
                <w:rFonts w:ascii="Adobe Caslon Pro" w:hAnsi="Adobe Caslon Pro"/>
                <w:sz w:val="18"/>
                <w:szCs w:val="18"/>
              </w:rPr>
            </w:pP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e) Que proporcionar a sus nacionales la información relativa a medios de envío seguros de dinero a México, incluso mediante la apertura de cuentas bancarias, forma parte de la función consular de “LA REPRESENTACIÓN” de “prestar ayuda y asistencia a los nacionales del Estado que envía, sean personas naturales o jurídicas,” consagrada en el artículo 5 inciso e) de la Convención de Viena sobre Relaciones Consulares, así como en el artículo 44 de la Ley del Servicio Exterior Mexicano y 70 y 78 de su Reglamento.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f) Que “EL BANCO” es una institución financiera legalmente constituida y con licencia bajo las leyes de los Estados Unidos de América.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3E4F4A">
            <w:pPr>
              <w:pStyle w:val="Default"/>
              <w:ind w:left="281" w:right="176"/>
              <w:jc w:val="both"/>
              <w:rPr>
                <w:rFonts w:ascii="Adobe Caslon Pro" w:hAnsi="Adobe Caslon Pro"/>
                <w:sz w:val="18"/>
                <w:szCs w:val="18"/>
              </w:rPr>
            </w:pPr>
            <w:r w:rsidRPr="000E2841">
              <w:rPr>
                <w:rFonts w:ascii="Adobe Caslon Pro" w:hAnsi="Adobe Caslon Pro"/>
                <w:sz w:val="18"/>
                <w:szCs w:val="18"/>
              </w:rPr>
              <w:t xml:space="preserve">g) Que “EL BANCO” está legalmente facultada para suscribir el presente </w:t>
            </w:r>
            <w:proofErr w:type="spellStart"/>
            <w:r w:rsidRPr="000E2841">
              <w:rPr>
                <w:rFonts w:ascii="Adobe Caslon Pro" w:hAnsi="Adobe Caslon Pro"/>
                <w:sz w:val="18"/>
                <w:szCs w:val="18"/>
              </w:rPr>
              <w:t>MdE</w:t>
            </w:r>
            <w:proofErr w:type="spellEnd"/>
            <w:r w:rsidRPr="000E2841">
              <w:rPr>
                <w:rFonts w:ascii="Adobe Caslon Pro" w:hAnsi="Adobe Caslon Pro"/>
                <w:sz w:val="18"/>
                <w:szCs w:val="18"/>
              </w:rPr>
              <w:t xml:space="preserve"> por medio de su representante legal debidamente autorizado.</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lastRenderedPageBreak/>
              <w:t>ARTÍCULO I</w:t>
            </w: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Objetivo</w:t>
            </w:r>
          </w:p>
          <w:p w:rsidR="00C5338A" w:rsidRPr="000E2841" w:rsidRDefault="00C5338A" w:rsidP="003E4F4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El presente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 xml:space="preserve"> tiene como objetivo establecer un marco de cooperación entre las Partes con el propósito de implementar un programa de inclusión y educación financiera (en lo sucesivo "EL PROGRAMA") en la sede de la representación, que permita brindar información continua sobre los métodos seguros de envío de dinero a México, la apertura de cuentas bancarias, talleres y seminarios de educación financiera cuya finalidad sea beneficiar a los nacionales mexicanos en el extranjero.</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II</w:t>
            </w: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Alcance de la Cooperación</w:t>
            </w:r>
          </w:p>
          <w:p w:rsidR="00C5338A" w:rsidRPr="000E2841" w:rsidRDefault="00C5338A" w:rsidP="003E4F4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“LA REPRESENTACIÓN”, en la medida de sus posibilidades, acuerda: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BD125B">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1.</w:t>
            </w:r>
            <w:r w:rsidR="00BD125B">
              <w:rPr>
                <w:rFonts w:ascii="Adobe Caslon Pro" w:hAnsi="Adobe Caslon Pro" w:cs="Arial"/>
                <w:color w:val="000000"/>
                <w:sz w:val="18"/>
                <w:szCs w:val="18"/>
              </w:rPr>
              <w:tab/>
            </w:r>
            <w:r w:rsidRPr="000E2841">
              <w:rPr>
                <w:rFonts w:ascii="Adobe Caslon Pro" w:hAnsi="Adobe Caslon Pro" w:cs="Arial"/>
                <w:color w:val="000000"/>
                <w:sz w:val="18"/>
                <w:szCs w:val="18"/>
              </w:rPr>
              <w:t xml:space="preserve">Designar un espacio físico en el que “EL BANCO” podrá colocar un mueble o estante que este último provea en el cual podrá colocar materiales impresos para su distribución. </w:t>
            </w:r>
          </w:p>
          <w:p w:rsidR="00C5338A" w:rsidRPr="000E2841" w:rsidRDefault="00C5338A" w:rsidP="00BD125B">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2.</w:t>
            </w:r>
            <w:r w:rsidR="00BD125B">
              <w:rPr>
                <w:rFonts w:ascii="Adobe Caslon Pro" w:hAnsi="Adobe Caslon Pro" w:cs="Arial"/>
                <w:color w:val="000000"/>
                <w:sz w:val="18"/>
                <w:szCs w:val="18"/>
              </w:rPr>
              <w:tab/>
            </w:r>
            <w:r w:rsidRPr="000E2841">
              <w:rPr>
                <w:rFonts w:ascii="Adobe Caslon Pro" w:hAnsi="Adobe Caslon Pro" w:cs="Arial"/>
                <w:color w:val="000000"/>
                <w:sz w:val="18"/>
                <w:szCs w:val="18"/>
              </w:rPr>
              <w:t xml:space="preserve">Permitir, en el lugar designado, la colocación de folletos, trípticos e información impresa referida en el artículo anterior que “EL BANCO” le proporcione periódicamente conteniendo información de interés para los ciudadanos mexicanos sobre “EL PROGRAMA”. </w:t>
            </w:r>
          </w:p>
          <w:p w:rsidR="00C5338A" w:rsidRPr="000E2841" w:rsidRDefault="00C5338A" w:rsidP="00BD125B">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3.</w:t>
            </w:r>
            <w:r w:rsidR="00BD125B">
              <w:rPr>
                <w:rFonts w:ascii="Adobe Caslon Pro" w:hAnsi="Adobe Caslon Pro" w:cs="Arial"/>
                <w:color w:val="000000"/>
                <w:sz w:val="18"/>
                <w:szCs w:val="18"/>
              </w:rPr>
              <w:tab/>
            </w:r>
            <w:r w:rsidRPr="000E2841">
              <w:rPr>
                <w:rFonts w:ascii="Adobe Caslon Pro" w:hAnsi="Adobe Caslon Pro" w:cs="Arial"/>
                <w:color w:val="000000"/>
                <w:sz w:val="18"/>
                <w:szCs w:val="18"/>
              </w:rPr>
              <w:t xml:space="preserve">El material que contenga la información conforme al párrafo anterior sólo habrá de difundirse en el mueble y/o estante previamente acordado por ambas partes, y que dicho mueble estará dentro de las instalaciones consulares, por lo que toda promoción fuera de las mismas o en sus inmediaciones queda fuera de este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 xml:space="preserve"> y, por lo tanto, no es responsabilidad de “LA REPRESENTACIÓN”. </w:t>
            </w:r>
          </w:p>
          <w:p w:rsidR="00C5338A" w:rsidRPr="000E2841" w:rsidRDefault="00C5338A" w:rsidP="00BD125B">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4.</w:t>
            </w:r>
            <w:r w:rsidR="00BD125B">
              <w:rPr>
                <w:rFonts w:ascii="Adobe Caslon Pro" w:hAnsi="Adobe Caslon Pro" w:cs="Arial"/>
                <w:color w:val="000000"/>
                <w:sz w:val="18"/>
                <w:szCs w:val="18"/>
              </w:rPr>
              <w:tab/>
            </w:r>
            <w:r w:rsidRPr="000E2841">
              <w:rPr>
                <w:rFonts w:ascii="Adobe Caslon Pro" w:hAnsi="Adobe Caslon Pro" w:cs="Arial"/>
                <w:color w:val="000000"/>
                <w:sz w:val="18"/>
                <w:szCs w:val="18"/>
              </w:rPr>
              <w:t xml:space="preserve">En los casos en que “LA REPRESENTACION” lo considere conveniente para la mejor información y orientación de los usuarios, se podrá convocar a talleres de información y orientación sobre servicios bancarios, en los que se les proporcionará información sobre los medios seguros y precio justo de envío de dinero, incluyendo la apertura de cuentas bancarias y temas de interés para la comunidad sobre educación financiera. Dichos talleres serán organizados de común acuerdo y con la participación de “EL BANCO” y durante los mismos no se podrá realizar ningún tipo de transacción comercial, bancaria o financiera.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12572E">
            <w:pPr>
              <w:autoSpaceDE w:val="0"/>
              <w:autoSpaceDN w:val="0"/>
              <w:adjustRightInd w:val="0"/>
              <w:ind w:firstLine="139"/>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“EL BANCO”, en la medida de sus posibilidades, acuerda: </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1.</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Instalará en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un mueble y/o estante en el cual se pueda mostrar la información bancaria de interés para la comunidad mexicana, conforme a los párrafos anteriores.</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2.</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Identificará el mueble y/o estante con el siguiente título “información de educación financiera y sobre envío de dinero a México”, cuyas características, con objeto de asegurar su idoneidad con los fines propuestos, deberán ser previamente autorizados por “LA REPRESENTACIÓN”.</w:t>
            </w:r>
          </w:p>
          <w:p w:rsidR="00C5338A"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3.</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De manera inseparable a dicha información, se deberá escribir una leyenda que indique “Esta información es proporcionada por las instituciones bancarias para orientar sobre medios seguros de envío de dinero a México. El Consulado de México no asume responsabilidad alguna por los servicios prestados”.</w:t>
            </w:r>
          </w:p>
          <w:p w:rsidR="0012572E" w:rsidRDefault="0012572E"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p>
          <w:p w:rsidR="0012572E" w:rsidRDefault="0012572E"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p>
          <w:p w:rsidR="0012572E" w:rsidRDefault="0012572E"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p>
          <w:p w:rsidR="0012572E" w:rsidRDefault="0012572E"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4.</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Dotará con la periodicidad necesaria a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del material a distribuir. En caso de haber algún material impreso cuya distribución sea considerada inadecuada por “LA REPRESENTACIÓN”, en términos del presente convenio, “LA REPRESENTACIÓN” podrá rehusar su distribución. La solicitud de reposición de materiales deberá ser hecha por escrito y dirigida al Coordinador identificado en este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5.</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Dotar a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con una lista de personas que estén autorizadas por “EL BANCO” para entregar el material impreso a “EL CONSULADO GENERAL DE </w:t>
            </w:r>
            <w:r w:rsidR="000E2841" w:rsidRPr="000E2841">
              <w:rPr>
                <w:rFonts w:ascii="Adobe Caslon Pro" w:hAnsi="Adobe Caslon Pro" w:cs="Arial"/>
                <w:color w:val="000000"/>
                <w:sz w:val="18"/>
                <w:szCs w:val="18"/>
              </w:rPr>
              <w:t>MÉXICO</w:t>
            </w:r>
            <w:r w:rsidRPr="000E2841">
              <w:rPr>
                <w:rFonts w:ascii="Adobe Caslon Pro" w:hAnsi="Adobe Caslon Pro" w:cs="Arial"/>
                <w:color w:val="000000"/>
                <w:sz w:val="18"/>
                <w:szCs w:val="18"/>
              </w:rPr>
              <w:t xml:space="preserve"> EN </w:t>
            </w:r>
            <w:r w:rsidR="006A386E" w:rsidRPr="000E2841">
              <w:rPr>
                <w:rFonts w:ascii="Adobe Caslon Pro" w:hAnsi="Adobe Caslon Pro" w:cs="Arial"/>
                <w:color w:val="000000"/>
                <w:sz w:val="18"/>
                <w:szCs w:val="18"/>
              </w:rPr>
              <w:t>(</w:t>
            </w:r>
            <w:r w:rsidR="006A386E" w:rsidRPr="000E2841">
              <w:rPr>
                <w:rFonts w:ascii="Adobe Caslon Pro" w:hAnsi="Adobe Caslon Pro" w:cs="Arial"/>
                <w:b/>
                <w:color w:val="000000"/>
                <w:sz w:val="18"/>
                <w:szCs w:val="18"/>
              </w:rPr>
              <w:t>ANOTE EL NOMBRE DONDE SE ENCUENTRA EL CONSULADO)</w:t>
            </w:r>
            <w:r w:rsidRPr="000E2841">
              <w:rPr>
                <w:rFonts w:ascii="Adobe Caslon Pro" w:hAnsi="Adobe Caslon Pro" w:cs="Arial"/>
                <w:color w:val="000000"/>
                <w:sz w:val="18"/>
                <w:szCs w:val="18"/>
              </w:rPr>
              <w:t xml:space="preserve">”. Para la entrega de dichos materiales, se deberán respetar los horarios y espacios asignados por el titular de “EL CONSULADO GENERAL DE </w:t>
            </w:r>
            <w:r w:rsidR="000E2841" w:rsidRPr="000E2841">
              <w:rPr>
                <w:rFonts w:ascii="Adobe Caslon Pro" w:hAnsi="Adobe Caslon Pro" w:cs="Arial"/>
                <w:color w:val="000000"/>
                <w:sz w:val="18"/>
                <w:szCs w:val="18"/>
              </w:rPr>
              <w:t>MÉXICO</w:t>
            </w:r>
            <w:r w:rsidR="00532552" w:rsidRPr="000E2841">
              <w:rPr>
                <w:rFonts w:ascii="Adobe Caslon Pro" w:hAnsi="Adobe Caslon Pro" w:cs="Arial"/>
                <w:color w:val="000000"/>
                <w:sz w:val="18"/>
                <w:szCs w:val="18"/>
              </w:rPr>
              <w:t xml:space="preserve"> EN (</w:t>
            </w:r>
            <w:r w:rsidR="00532552" w:rsidRPr="000E2841">
              <w:rPr>
                <w:rFonts w:ascii="Adobe Caslon Pro" w:hAnsi="Adobe Caslon Pro" w:cs="Arial"/>
                <w:b/>
                <w:color w:val="000000"/>
                <w:sz w:val="18"/>
                <w:szCs w:val="18"/>
              </w:rPr>
              <w:t>ANOTE NOMBRE DONDE SE ENCUENTRA EL CONSULADO)</w:t>
            </w:r>
            <w:r w:rsidRPr="000E2841">
              <w:rPr>
                <w:rFonts w:ascii="Adobe Caslon Pro" w:hAnsi="Adobe Caslon Pro" w:cs="Arial"/>
                <w:color w:val="000000"/>
                <w:sz w:val="18"/>
                <w:szCs w:val="18"/>
              </w:rPr>
              <w:t>”.</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6.</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El personal autorizado de “EL BANCO” </w:t>
            </w:r>
            <w:r w:rsidRPr="000E2841">
              <w:rPr>
                <w:rFonts w:ascii="Adobe Caslon Pro" w:hAnsi="Adobe Caslon Pro" w:cs="Arial"/>
                <w:bCs/>
                <w:color w:val="000000"/>
                <w:sz w:val="18"/>
                <w:szCs w:val="18"/>
              </w:rPr>
              <w:t xml:space="preserve">no </w:t>
            </w:r>
            <w:r w:rsidRPr="000E2841">
              <w:rPr>
                <w:rFonts w:ascii="Adobe Caslon Pro" w:hAnsi="Adobe Caslon Pro" w:cs="Arial"/>
                <w:color w:val="000000"/>
                <w:sz w:val="18"/>
                <w:szCs w:val="18"/>
              </w:rPr>
              <w:t xml:space="preserve">son agentes ni empleados de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y, por tanto, no actuarán en nombre de ésta. En ningún caso y por ningún motivo se considera que existe un vínculo de carácter laboral, contractual o extra contractual o de cualquier otro tipo entre el personal mencionado en el numeral anterior y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7.</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Ninguna transacción bancaria o financiera puede tener lugar dentro de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Quedan exceptuadas aquellas operaciones en virtud de las cuales “EL BANCO” reciba información personal de cualquier persona interesada, siempre y cuando la información sea dada voluntariamente y con el único propósito de invitarlos a tener una relación bancaria con “EL BANCO”. </w:t>
            </w:r>
          </w:p>
          <w:p w:rsidR="00C5338A" w:rsidRPr="000E2841" w:rsidRDefault="00C5338A" w:rsidP="0012572E">
            <w:pPr>
              <w:tabs>
                <w:tab w:val="left" w:pos="423"/>
              </w:tabs>
              <w:autoSpaceDE w:val="0"/>
              <w:autoSpaceDN w:val="0"/>
              <w:adjustRightInd w:val="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8.</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Toda solicitud para abrir una cuenta bancaria u otro producto o servicio financiero dentro de las instalaciones de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están sujetos a la revisión y aprobación de “EL BANCO” a su discreción; todas las cuentas bancarias autorizadas pertenecen a “EL BANCO” y estarán sujetas a los términos y condiciones impuestos por “EL BANCO”. “EL BANCO” no tendrá ninguna obligación de informar a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de los resultados de o de las razones detrás de la decisión de abrir o cerrar cualquier cuenta. </w:t>
            </w:r>
          </w:p>
          <w:p w:rsidR="00C5338A" w:rsidRPr="000E2841" w:rsidRDefault="00C5338A" w:rsidP="0012572E">
            <w:pPr>
              <w:tabs>
                <w:tab w:val="left" w:pos="423"/>
              </w:tabs>
              <w:autoSpaceDE w:val="0"/>
              <w:autoSpaceDN w:val="0"/>
              <w:adjustRightInd w:val="0"/>
              <w:spacing w:after="2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9.</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Toda la información que “EL BANCO” obtenga de las solicitudes hechas en las instalaciones de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es confidencial y propiedad de “EL BANCO” puede mantener separadamente toda la información que obtenga como resultado de una cuenta bancaria o de una solicitud de cuenta bancaria o de cualquier otro producto o servicio financiero. Dicha información se convierte en parte de los propios archivos de “EL BANCO” y no son sujetos de este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w:t>
            </w:r>
          </w:p>
          <w:p w:rsidR="00C5338A" w:rsidRPr="000E2841" w:rsidRDefault="00C5338A" w:rsidP="0012572E">
            <w:pPr>
              <w:tabs>
                <w:tab w:val="left" w:pos="423"/>
              </w:tabs>
              <w:autoSpaceDE w:val="0"/>
              <w:autoSpaceDN w:val="0"/>
              <w:adjustRightInd w:val="0"/>
              <w:ind w:left="423"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10.</w:t>
            </w:r>
            <w:r w:rsidR="0012572E">
              <w:rPr>
                <w:rFonts w:ascii="Adobe Caslon Pro" w:hAnsi="Adobe Caslon Pro" w:cs="Arial"/>
                <w:color w:val="000000"/>
                <w:sz w:val="18"/>
                <w:szCs w:val="18"/>
              </w:rPr>
              <w:tab/>
            </w:r>
            <w:r w:rsidRPr="000E2841">
              <w:rPr>
                <w:rFonts w:ascii="Adobe Caslon Pro" w:hAnsi="Adobe Caslon Pro" w:cs="Arial"/>
                <w:color w:val="000000"/>
                <w:sz w:val="18"/>
                <w:szCs w:val="18"/>
              </w:rPr>
              <w:t xml:space="preserve">Al firmar este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 xml:space="preserve">, “EL BANCO” se compromete a mantener a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libre de responsabilidad alguna de cualquier daño causado a “EL BANCO” como resultado de las transacciones y actividades contempladas en este Convenio.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asimismo conviene en mantener a “EL BANCO” sin responsabilidad alguna de cualquier daño causado a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como resultado de las transacciones y actividades contempladas en este Convenio.</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III</w:t>
            </w:r>
          </w:p>
          <w:p w:rsidR="00C5338A" w:rsidRPr="000E2841" w:rsidRDefault="00C5338A" w:rsidP="009A0F5F">
            <w:pPr>
              <w:autoSpaceDE w:val="0"/>
              <w:autoSpaceDN w:val="0"/>
              <w:adjustRightInd w:val="0"/>
              <w:spacing w:before="120" w:line="192" w:lineRule="auto"/>
              <w:jc w:val="center"/>
              <w:rPr>
                <w:rFonts w:ascii="Adobe Caslon Pro" w:hAnsi="Adobe Caslon Pro" w:cs="Arial"/>
                <w:bCs/>
                <w:color w:val="000000"/>
                <w:sz w:val="18"/>
                <w:szCs w:val="18"/>
              </w:rPr>
            </w:pPr>
            <w:r w:rsidRPr="000E2841">
              <w:rPr>
                <w:rFonts w:ascii="Adobe Caslon Pro" w:hAnsi="Adobe Caslon Pro" w:cs="Arial"/>
                <w:bCs/>
                <w:color w:val="000000"/>
                <w:sz w:val="18"/>
                <w:szCs w:val="18"/>
              </w:rPr>
              <w:t>Mecanismo de Coordinación y Supervisión</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12572E">
            <w:pPr>
              <w:autoSpaceDE w:val="0"/>
              <w:autoSpaceDN w:val="0"/>
              <w:adjustRightInd w:val="0"/>
              <w:ind w:left="281"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Con el fin de vigilar el cumplimiento y desarrollo de este instrumento, las partes designan como "Coordinadores Responsables" a las siguientes personas: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Default="00C5338A" w:rsidP="0012572E">
            <w:pPr>
              <w:pStyle w:val="Prrafodelista"/>
              <w:numPr>
                <w:ilvl w:val="0"/>
                <w:numId w:val="10"/>
              </w:numPr>
              <w:autoSpaceDE w:val="0"/>
              <w:autoSpaceDN w:val="0"/>
              <w:adjustRightInd w:val="0"/>
              <w:ind w:left="565" w:right="176" w:hanging="284"/>
              <w:jc w:val="both"/>
              <w:rPr>
                <w:rFonts w:ascii="Adobe Caslon Pro" w:hAnsi="Adobe Caslon Pro" w:cs="Arial"/>
                <w:color w:val="000000"/>
                <w:sz w:val="18"/>
                <w:szCs w:val="18"/>
              </w:rPr>
            </w:pPr>
            <w:r w:rsidRPr="0012572E">
              <w:rPr>
                <w:rFonts w:ascii="Adobe Caslon Pro" w:hAnsi="Adobe Caslon Pro" w:cs="Arial"/>
                <w:color w:val="000000"/>
                <w:sz w:val="18"/>
                <w:szCs w:val="18"/>
              </w:rPr>
              <w:t>Por parte de “LA REPRESENTACION”, en caso de haber, al Coordinador de la Oficina del Instituto de los Mexicanos en el Exterior en dicha Representación.</w:t>
            </w:r>
          </w:p>
          <w:p w:rsidR="0012572E" w:rsidRDefault="0012572E" w:rsidP="0012572E">
            <w:pPr>
              <w:autoSpaceDE w:val="0"/>
              <w:autoSpaceDN w:val="0"/>
              <w:adjustRightInd w:val="0"/>
              <w:ind w:right="176"/>
              <w:jc w:val="both"/>
              <w:rPr>
                <w:rFonts w:ascii="Adobe Caslon Pro" w:hAnsi="Adobe Caslon Pro" w:cs="Arial"/>
                <w:color w:val="000000"/>
                <w:sz w:val="18"/>
                <w:szCs w:val="18"/>
              </w:rPr>
            </w:pPr>
          </w:p>
          <w:p w:rsidR="0012572E" w:rsidRPr="0012572E" w:rsidRDefault="0012572E" w:rsidP="0012572E">
            <w:pPr>
              <w:autoSpaceDE w:val="0"/>
              <w:autoSpaceDN w:val="0"/>
              <w:adjustRightInd w:val="0"/>
              <w:ind w:right="176"/>
              <w:jc w:val="both"/>
              <w:rPr>
                <w:rFonts w:ascii="Adobe Caslon Pro" w:hAnsi="Adobe Caslon Pro" w:cs="Arial"/>
                <w:color w:val="000000"/>
                <w:sz w:val="18"/>
                <w:szCs w:val="18"/>
              </w:rPr>
            </w:pPr>
          </w:p>
          <w:p w:rsidR="00C5338A" w:rsidRPr="000E2841" w:rsidRDefault="00532552" w:rsidP="0012572E">
            <w:pPr>
              <w:pStyle w:val="Prrafodelista"/>
              <w:numPr>
                <w:ilvl w:val="0"/>
                <w:numId w:val="10"/>
              </w:numPr>
              <w:autoSpaceDE w:val="0"/>
              <w:autoSpaceDN w:val="0"/>
              <w:adjustRightInd w:val="0"/>
              <w:ind w:left="848" w:hanging="283"/>
              <w:contextualSpacing/>
              <w:jc w:val="both"/>
              <w:rPr>
                <w:rFonts w:ascii="Adobe Caslon Pro" w:hAnsi="Adobe Caslon Pro" w:cs="Arial"/>
                <w:color w:val="000000"/>
                <w:sz w:val="18"/>
                <w:szCs w:val="18"/>
              </w:rPr>
            </w:pPr>
            <w:r w:rsidRPr="000E2841">
              <w:rPr>
                <w:rFonts w:ascii="Adobe Caslon Pro" w:hAnsi="Adobe Caslon Pro" w:cs="Arial"/>
                <w:b/>
                <w:color w:val="000000"/>
                <w:sz w:val="18"/>
                <w:szCs w:val="18"/>
              </w:rPr>
              <w:t xml:space="preserve">ANOTE EL NOMBRE </w:t>
            </w:r>
            <w:r w:rsidR="00852515" w:rsidRPr="000E2841">
              <w:rPr>
                <w:rFonts w:ascii="Adobe Caslon Pro" w:hAnsi="Adobe Caslon Pro" w:cs="Arial"/>
                <w:b/>
                <w:color w:val="000000"/>
                <w:sz w:val="18"/>
                <w:szCs w:val="18"/>
              </w:rPr>
              <w:t>COMPLETO</w:t>
            </w:r>
          </w:p>
          <w:p w:rsidR="00C5338A" w:rsidRPr="000E2841" w:rsidRDefault="00852515" w:rsidP="0012572E">
            <w:pPr>
              <w:pStyle w:val="Prrafodelista"/>
              <w:numPr>
                <w:ilvl w:val="0"/>
                <w:numId w:val="10"/>
              </w:numPr>
              <w:autoSpaceDE w:val="0"/>
              <w:autoSpaceDN w:val="0"/>
              <w:adjustRightInd w:val="0"/>
              <w:ind w:left="848" w:hanging="283"/>
              <w:contextualSpacing/>
              <w:jc w:val="both"/>
              <w:rPr>
                <w:rFonts w:ascii="Adobe Caslon Pro" w:hAnsi="Adobe Caslon Pro" w:cs="Arial"/>
                <w:b/>
                <w:color w:val="000000"/>
                <w:sz w:val="18"/>
                <w:szCs w:val="18"/>
              </w:rPr>
            </w:pPr>
            <w:r w:rsidRPr="000E2841">
              <w:rPr>
                <w:rFonts w:ascii="Adobe Caslon Pro" w:hAnsi="Adobe Caslon Pro" w:cs="Arial"/>
                <w:b/>
                <w:color w:val="000000"/>
                <w:sz w:val="18"/>
                <w:szCs w:val="18"/>
              </w:rPr>
              <w:t xml:space="preserve">ANOTE LA DIRECCIÓN DONDE SE ENCUENTRA UBICADA LA REPRESENTACIÓN </w:t>
            </w:r>
          </w:p>
          <w:p w:rsidR="00C5338A" w:rsidRPr="0012572E" w:rsidRDefault="00852515" w:rsidP="0012572E">
            <w:pPr>
              <w:pStyle w:val="Prrafodelista"/>
              <w:numPr>
                <w:ilvl w:val="0"/>
                <w:numId w:val="10"/>
              </w:numPr>
              <w:autoSpaceDE w:val="0"/>
              <w:autoSpaceDN w:val="0"/>
              <w:adjustRightInd w:val="0"/>
              <w:ind w:left="848" w:hanging="283"/>
              <w:contextualSpacing/>
              <w:jc w:val="both"/>
              <w:rPr>
                <w:rFonts w:ascii="Adobe Caslon Pro" w:hAnsi="Adobe Caslon Pro" w:cs="Arial"/>
                <w:b/>
                <w:color w:val="000000"/>
                <w:sz w:val="18"/>
                <w:szCs w:val="18"/>
              </w:rPr>
            </w:pPr>
            <w:r w:rsidRPr="000E2841">
              <w:rPr>
                <w:rFonts w:ascii="Adobe Caslon Pro" w:hAnsi="Adobe Caslon Pro" w:cs="Arial"/>
                <w:b/>
                <w:color w:val="000000"/>
                <w:sz w:val="18"/>
                <w:szCs w:val="18"/>
              </w:rPr>
              <w:t xml:space="preserve">ANOTE EL NÚMERO DE TELÉFONO PARA CONTACTAR EL COORDINADOR </w:t>
            </w:r>
            <w:r w:rsidRPr="0012572E">
              <w:rPr>
                <w:rFonts w:ascii="Adobe Caslon Pro" w:hAnsi="Adobe Caslon Pro" w:cs="Arial"/>
                <w:b/>
                <w:color w:val="000000"/>
                <w:sz w:val="18"/>
                <w:szCs w:val="18"/>
              </w:rPr>
              <w:t xml:space="preserve">DEL IME </w:t>
            </w:r>
          </w:p>
          <w:p w:rsidR="0012572E" w:rsidRDefault="0012572E" w:rsidP="00C5338A">
            <w:pPr>
              <w:autoSpaceDE w:val="0"/>
              <w:autoSpaceDN w:val="0"/>
              <w:adjustRightInd w:val="0"/>
              <w:spacing w:after="19"/>
              <w:jc w:val="both"/>
              <w:rPr>
                <w:rFonts w:ascii="Adobe Caslon Pro" w:hAnsi="Adobe Caslon Pro"/>
                <w:color w:val="000000"/>
                <w:sz w:val="18"/>
                <w:szCs w:val="18"/>
              </w:rPr>
            </w:pPr>
          </w:p>
          <w:p w:rsidR="00C5338A" w:rsidRPr="000E2841" w:rsidRDefault="00C5338A" w:rsidP="0012572E">
            <w:pPr>
              <w:pStyle w:val="Prrafodelista"/>
              <w:numPr>
                <w:ilvl w:val="0"/>
                <w:numId w:val="10"/>
              </w:numPr>
              <w:autoSpaceDE w:val="0"/>
              <w:autoSpaceDN w:val="0"/>
              <w:adjustRightInd w:val="0"/>
              <w:ind w:left="565" w:right="176" w:hanging="284"/>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Por parte de "EL BANCO", </w:t>
            </w:r>
          </w:p>
          <w:p w:rsidR="00C5338A" w:rsidRPr="000E2841" w:rsidRDefault="00852515" w:rsidP="00F65B92">
            <w:pPr>
              <w:pStyle w:val="Prrafodelista"/>
              <w:numPr>
                <w:ilvl w:val="0"/>
                <w:numId w:val="9"/>
              </w:numPr>
              <w:autoSpaceDE w:val="0"/>
              <w:autoSpaceDN w:val="0"/>
              <w:adjustRightInd w:val="0"/>
              <w:spacing w:after="19"/>
              <w:contextualSpacing/>
              <w:jc w:val="both"/>
              <w:rPr>
                <w:rFonts w:ascii="Adobe Caslon Pro" w:hAnsi="Adobe Caslon Pro" w:cs="Arial"/>
                <w:b/>
                <w:color w:val="000000"/>
                <w:sz w:val="18"/>
                <w:szCs w:val="18"/>
              </w:rPr>
            </w:pPr>
            <w:r w:rsidRPr="000E2841">
              <w:rPr>
                <w:rFonts w:ascii="Adobe Caslon Pro" w:hAnsi="Adobe Caslon Pro" w:cs="Arial"/>
                <w:b/>
                <w:color w:val="000000"/>
                <w:sz w:val="18"/>
                <w:szCs w:val="18"/>
              </w:rPr>
              <w:t xml:space="preserve">ANOTE EL NOMBRE COMPLETO DEL RESPONSABLE DEL BANCO </w:t>
            </w:r>
          </w:p>
          <w:p w:rsidR="00C5338A" w:rsidRPr="000E2841" w:rsidRDefault="00852515" w:rsidP="00F65B92">
            <w:pPr>
              <w:pStyle w:val="Prrafodelista"/>
              <w:numPr>
                <w:ilvl w:val="0"/>
                <w:numId w:val="9"/>
              </w:numPr>
              <w:autoSpaceDE w:val="0"/>
              <w:autoSpaceDN w:val="0"/>
              <w:adjustRightInd w:val="0"/>
              <w:spacing w:after="19"/>
              <w:contextualSpacing/>
              <w:jc w:val="both"/>
              <w:rPr>
                <w:rFonts w:ascii="Adobe Caslon Pro" w:hAnsi="Adobe Caslon Pro" w:cs="Arial"/>
                <w:b/>
                <w:color w:val="000000"/>
                <w:sz w:val="18"/>
                <w:szCs w:val="18"/>
              </w:rPr>
            </w:pPr>
            <w:r w:rsidRPr="000E2841">
              <w:rPr>
                <w:rFonts w:ascii="Adobe Caslon Pro" w:hAnsi="Adobe Caslon Pro" w:cs="Arial"/>
                <w:b/>
                <w:color w:val="000000"/>
                <w:sz w:val="18"/>
                <w:szCs w:val="18"/>
              </w:rPr>
              <w:t xml:space="preserve">ANOTE LA DIRECCIÓN DONDE SE ENCUENTRA UBICADO EL RESPONSABLE </w:t>
            </w:r>
          </w:p>
          <w:p w:rsidR="00C5338A" w:rsidRPr="000E2841" w:rsidRDefault="00852515" w:rsidP="00F65B92">
            <w:pPr>
              <w:pStyle w:val="Prrafodelista"/>
              <w:numPr>
                <w:ilvl w:val="0"/>
                <w:numId w:val="9"/>
              </w:numPr>
              <w:autoSpaceDE w:val="0"/>
              <w:autoSpaceDN w:val="0"/>
              <w:adjustRightInd w:val="0"/>
              <w:contextualSpacing/>
              <w:jc w:val="both"/>
              <w:rPr>
                <w:rFonts w:ascii="Adobe Caslon Pro" w:hAnsi="Adobe Caslon Pro" w:cs="Arial"/>
                <w:color w:val="000000"/>
                <w:sz w:val="18"/>
                <w:szCs w:val="18"/>
              </w:rPr>
            </w:pPr>
            <w:r w:rsidRPr="000E2841">
              <w:rPr>
                <w:rFonts w:ascii="Adobe Caslon Pro" w:hAnsi="Adobe Caslon Pro" w:cs="Arial"/>
                <w:b/>
                <w:color w:val="000000"/>
                <w:sz w:val="18"/>
                <w:szCs w:val="18"/>
              </w:rPr>
              <w:t xml:space="preserve">ANOTE EL NÚMERO DE TELÉFONO DONDE SE PUEDE LOCALIZAR AL RESPONSABLE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Los Coordinadores u otra persona designada previamente en representación del Coordinador, se reunirán periódicamente a solicitud de cualquiera de ellos con cinco (5) días hábiles de antelación, con el fin de evaluar los resultados de "EL PROGRAMA" o acordar cualquier cuestión en provecho del mismo. Lo anterior bajo el acuerdo de que de toda reunión se levantará un Acta o Minuta Circunstanciada, la cual suscribirán los Coordinadores.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Asimismo, “EL BANCO” y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acuerdan que la primera reunión de los Coordinadores deberá verificarse dentro de los treinta (30) días naturales siguientes a la firma de este convenio, con los siguientes objetivos.</w:t>
            </w: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r w:rsidRPr="000E2841">
              <w:rPr>
                <w:rFonts w:ascii="Adobe Caslon Pro" w:hAnsi="Adobe Caslon Pro" w:cs="Arial"/>
                <w:color w:val="000000"/>
                <w:sz w:val="18"/>
                <w:szCs w:val="18"/>
              </w:rPr>
              <w:t>a) Elaborar un calendario de actividades, para el inicio y desarrollo de "EL PROGRAMA";</w:t>
            </w: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b) Determinar los requerimientos que deben reunir los espacios; </w:t>
            </w: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c) Determinar la cantidad y contenido del material que otorgará “EL BANCO”, el contenido de los mismos y la periodicidad de las entregas; </w:t>
            </w: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r w:rsidRPr="000E2841">
              <w:rPr>
                <w:rFonts w:ascii="Adobe Caslon Pro" w:hAnsi="Adobe Caslon Pro" w:cs="Arial"/>
                <w:color w:val="000000"/>
                <w:sz w:val="18"/>
                <w:szCs w:val="18"/>
              </w:rPr>
              <w:t>d) Establecer las características que deberán tener los folletos y carteles, que se publicarán en relación con "EL PROGRAMA";</w:t>
            </w:r>
          </w:p>
          <w:p w:rsidR="00C5338A" w:rsidRPr="000E2841" w:rsidRDefault="00C5338A" w:rsidP="004F63BA">
            <w:pPr>
              <w:autoSpaceDE w:val="0"/>
              <w:autoSpaceDN w:val="0"/>
              <w:adjustRightInd w:val="0"/>
              <w:ind w:left="139"/>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e) Los demás que sean necesarios, para la eficaz instrumentación de "EL PROGRAMA".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Si el resultado de la primera reunión entre los Coordinadores no obtiene la satisfacción de ambas partes, cualquiera de ellas puede terminar el presente Convenio inmediatamente sin responsabilidad u obligación para ninguna de ellas. </w:t>
            </w:r>
          </w:p>
          <w:p w:rsidR="00C5338A" w:rsidRPr="000E2841" w:rsidRDefault="00C5338A" w:rsidP="00C5338A">
            <w:pPr>
              <w:autoSpaceDE w:val="0"/>
              <w:autoSpaceDN w:val="0"/>
              <w:adjustRightInd w:val="0"/>
              <w:jc w:val="both"/>
              <w:rPr>
                <w:rFonts w:ascii="Adobe Caslon Pro" w:hAnsi="Adobe Caslon Pro" w:cs="Arial"/>
                <w:color w:val="000000"/>
                <w:sz w:val="18"/>
                <w:szCs w:val="1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IV</w:t>
            </w:r>
          </w:p>
          <w:p w:rsidR="00C5338A" w:rsidRPr="000E2841" w:rsidRDefault="00C5338A" w:rsidP="009A0F5F">
            <w:pPr>
              <w:autoSpaceDE w:val="0"/>
              <w:autoSpaceDN w:val="0"/>
              <w:adjustRightInd w:val="0"/>
              <w:spacing w:before="120" w:line="192" w:lineRule="auto"/>
              <w:jc w:val="center"/>
              <w:rPr>
                <w:rFonts w:ascii="Adobe Caslon Pro" w:hAnsi="Adobe Caslon Pro" w:cs="Arial"/>
                <w:bCs/>
                <w:color w:val="000000"/>
                <w:sz w:val="18"/>
                <w:szCs w:val="18"/>
              </w:rPr>
            </w:pPr>
            <w:r w:rsidRPr="000E2841">
              <w:rPr>
                <w:rFonts w:ascii="Adobe Caslon Pro" w:hAnsi="Adobe Caslon Pro" w:cs="Arial"/>
                <w:bCs/>
                <w:color w:val="000000"/>
                <w:sz w:val="18"/>
                <w:szCs w:val="18"/>
              </w:rPr>
              <w:t>Privilegios e Inmunidades</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Ninguna disposición del presente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 xml:space="preserve"> constituye o deberá interpretarse como una renuncia implícita o explícita de los derechos, privilegios e inmunidades que la Convención de Viena sobre Relaciones Consulares y la Convención Consular entre los Estados Unidos Mexicanos y los Estados Unidos de América le confieren a “LA REPRESENTACIÓN”, ni implica, bajo ninguna circunstancia, que exista o pudiera existir una relación laboral entre “LA REPRESENTACIÓN” o sus empleados y “EL BANCO” o sus empleados, derivada del presente </w:t>
            </w:r>
            <w:proofErr w:type="spellStart"/>
            <w:r w:rsidRPr="000E2841">
              <w:rPr>
                <w:rFonts w:ascii="Adobe Caslon Pro" w:hAnsi="Adobe Caslon Pro" w:cs="Arial"/>
                <w:color w:val="000000"/>
                <w:sz w:val="18"/>
                <w:szCs w:val="18"/>
              </w:rPr>
              <w:t>MdE</w:t>
            </w:r>
            <w:proofErr w:type="spellEnd"/>
            <w:r w:rsidRPr="000E2841">
              <w:rPr>
                <w:rFonts w:ascii="Adobe Caslon Pro" w:hAnsi="Adobe Caslon Pro" w:cs="Arial"/>
                <w:color w:val="000000"/>
                <w:sz w:val="18"/>
                <w:szCs w:val="18"/>
              </w:rPr>
              <w:t xml:space="preserve">. </w:t>
            </w:r>
          </w:p>
          <w:p w:rsidR="00C5338A" w:rsidRDefault="00C5338A" w:rsidP="00C5338A">
            <w:pPr>
              <w:autoSpaceDE w:val="0"/>
              <w:autoSpaceDN w:val="0"/>
              <w:adjustRightInd w:val="0"/>
              <w:jc w:val="both"/>
              <w:rPr>
                <w:rFonts w:ascii="Adobe Caslon Pro" w:hAnsi="Adobe Caslon Pro" w:cs="Arial"/>
                <w:color w:val="000000"/>
                <w:sz w:val="18"/>
                <w:szCs w:val="18"/>
              </w:rPr>
            </w:pPr>
          </w:p>
          <w:p w:rsidR="004F63BA" w:rsidRDefault="004F63BA" w:rsidP="00C5338A">
            <w:pPr>
              <w:autoSpaceDE w:val="0"/>
              <w:autoSpaceDN w:val="0"/>
              <w:adjustRightInd w:val="0"/>
              <w:jc w:val="both"/>
              <w:rPr>
                <w:rFonts w:ascii="Adobe Caslon Pro" w:hAnsi="Adobe Caslon Pro" w:cs="Arial"/>
                <w:color w:val="000000"/>
                <w:sz w:val="18"/>
                <w:szCs w:val="18"/>
              </w:rPr>
            </w:pPr>
          </w:p>
          <w:p w:rsidR="004F63BA" w:rsidRDefault="004F63BA" w:rsidP="00C5338A">
            <w:pPr>
              <w:autoSpaceDE w:val="0"/>
              <w:autoSpaceDN w:val="0"/>
              <w:adjustRightInd w:val="0"/>
              <w:jc w:val="both"/>
              <w:rPr>
                <w:rFonts w:ascii="Adobe Caslon Pro" w:hAnsi="Adobe Caslon Pro" w:cs="Arial"/>
                <w:color w:val="000000"/>
                <w:sz w:val="18"/>
                <w:szCs w:val="18"/>
              </w:rPr>
            </w:pPr>
          </w:p>
          <w:p w:rsidR="004F63BA" w:rsidRDefault="004F63BA" w:rsidP="00C5338A">
            <w:pPr>
              <w:autoSpaceDE w:val="0"/>
              <w:autoSpaceDN w:val="0"/>
              <w:adjustRightInd w:val="0"/>
              <w:jc w:val="both"/>
              <w:rPr>
                <w:rFonts w:ascii="Adobe Caslon Pro" w:hAnsi="Adobe Caslon Pro" w:cs="Arial"/>
                <w:color w:val="000000"/>
                <w:sz w:val="8"/>
                <w:szCs w:val="8"/>
              </w:rPr>
            </w:pPr>
          </w:p>
          <w:p w:rsidR="004F63BA" w:rsidRPr="004F63BA" w:rsidRDefault="004F63BA" w:rsidP="00C5338A">
            <w:pPr>
              <w:autoSpaceDE w:val="0"/>
              <w:autoSpaceDN w:val="0"/>
              <w:adjustRightInd w:val="0"/>
              <w:jc w:val="both"/>
              <w:rPr>
                <w:rFonts w:ascii="Adobe Caslon Pro" w:hAnsi="Adobe Caslon Pro" w:cs="Arial"/>
                <w:color w:val="000000"/>
                <w:sz w:val="8"/>
                <w:szCs w:val="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V</w:t>
            </w:r>
          </w:p>
          <w:p w:rsidR="00C5338A" w:rsidRPr="000E2841" w:rsidRDefault="00C5338A" w:rsidP="009A0F5F">
            <w:pPr>
              <w:autoSpaceDE w:val="0"/>
              <w:autoSpaceDN w:val="0"/>
              <w:adjustRightInd w:val="0"/>
              <w:spacing w:before="120" w:line="192" w:lineRule="auto"/>
              <w:jc w:val="center"/>
              <w:rPr>
                <w:rFonts w:ascii="Adobe Caslon Pro" w:hAnsi="Adobe Caslon Pro" w:cs="Arial"/>
                <w:bCs/>
                <w:color w:val="000000"/>
                <w:sz w:val="18"/>
                <w:szCs w:val="18"/>
              </w:rPr>
            </w:pPr>
            <w:r w:rsidRPr="000E2841">
              <w:rPr>
                <w:rFonts w:ascii="Adobe Caslon Pro" w:hAnsi="Adobe Caslon Pro" w:cs="Arial"/>
                <w:bCs/>
                <w:color w:val="000000"/>
                <w:sz w:val="18"/>
                <w:szCs w:val="18"/>
              </w:rPr>
              <w:t>Adiciones o Modificaciones</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El presente documento sólo podrá ser adicionado o modificado de común acuerdo de las partes y mediante suscripción del instrumento jurídico correspondiente; en el entendido de que cualquier modificación o adición deberá realizarse con por lo menos veinte (20) días de anticipación a que surta efecto.</w:t>
            </w:r>
          </w:p>
          <w:p w:rsidR="00852515" w:rsidRPr="004F63BA" w:rsidRDefault="00852515" w:rsidP="00C5338A">
            <w:pPr>
              <w:autoSpaceDE w:val="0"/>
              <w:autoSpaceDN w:val="0"/>
              <w:adjustRightInd w:val="0"/>
              <w:jc w:val="both"/>
              <w:rPr>
                <w:rFonts w:ascii="Adobe Caslon Pro" w:hAnsi="Adobe Caslon Pro" w:cs="Arial"/>
                <w:color w:val="000000"/>
                <w:sz w:val="8"/>
                <w:szCs w:val="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VI</w:t>
            </w:r>
          </w:p>
          <w:p w:rsidR="00C5338A" w:rsidRPr="000E2841" w:rsidRDefault="00C5338A" w:rsidP="009A0F5F">
            <w:pPr>
              <w:autoSpaceDE w:val="0"/>
              <w:autoSpaceDN w:val="0"/>
              <w:adjustRightInd w:val="0"/>
              <w:spacing w:before="120" w:line="192" w:lineRule="auto"/>
              <w:jc w:val="center"/>
              <w:rPr>
                <w:rFonts w:ascii="Adobe Caslon Pro" w:hAnsi="Adobe Caslon Pro" w:cs="Arial"/>
                <w:bCs/>
                <w:color w:val="000000"/>
                <w:sz w:val="18"/>
                <w:szCs w:val="18"/>
              </w:rPr>
            </w:pPr>
            <w:r w:rsidRPr="000E2841">
              <w:rPr>
                <w:rFonts w:ascii="Adobe Caslon Pro" w:hAnsi="Adobe Caslon Pro" w:cs="Arial"/>
                <w:bCs/>
                <w:color w:val="000000"/>
                <w:sz w:val="18"/>
                <w:szCs w:val="18"/>
              </w:rPr>
              <w:t>Solución de Controversias</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4F63BA" w:rsidRDefault="00C5338A" w:rsidP="004F63BA">
            <w:pPr>
              <w:autoSpaceDE w:val="0"/>
              <w:autoSpaceDN w:val="0"/>
              <w:adjustRightInd w:val="0"/>
              <w:ind w:left="139" w:right="176"/>
              <w:jc w:val="both"/>
              <w:rPr>
                <w:rFonts w:ascii="Adobe Caslon Pro" w:hAnsi="Adobe Caslon Pro" w:cs="Arial"/>
                <w:color w:val="000000"/>
                <w:sz w:val="18"/>
                <w:szCs w:val="18"/>
              </w:rPr>
            </w:pPr>
            <w:r w:rsidRPr="004F63BA">
              <w:rPr>
                <w:rFonts w:ascii="Adobe Caslon Pro" w:hAnsi="Adobe Caslon Pro" w:cs="Arial"/>
                <w:color w:val="000000"/>
                <w:sz w:val="18"/>
                <w:szCs w:val="18"/>
              </w:rPr>
              <w:t>Las partes manifiestan que el presente instrumento es producto de su buena fe, por lo que tomarán todas las medidas razonables para su cumplimiento, pero en caso de presentarse alguna discrepancia sobre su interpretación, la resolverán de manera conjunta y por escrito.</w:t>
            </w:r>
          </w:p>
          <w:p w:rsidR="00C5338A" w:rsidRPr="004F63BA" w:rsidRDefault="00C5338A" w:rsidP="004F63BA">
            <w:pPr>
              <w:autoSpaceDE w:val="0"/>
              <w:autoSpaceDN w:val="0"/>
              <w:adjustRightInd w:val="0"/>
              <w:jc w:val="both"/>
              <w:rPr>
                <w:rFonts w:ascii="Adobe Caslon Pro" w:hAnsi="Adobe Caslon Pro" w:cs="Arial"/>
                <w:color w:val="000000"/>
                <w:sz w:val="8"/>
                <w:szCs w:val="8"/>
              </w:rPr>
            </w:pPr>
          </w:p>
          <w:p w:rsidR="00C5338A" w:rsidRPr="000E2841" w:rsidRDefault="00C5338A" w:rsidP="009A0F5F">
            <w:pPr>
              <w:autoSpaceDE w:val="0"/>
              <w:autoSpaceDN w:val="0"/>
              <w:adjustRightInd w:val="0"/>
              <w:spacing w:before="120" w:line="192" w:lineRule="auto"/>
              <w:jc w:val="center"/>
              <w:rPr>
                <w:rFonts w:ascii="Adobe Caslon Pro" w:hAnsi="Adobe Caslon Pro" w:cs="Arial"/>
                <w:color w:val="000000"/>
                <w:sz w:val="18"/>
                <w:szCs w:val="18"/>
              </w:rPr>
            </w:pPr>
            <w:r w:rsidRPr="000E2841">
              <w:rPr>
                <w:rFonts w:ascii="Adobe Caslon Pro" w:hAnsi="Adobe Caslon Pro" w:cs="Arial"/>
                <w:bCs/>
                <w:color w:val="000000"/>
                <w:sz w:val="18"/>
                <w:szCs w:val="18"/>
              </w:rPr>
              <w:t>ARTÍCULO VII</w:t>
            </w:r>
          </w:p>
          <w:p w:rsidR="00C5338A" w:rsidRPr="000E2841" w:rsidRDefault="00C5338A" w:rsidP="009A0F5F">
            <w:pPr>
              <w:autoSpaceDE w:val="0"/>
              <w:autoSpaceDN w:val="0"/>
              <w:adjustRightInd w:val="0"/>
              <w:spacing w:before="120" w:line="192" w:lineRule="auto"/>
              <w:jc w:val="center"/>
              <w:rPr>
                <w:rFonts w:ascii="Adobe Caslon Pro" w:hAnsi="Adobe Caslon Pro" w:cs="Arial"/>
                <w:bCs/>
                <w:color w:val="000000"/>
                <w:sz w:val="18"/>
                <w:szCs w:val="18"/>
              </w:rPr>
            </w:pPr>
            <w:r w:rsidRPr="000E2841">
              <w:rPr>
                <w:rFonts w:ascii="Adobe Caslon Pro" w:hAnsi="Adobe Caslon Pro" w:cs="Arial"/>
                <w:bCs/>
                <w:color w:val="000000"/>
                <w:sz w:val="18"/>
                <w:szCs w:val="18"/>
              </w:rPr>
              <w:t>Disposiciones Generales</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Este Convenio está basado en el principio de tratamiento no discriminatorio hacia cualquier otra institución bancaria que quisiera ser parte de “EL PROGRAMA”, siempre y cuando firme un Convenio como el presente.</w:t>
            </w:r>
          </w:p>
          <w:p w:rsidR="00C5338A" w:rsidRPr="004F63BA" w:rsidRDefault="00C5338A" w:rsidP="00C5338A">
            <w:pPr>
              <w:autoSpaceDE w:val="0"/>
              <w:autoSpaceDN w:val="0"/>
              <w:adjustRightInd w:val="0"/>
              <w:jc w:val="both"/>
              <w:rPr>
                <w:rFonts w:ascii="Adobe Caslon Pro" w:hAnsi="Adobe Caslon Pro" w:cs="Arial"/>
                <w:color w:val="000000"/>
                <w:sz w:val="8"/>
                <w:szCs w:val="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Este convenio será efectivo a partir de la fecha de su firma y tendrá una vigencia indefinida. Podrá darse por terminado por cualquiera de las partes sin responsabilidad alguna para cualquiera de ellas, previa notificación que por escrito dirija a la otra, con por lo menos treinta (30) días de anticipación.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deberá dar a “EL BANCO” un tiempo razonable para recoger el material y el mueble o estante durante los horarios regulares de “LA </w:t>
            </w:r>
            <w:r w:rsidR="000E2841" w:rsidRPr="000E2841">
              <w:rPr>
                <w:rFonts w:ascii="Adobe Caslon Pro" w:hAnsi="Adobe Caslon Pro" w:cs="Arial"/>
                <w:color w:val="000000"/>
                <w:sz w:val="18"/>
                <w:szCs w:val="18"/>
              </w:rPr>
              <w:t>REPRESENTACIÓN</w:t>
            </w:r>
            <w:r w:rsidRPr="000E2841">
              <w:rPr>
                <w:rFonts w:ascii="Adobe Caslon Pro" w:hAnsi="Adobe Caslon Pro" w:cs="Arial"/>
                <w:color w:val="000000"/>
                <w:sz w:val="18"/>
                <w:szCs w:val="18"/>
              </w:rPr>
              <w:t xml:space="preserve">”. </w:t>
            </w:r>
          </w:p>
          <w:p w:rsidR="00C5338A" w:rsidRPr="004F63BA" w:rsidRDefault="00C5338A" w:rsidP="00C5338A">
            <w:pPr>
              <w:autoSpaceDE w:val="0"/>
              <w:autoSpaceDN w:val="0"/>
              <w:adjustRightInd w:val="0"/>
              <w:jc w:val="both"/>
              <w:rPr>
                <w:rFonts w:ascii="Adobe Caslon Pro" w:hAnsi="Adobe Caslon Pro" w:cs="Arial"/>
                <w:color w:val="000000"/>
                <w:sz w:val="8"/>
                <w:szCs w:val="8"/>
              </w:rPr>
            </w:pP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Las partes no tendrán responsabilidad alguna en caso de que surja retraso en la implementación y desarrollo de "EL PROGRAMA", que derive de su incumplimiento generado por causas de fuerza mayor o caso fortuito o cualquiera derivada de la índole eminentemente diplomática de la función de “LA REPRESENTACIÓN”.</w:t>
            </w:r>
          </w:p>
          <w:p w:rsidR="00C5338A" w:rsidRPr="000E2841" w:rsidRDefault="00C5338A" w:rsidP="004F63BA">
            <w:pPr>
              <w:autoSpaceDE w:val="0"/>
              <w:autoSpaceDN w:val="0"/>
              <w:adjustRightInd w:val="0"/>
              <w:ind w:left="139" w:right="176"/>
              <w:jc w:val="both"/>
              <w:rPr>
                <w:rFonts w:ascii="Adobe Caslon Pro" w:hAnsi="Adobe Caslon Pro" w:cs="Arial"/>
                <w:color w:val="000000"/>
                <w:sz w:val="18"/>
                <w:szCs w:val="18"/>
              </w:rPr>
            </w:pPr>
            <w:r w:rsidRPr="000E2841">
              <w:rPr>
                <w:rFonts w:ascii="Adobe Caslon Pro" w:hAnsi="Adobe Caslon Pro" w:cs="Arial"/>
                <w:color w:val="000000"/>
                <w:sz w:val="18"/>
                <w:szCs w:val="18"/>
              </w:rPr>
              <w:t xml:space="preserve">Leído que fue por las partes el presente instrumento, lo firman en cinco tantos en la Ciudad </w:t>
            </w:r>
            <w:r w:rsidR="00852515" w:rsidRPr="004F63BA">
              <w:rPr>
                <w:rFonts w:ascii="Adobe Caslon Pro" w:hAnsi="Adobe Caslon Pro" w:cs="Arial"/>
                <w:color w:val="000000"/>
                <w:sz w:val="18"/>
                <w:szCs w:val="18"/>
              </w:rPr>
              <w:t>ANOTE EL LUGAR DONDE SE CELEBRARÁ EL MEMORANDU</w:t>
            </w:r>
            <w:r w:rsidR="00461A39" w:rsidRPr="000E2841">
              <w:rPr>
                <w:rFonts w:ascii="Adobe Caslon Pro" w:hAnsi="Adobe Caslon Pro" w:cs="Arial"/>
                <w:color w:val="000000"/>
                <w:sz w:val="18"/>
                <w:szCs w:val="18"/>
              </w:rPr>
              <w:t>M</w:t>
            </w:r>
            <w:r w:rsidRPr="000E2841">
              <w:rPr>
                <w:rFonts w:ascii="Adobe Caslon Pro" w:hAnsi="Adobe Caslon Pro" w:cs="Arial"/>
                <w:color w:val="000000"/>
                <w:sz w:val="18"/>
                <w:szCs w:val="18"/>
              </w:rPr>
              <w:t>, el día _</w:t>
            </w:r>
            <w:r w:rsidR="00461A39" w:rsidRPr="000E2841">
              <w:rPr>
                <w:rFonts w:ascii="Adobe Caslon Pro" w:hAnsi="Adobe Caslon Pro" w:cs="Arial"/>
                <w:color w:val="000000"/>
                <w:sz w:val="18"/>
                <w:szCs w:val="18"/>
              </w:rPr>
              <w:t>____de ____________</w:t>
            </w:r>
            <w:r w:rsidRPr="000E2841">
              <w:rPr>
                <w:rFonts w:ascii="Adobe Caslon Pro" w:hAnsi="Adobe Caslon Pro" w:cs="Arial"/>
                <w:color w:val="000000"/>
                <w:sz w:val="18"/>
                <w:szCs w:val="18"/>
              </w:rPr>
              <w:t>del año_______</w:t>
            </w:r>
          </w:p>
          <w:tbl>
            <w:tblPr>
              <w:tblpPr w:leftFromText="141" w:rightFromText="141" w:vertAnchor="text" w:horzAnchor="page" w:tblpX="6593" w:tblpY="176"/>
              <w:tblW w:w="0" w:type="auto"/>
              <w:tblCellMar>
                <w:left w:w="70" w:type="dxa"/>
                <w:right w:w="70" w:type="dxa"/>
              </w:tblCellMar>
              <w:tblLook w:val="0000" w:firstRow="0" w:lastRow="0" w:firstColumn="0" w:lastColumn="0" w:noHBand="0" w:noVBand="0"/>
            </w:tblPr>
            <w:tblGrid>
              <w:gridCol w:w="3263"/>
            </w:tblGrid>
            <w:tr w:rsidR="00C5338A" w:rsidRPr="000E2841" w:rsidTr="007D0FBB">
              <w:trPr>
                <w:trHeight w:val="1881"/>
              </w:trPr>
              <w:tc>
                <w:tcPr>
                  <w:tcW w:w="3263" w:type="dxa"/>
                </w:tcPr>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POR EL BANCO</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______________________</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Nombre</w:t>
                  </w:r>
                </w:p>
              </w:tc>
            </w:tr>
          </w:tbl>
          <w:p w:rsidR="00C5338A" w:rsidRPr="004F63BA" w:rsidRDefault="00C5338A" w:rsidP="004F63BA">
            <w:pPr>
              <w:autoSpaceDE w:val="0"/>
              <w:autoSpaceDN w:val="0"/>
              <w:adjustRightInd w:val="0"/>
              <w:jc w:val="both"/>
              <w:rPr>
                <w:rFonts w:ascii="Adobe Caslon Pro" w:hAnsi="Adobe Caslon Pro" w:cs="Arial"/>
                <w:color w:val="000000"/>
                <w:sz w:val="8"/>
                <w:szCs w:val="8"/>
              </w:rPr>
            </w:pPr>
          </w:p>
          <w:tbl>
            <w:tblPr>
              <w:tblStyle w:val="Tablaconcuadrcula"/>
              <w:tblW w:w="0" w:type="auto"/>
              <w:tblInd w:w="421" w:type="dxa"/>
              <w:tblLook w:val="04A0" w:firstRow="1" w:lastRow="0" w:firstColumn="1" w:lastColumn="0" w:noHBand="0" w:noVBand="1"/>
            </w:tblPr>
            <w:tblGrid>
              <w:gridCol w:w="3543"/>
            </w:tblGrid>
            <w:tr w:rsidR="00C5338A" w:rsidRPr="000E2841" w:rsidTr="007D0FBB">
              <w:trPr>
                <w:trHeight w:val="1746"/>
              </w:trPr>
              <w:tc>
                <w:tcPr>
                  <w:tcW w:w="3543" w:type="dxa"/>
                  <w:tcBorders>
                    <w:top w:val="nil"/>
                    <w:left w:val="nil"/>
                    <w:bottom w:val="nil"/>
                    <w:right w:val="nil"/>
                  </w:tcBorders>
                </w:tcPr>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POR EL CONSULADO DE MÉXICO</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EN</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p>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____________________</w:t>
                  </w:r>
                </w:p>
                <w:p w:rsidR="00C5338A" w:rsidRPr="000E2841" w:rsidRDefault="00C5338A" w:rsidP="00C5338A">
                  <w:pPr>
                    <w:autoSpaceDE w:val="0"/>
                    <w:autoSpaceDN w:val="0"/>
                    <w:adjustRightInd w:val="0"/>
                    <w:jc w:val="center"/>
                    <w:rPr>
                      <w:rFonts w:ascii="Adobe Caslon Pro" w:hAnsi="Adobe Caslon Pro" w:cs="Arial"/>
                      <w:color w:val="000000"/>
                      <w:sz w:val="18"/>
                      <w:szCs w:val="18"/>
                    </w:rPr>
                  </w:pPr>
                  <w:r w:rsidRPr="000E2841">
                    <w:rPr>
                      <w:rFonts w:ascii="Adobe Caslon Pro" w:hAnsi="Adobe Caslon Pro" w:cs="Arial"/>
                      <w:color w:val="000000"/>
                      <w:sz w:val="18"/>
                      <w:szCs w:val="18"/>
                    </w:rPr>
                    <w:t>Nombre</w:t>
                  </w:r>
                </w:p>
              </w:tc>
            </w:tr>
          </w:tbl>
          <w:p w:rsidR="00C5338A" w:rsidRPr="000E2841" w:rsidRDefault="00C5338A" w:rsidP="00C5338A">
            <w:pPr>
              <w:autoSpaceDE w:val="0"/>
              <w:autoSpaceDN w:val="0"/>
              <w:adjustRightInd w:val="0"/>
              <w:rPr>
                <w:rFonts w:ascii="Adobe Caslon Pro" w:hAnsi="Adobe Caslon Pro" w:cs="Arial"/>
                <w:color w:val="000000"/>
                <w:sz w:val="18"/>
                <w:szCs w:val="18"/>
              </w:rPr>
            </w:pPr>
          </w:p>
          <w:p w:rsidR="00192A14" w:rsidRPr="000E2841" w:rsidRDefault="00192A14" w:rsidP="00192A14">
            <w:pPr>
              <w:jc w:val="both"/>
              <w:rPr>
                <w:rFonts w:ascii="Adobe Caslon Pro" w:hAnsi="Adobe Caslon Pro"/>
                <w:bCs/>
                <w:sz w:val="18"/>
                <w:szCs w:val="18"/>
              </w:rPr>
            </w:pPr>
          </w:p>
          <w:p w:rsidR="00192A14" w:rsidRPr="00417956" w:rsidRDefault="00192A14" w:rsidP="00192A14">
            <w:pPr>
              <w:jc w:val="both"/>
              <w:rPr>
                <w:sz w:val="20"/>
                <w:szCs w:val="20"/>
                <w:lang w:val="es-MX"/>
              </w:rPr>
            </w:pPr>
          </w:p>
        </w:tc>
      </w:tr>
      <w:tr w:rsidR="00577E06" w:rsidRPr="00417956" w:rsidTr="007D0FBB">
        <w:tc>
          <w:tcPr>
            <w:tcW w:w="10879" w:type="dxa"/>
          </w:tcPr>
          <w:p w:rsidR="00DA7AA2" w:rsidRDefault="00DA7AA2" w:rsidP="00472609">
            <w:pPr>
              <w:pStyle w:val="ecmsonormal"/>
              <w:shd w:val="clear" w:color="auto" w:fill="FFFFFF"/>
              <w:spacing w:after="0"/>
              <w:jc w:val="center"/>
              <w:rPr>
                <w:rFonts w:ascii="Adobe Caslon Pro" w:hAnsi="Adobe Caslon Pro" w:cs="Arial"/>
                <w:b/>
                <w:caps/>
                <w:color w:val="000000"/>
                <w:sz w:val="18"/>
                <w:szCs w:val="18"/>
                <w:lang w:val="es-ES"/>
              </w:rPr>
            </w:pPr>
          </w:p>
          <w:p w:rsidR="00DA7AA2" w:rsidRDefault="00DA7AA2" w:rsidP="00AC6465">
            <w:pPr>
              <w:pStyle w:val="ecmsonormal"/>
              <w:shd w:val="clear" w:color="auto" w:fill="FFFFFF"/>
              <w:spacing w:after="0"/>
              <w:jc w:val="center"/>
              <w:rPr>
                <w:rFonts w:ascii="Adobe Caslon Pro" w:hAnsi="Adobe Caslon Pro" w:cs="Arial"/>
                <w:b/>
                <w:caps/>
                <w:color w:val="000000"/>
                <w:sz w:val="18"/>
                <w:szCs w:val="18"/>
                <w:lang w:val="es-ES"/>
              </w:rPr>
            </w:pPr>
            <w:r>
              <w:rPr>
                <w:rFonts w:ascii="Adobe Caslon Pro" w:hAnsi="Adobe Caslon Pro" w:cs="Arial"/>
                <w:b/>
                <w:caps/>
                <w:color w:val="000000"/>
                <w:sz w:val="18"/>
                <w:szCs w:val="18"/>
                <w:lang w:val="es-ES"/>
              </w:rPr>
              <w:t>anexo 2</w:t>
            </w:r>
          </w:p>
          <w:p w:rsidR="00472609" w:rsidRPr="002901CF" w:rsidRDefault="00472609" w:rsidP="00472609">
            <w:pPr>
              <w:pStyle w:val="ecmsonormal"/>
              <w:shd w:val="clear" w:color="auto" w:fill="FFFFFF"/>
              <w:spacing w:after="0"/>
              <w:jc w:val="center"/>
              <w:rPr>
                <w:rFonts w:ascii="Adobe Caslon Pro" w:hAnsi="Adobe Caslon Pro" w:cs="Arial"/>
                <w:b/>
                <w:bCs/>
                <w:caps/>
                <w:color w:val="000000"/>
                <w:sz w:val="18"/>
                <w:szCs w:val="18"/>
                <w:lang w:val="es-ES"/>
              </w:rPr>
            </w:pPr>
            <w:r w:rsidRPr="002901CF">
              <w:rPr>
                <w:rFonts w:ascii="Adobe Caslon Pro" w:hAnsi="Adobe Caslon Pro" w:cs="Arial"/>
                <w:b/>
                <w:caps/>
                <w:color w:val="000000"/>
                <w:sz w:val="18"/>
                <w:szCs w:val="18"/>
                <w:lang w:val="es-ES"/>
              </w:rPr>
              <w:t xml:space="preserve">Memorándum de Entendimiento entre </w:t>
            </w:r>
            <w:r w:rsidRPr="002901CF">
              <w:rPr>
                <w:rFonts w:ascii="Adobe Caslon Pro" w:hAnsi="Adobe Caslon Pro" w:cs="Arial"/>
                <w:b/>
                <w:bCs/>
                <w:caps/>
                <w:color w:val="000000"/>
                <w:sz w:val="18"/>
                <w:szCs w:val="18"/>
                <w:lang w:val="es-ES"/>
              </w:rPr>
              <w:t>El Consulado General de México en ______________</w:t>
            </w:r>
            <w:r w:rsidRPr="002901CF">
              <w:rPr>
                <w:rFonts w:ascii="Adobe Caslon Pro" w:hAnsi="Adobe Caslon Pro" w:cs="Arial"/>
                <w:b/>
                <w:caps/>
                <w:color w:val="000000"/>
                <w:sz w:val="18"/>
                <w:szCs w:val="18"/>
                <w:lang w:val="es-ES"/>
              </w:rPr>
              <w:t xml:space="preserve"> Y</w:t>
            </w:r>
            <w:r w:rsidRPr="002901CF">
              <w:rPr>
                <w:rFonts w:ascii="Adobe Caslon Pro" w:hAnsi="Adobe Caslon Pro" w:cs="Arial"/>
                <w:b/>
                <w:bCs/>
                <w:caps/>
                <w:color w:val="000000"/>
                <w:sz w:val="18"/>
                <w:szCs w:val="18"/>
                <w:lang w:val="es-ES"/>
              </w:rPr>
              <w:t xml:space="preserve"> </w:t>
            </w:r>
            <w:r w:rsidRPr="002901CF">
              <w:rPr>
                <w:rFonts w:ascii="Adobe Caslon Pro" w:hAnsi="Adobe Caslon Pro" w:cs="Arial"/>
                <w:b/>
                <w:bCs/>
                <w:caps/>
                <w:sz w:val="18"/>
                <w:szCs w:val="18"/>
                <w:u w:val="single"/>
                <w:lang w:val="es-ES"/>
              </w:rPr>
              <w:t>_(NOMBRE DE LA AGENCIA)____</w:t>
            </w:r>
            <w:r w:rsidRPr="002901CF">
              <w:rPr>
                <w:rFonts w:ascii="Adobe Caslon Pro" w:hAnsi="Adobe Caslon Pro" w:cs="Arial"/>
                <w:b/>
                <w:bCs/>
                <w:caps/>
                <w:sz w:val="18"/>
                <w:szCs w:val="18"/>
                <w:lang w:val="es-ES"/>
              </w:rPr>
              <w:t xml:space="preserve"> </w:t>
            </w:r>
            <w:r w:rsidRPr="002901CF">
              <w:rPr>
                <w:rFonts w:ascii="Adobe Caslon Pro" w:hAnsi="Adobe Caslon Pro" w:cs="Arial"/>
                <w:b/>
                <w:bCs/>
                <w:caps/>
                <w:color w:val="000000"/>
                <w:sz w:val="18"/>
                <w:szCs w:val="18"/>
                <w:lang w:val="es-ES"/>
              </w:rPr>
              <w:t>Para el “Programa VENTANILLA DE SALUD”</w:t>
            </w:r>
          </w:p>
          <w:p w:rsidR="00472609" w:rsidRPr="002901CF" w:rsidRDefault="00472609" w:rsidP="00472609">
            <w:pPr>
              <w:pStyle w:val="ecmsonormal"/>
              <w:shd w:val="clear" w:color="auto" w:fill="FFFFFF"/>
              <w:spacing w:after="0"/>
              <w:jc w:val="center"/>
              <w:rPr>
                <w:rFonts w:ascii="Adobe Caslon Pro" w:hAnsi="Adobe Caslon Pro" w:cs="Arial"/>
                <w:b/>
                <w:bCs/>
                <w:caps/>
                <w:color w:val="000000"/>
                <w:sz w:val="18"/>
                <w:szCs w:val="18"/>
                <w:lang w:val="es-ES"/>
              </w:rPr>
            </w:pPr>
          </w:p>
          <w:p w:rsidR="00472609" w:rsidRPr="002901CF" w:rsidRDefault="00472609" w:rsidP="00472609">
            <w:pPr>
              <w:pStyle w:val="ecmsonormal"/>
              <w:shd w:val="clear" w:color="auto" w:fill="FFFFFF"/>
              <w:spacing w:after="0"/>
              <w:jc w:val="center"/>
              <w:rPr>
                <w:rFonts w:ascii="Adobe Caslon Pro" w:hAnsi="Adobe Caslon Pro" w:cs="Arial"/>
                <w:b/>
                <w:bCs/>
                <w:caps/>
                <w:color w:val="000000"/>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El Consulado General de México en </w:t>
            </w:r>
            <w:r w:rsidRPr="002901CF">
              <w:rPr>
                <w:rFonts w:ascii="Adobe Caslon Pro" w:hAnsi="Adobe Caslon Pro" w:cs="Arial"/>
                <w:b/>
                <w:sz w:val="18"/>
                <w:szCs w:val="18"/>
                <w:u w:val="single"/>
                <w:lang w:val="es-ES"/>
              </w:rPr>
              <w:t>(el Consulado)</w:t>
            </w:r>
            <w:r w:rsidRPr="002901CF">
              <w:rPr>
                <w:rFonts w:ascii="Adobe Caslon Pro" w:hAnsi="Adobe Caslon Pro" w:cs="Arial"/>
                <w:b/>
                <w:sz w:val="18"/>
                <w:szCs w:val="18"/>
                <w:lang w:val="es-ES"/>
              </w:rPr>
              <w:t xml:space="preserve"> </w:t>
            </w:r>
            <w:r w:rsidRPr="002901CF">
              <w:rPr>
                <w:rFonts w:ascii="Adobe Caslon Pro" w:hAnsi="Adobe Caslon Pro" w:cs="Arial"/>
                <w:sz w:val="18"/>
                <w:szCs w:val="18"/>
                <w:lang w:val="es-ES"/>
              </w:rPr>
              <w:t>y</w:t>
            </w:r>
            <w:r w:rsidRPr="002901CF">
              <w:rPr>
                <w:rFonts w:ascii="Adobe Caslon Pro" w:hAnsi="Adobe Caslon Pro" w:cs="Arial"/>
                <w:b/>
                <w:sz w:val="18"/>
                <w:szCs w:val="18"/>
                <w:lang w:val="es-ES"/>
              </w:rPr>
              <w:t xml:space="preserve"> </w:t>
            </w:r>
            <w:r w:rsidRPr="002901CF">
              <w:rPr>
                <w:rFonts w:ascii="Adobe Caslon Pro" w:hAnsi="Adobe Caslon Pro" w:cs="Arial"/>
                <w:b/>
                <w:sz w:val="18"/>
                <w:szCs w:val="18"/>
                <w:u w:val="single"/>
                <w:lang w:val="es-ES"/>
              </w:rPr>
              <w:t>(Nombre de la Agencia</w:t>
            </w:r>
            <w:r w:rsidRPr="002901CF">
              <w:rPr>
                <w:rFonts w:ascii="Adobe Caslon Pro" w:hAnsi="Adobe Caslon Pro" w:cs="Arial"/>
                <w:sz w:val="18"/>
                <w:szCs w:val="18"/>
                <w:lang w:val="es-ES"/>
              </w:rPr>
              <w:t>),</w:t>
            </w:r>
            <w:r w:rsidRPr="002901CF">
              <w:rPr>
                <w:rFonts w:ascii="Adobe Caslon Pro" w:hAnsi="Adobe Caslon Pro" w:cs="Arial"/>
                <w:sz w:val="18"/>
                <w:szCs w:val="18"/>
                <w:lang w:val="es-MX"/>
              </w:rPr>
              <w:t xml:space="preserve"> </w:t>
            </w:r>
            <w:r w:rsidRPr="002901CF">
              <w:rPr>
                <w:rFonts w:ascii="Adobe Caslon Pro" w:hAnsi="Adobe Caslon Pro" w:cs="Arial"/>
                <w:sz w:val="18"/>
                <w:szCs w:val="18"/>
                <w:lang w:val="es-ES"/>
              </w:rPr>
              <w:t>en adelante denominados conjuntamente “las Partes”;</w:t>
            </w: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MX"/>
              </w:rPr>
            </w:pPr>
            <w:r w:rsidRPr="002901CF">
              <w:rPr>
                <w:rFonts w:ascii="Adobe Caslon Pro" w:hAnsi="Adobe Caslon Pro" w:cs="Arial"/>
                <w:b/>
                <w:sz w:val="18"/>
                <w:szCs w:val="18"/>
                <w:lang w:val="es-ES"/>
              </w:rPr>
              <w:t>CONSIDERANDO</w:t>
            </w:r>
            <w:r w:rsidRPr="002901CF">
              <w:rPr>
                <w:rFonts w:ascii="Adobe Caslon Pro" w:hAnsi="Adobe Caslon Pro" w:cs="Arial"/>
                <w:sz w:val="18"/>
                <w:szCs w:val="18"/>
                <w:lang w:val="es-ES"/>
              </w:rPr>
              <w:t xml:space="preserve"> que </w:t>
            </w:r>
            <w:r w:rsidRPr="002901CF">
              <w:rPr>
                <w:rFonts w:ascii="Adobe Caslon Pro" w:hAnsi="Adobe Caslon Pro" w:cs="Arial"/>
                <w:sz w:val="18"/>
                <w:szCs w:val="18"/>
                <w:lang w:val="es-MX"/>
              </w:rPr>
              <w:t xml:space="preserve">el Gobierno de México, a través  del Instituto de los Mexicanos en el Exterior (IME) y sus consulados, ha adoptado un papel activo en la promoción de los derechos y el bienestar de los nacionales mexicanos en los Estados Unidos de América; </w:t>
            </w: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 xml:space="preserve">CONSIDERANDO que los consulados bajo la jurisdicción de México, ofrecen un ambiente dentro del cual los migrantes mexicanos se sienten seguros y que el </w:t>
            </w:r>
            <w:r w:rsidRPr="002901CF">
              <w:rPr>
                <w:rFonts w:ascii="Adobe Caslon Pro" w:hAnsi="Adobe Caslon Pro" w:cs="Arial"/>
                <w:sz w:val="18"/>
                <w:szCs w:val="18"/>
                <w:lang w:val="es-ES"/>
              </w:rPr>
              <w:t xml:space="preserve">Consulado </w:t>
            </w:r>
            <w:r w:rsidRPr="004F63BA">
              <w:rPr>
                <w:rFonts w:ascii="Adobe Caslon Pro" w:hAnsi="Adobe Caslon Pro" w:cs="Arial"/>
                <w:sz w:val="18"/>
                <w:szCs w:val="18"/>
                <w:lang w:val="es-ES"/>
              </w:rPr>
              <w:t xml:space="preserve">brinda servicios a nacionales mexicanos diariamente; </w:t>
            </w: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CONSIDERANDO</w:t>
            </w:r>
            <w:r w:rsidRPr="002901CF">
              <w:rPr>
                <w:rFonts w:ascii="Adobe Caslon Pro" w:hAnsi="Adobe Caslon Pro" w:cs="Arial"/>
                <w:sz w:val="18"/>
                <w:szCs w:val="18"/>
                <w:lang w:val="es-ES"/>
              </w:rPr>
              <w:t xml:space="preserve"> que el IME promueve y dirige a través de la red consular mexicana, el desarrollo y las políticas generales del “Programa Ventanilla de Salud” (el Programa) y cuenta con funciones específicas como la supervisión de los estándares de calidad y el desarrollo de lineamientos; </w:t>
            </w: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CONSIDERANDO</w:t>
            </w:r>
            <w:r w:rsidRPr="002901CF">
              <w:rPr>
                <w:rFonts w:ascii="Adobe Caslon Pro" w:hAnsi="Adobe Caslon Pro" w:cs="Arial"/>
                <w:sz w:val="18"/>
                <w:szCs w:val="18"/>
                <w:lang w:val="es-ES"/>
              </w:rPr>
              <w:t xml:space="preserve"> que la Secretaría de Salud de los Estados Unidos Mexicanos ha querido proveer de información y servicios de promoción y prevención de la salud a los mexicanos en Estados Unidos de América;</w:t>
            </w: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CONSIDERANDO</w:t>
            </w:r>
            <w:r w:rsidRPr="002901CF">
              <w:rPr>
                <w:rFonts w:ascii="Adobe Caslon Pro" w:hAnsi="Adobe Caslon Pro" w:cs="Arial"/>
                <w:sz w:val="18"/>
                <w:szCs w:val="18"/>
                <w:lang w:val="es-ES"/>
              </w:rPr>
              <w:t xml:space="preserve"> que el Programa se desarrolla de manera conjunta entre el IME y la Secretaría de Salud de los Estados Unidos Mexicanos, quien tiene a su cargo el componente técnico, así como un aporte económico;</w:t>
            </w: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CONSIDERANDO</w:t>
            </w:r>
            <w:r w:rsidRPr="002901CF">
              <w:rPr>
                <w:rFonts w:ascii="Adobe Caslon Pro" w:hAnsi="Adobe Caslon Pro" w:cs="Arial"/>
                <w:sz w:val="18"/>
                <w:szCs w:val="18"/>
                <w:lang w:val="es-ES"/>
              </w:rPr>
              <w:t xml:space="preserve"> que </w:t>
            </w:r>
            <w:r w:rsidRPr="004F63BA">
              <w:rPr>
                <w:rFonts w:ascii="Adobe Caslon Pro" w:hAnsi="Adobe Caslon Pro" w:cs="Arial"/>
                <w:sz w:val="18"/>
                <w:szCs w:val="18"/>
                <w:lang w:val="es-ES"/>
              </w:rPr>
              <w:t xml:space="preserve">(Nombre de la Agencia)    es una organización sin fines de lucro que ofrece servicios para el bienestar y el apoyo a personas con capacidades especiales y a sus familias; </w:t>
            </w: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2901CF"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CONSIDERANDO</w:t>
            </w:r>
            <w:r w:rsidRPr="002901CF">
              <w:rPr>
                <w:rFonts w:ascii="Adobe Caslon Pro" w:hAnsi="Adobe Caslon Pro" w:cs="Arial"/>
                <w:sz w:val="18"/>
                <w:szCs w:val="18"/>
                <w:lang w:val="es-ES"/>
              </w:rPr>
              <w:t xml:space="preserve"> que </w:t>
            </w:r>
            <w:r w:rsidRPr="004F63BA">
              <w:rPr>
                <w:rFonts w:ascii="Adobe Caslon Pro" w:hAnsi="Adobe Caslon Pro" w:cs="Arial"/>
                <w:sz w:val="18"/>
                <w:szCs w:val="18"/>
                <w:lang w:val="es-ES"/>
              </w:rPr>
              <w:t>(Nombre de la Agencia),</w:t>
            </w:r>
            <w:r w:rsidRPr="002901CF">
              <w:rPr>
                <w:rFonts w:ascii="Adobe Caslon Pro" w:hAnsi="Adobe Caslon Pro" w:cs="Arial"/>
                <w:sz w:val="18"/>
                <w:szCs w:val="18"/>
                <w:lang w:val="es-ES"/>
              </w:rPr>
              <w:t xml:space="preserve"> como líder en materia de salud, reconoce la importancia de la asociación y colaboración binacional con los Estados Unidos Mexicanos;</w:t>
            </w: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p>
          <w:p w:rsidR="00472609" w:rsidRPr="004F63BA" w:rsidRDefault="00472609" w:rsidP="004F63BA">
            <w:pPr>
              <w:pStyle w:val="ecmsonormal"/>
              <w:shd w:val="clear" w:color="auto" w:fill="FFFFFF"/>
              <w:spacing w:after="0"/>
              <w:ind w:right="176" w:firstLine="706"/>
              <w:jc w:val="both"/>
              <w:rPr>
                <w:rFonts w:ascii="Adobe Caslon Pro" w:hAnsi="Adobe Caslon Pro" w:cs="Arial"/>
                <w:sz w:val="18"/>
                <w:szCs w:val="18"/>
                <w:lang w:val="es-ES"/>
              </w:rPr>
            </w:pPr>
            <w:r w:rsidRPr="004F63BA">
              <w:rPr>
                <w:rFonts w:ascii="Adobe Caslon Pro" w:hAnsi="Adobe Caslon Pro" w:cs="Arial"/>
                <w:sz w:val="18"/>
                <w:szCs w:val="18"/>
                <w:lang w:val="es-ES"/>
              </w:rPr>
              <w:t>Suscriben el presente Memorándum de Entendimiento:</w:t>
            </w:r>
          </w:p>
          <w:p w:rsidR="00472609" w:rsidRPr="002901CF" w:rsidRDefault="00472609" w:rsidP="00472609">
            <w:pPr>
              <w:pStyle w:val="ecmsonormal"/>
              <w:shd w:val="clear" w:color="auto" w:fill="FFFFFF"/>
              <w:spacing w:after="0"/>
              <w:ind w:firstLine="1418"/>
              <w:jc w:val="both"/>
              <w:rPr>
                <w:rFonts w:ascii="Adobe Caslon Pro" w:hAnsi="Adobe Caslon Pro" w:cs="Arial"/>
                <w:sz w:val="18"/>
                <w:szCs w:val="18"/>
                <w:lang w:val="es-ES"/>
              </w:rPr>
            </w:pPr>
          </w:p>
          <w:p w:rsidR="00472609" w:rsidRDefault="00472609" w:rsidP="00472609">
            <w:pPr>
              <w:pStyle w:val="ecmsonormal"/>
              <w:shd w:val="clear" w:color="auto" w:fill="FFFFFF"/>
              <w:spacing w:after="0"/>
              <w:ind w:firstLine="1418"/>
              <w:jc w:val="both"/>
              <w:rPr>
                <w:rFonts w:ascii="Adobe Caslon Pro" w:hAnsi="Adobe Caslon Pro" w:cs="Arial"/>
                <w:sz w:val="18"/>
                <w:szCs w:val="18"/>
                <w:lang w:val="es-ES"/>
              </w:rPr>
            </w:pPr>
          </w:p>
          <w:p w:rsidR="00495C70" w:rsidRPr="002901CF" w:rsidRDefault="00495C70" w:rsidP="00472609">
            <w:pPr>
              <w:pStyle w:val="ecmsonormal"/>
              <w:shd w:val="clear" w:color="auto" w:fill="FFFFFF"/>
              <w:spacing w:after="0"/>
              <w:ind w:firstLine="1418"/>
              <w:jc w:val="both"/>
              <w:rPr>
                <w:rFonts w:ascii="Adobe Caslon Pro" w:hAnsi="Adobe Caslon Pro" w:cs="Arial"/>
                <w:sz w:val="18"/>
                <w:szCs w:val="18"/>
                <w:lang w:val="es-ES"/>
              </w:rPr>
            </w:pPr>
          </w:p>
          <w:p w:rsidR="00472609" w:rsidRPr="002901CF" w:rsidRDefault="00472609" w:rsidP="00472609">
            <w:pPr>
              <w:pStyle w:val="ecmsonormal"/>
              <w:shd w:val="clear" w:color="auto" w:fill="FFFFFF"/>
              <w:spacing w:after="0"/>
              <w:ind w:firstLine="1418"/>
              <w:jc w:val="both"/>
              <w:rPr>
                <w:rFonts w:ascii="Adobe Caslon Pro" w:hAnsi="Adobe Caslon Pro" w:cs="Arial"/>
                <w:sz w:val="18"/>
                <w:szCs w:val="18"/>
                <w:lang w:val="es-ES"/>
              </w:rPr>
            </w:pPr>
          </w:p>
          <w:p w:rsidR="00472609" w:rsidRDefault="00472609" w:rsidP="00472609">
            <w:pPr>
              <w:pStyle w:val="ecmsonormal"/>
              <w:shd w:val="clear" w:color="auto" w:fill="FFFFFF"/>
              <w:spacing w:after="0"/>
              <w:ind w:firstLine="1418"/>
              <w:jc w:val="both"/>
              <w:rPr>
                <w:rFonts w:ascii="Adobe Caslon Pro" w:hAnsi="Adobe Caslon Pro" w:cs="Arial"/>
                <w:sz w:val="18"/>
                <w:szCs w:val="18"/>
                <w:lang w:val="es-ES"/>
              </w:rPr>
            </w:pPr>
          </w:p>
          <w:p w:rsidR="00495C70" w:rsidRDefault="00495C70" w:rsidP="00472609">
            <w:pPr>
              <w:pStyle w:val="ecmsonormal"/>
              <w:shd w:val="clear" w:color="auto" w:fill="FFFFFF"/>
              <w:spacing w:after="0"/>
              <w:ind w:firstLine="1418"/>
              <w:jc w:val="both"/>
              <w:rPr>
                <w:rFonts w:ascii="Adobe Caslon Pro" w:hAnsi="Adobe Caslon Pro" w:cs="Arial"/>
                <w:sz w:val="18"/>
                <w:szCs w:val="18"/>
                <w:lang w:val="es-ES"/>
              </w:rPr>
            </w:pPr>
          </w:p>
          <w:p w:rsidR="004F63BA" w:rsidRPr="00D24668" w:rsidRDefault="004F63BA" w:rsidP="00472609">
            <w:pPr>
              <w:pStyle w:val="ecmsonormal"/>
              <w:shd w:val="clear" w:color="auto" w:fill="FFFFFF"/>
              <w:spacing w:after="0"/>
              <w:ind w:firstLine="1418"/>
              <w:jc w:val="both"/>
              <w:rPr>
                <w:rFonts w:ascii="Adobe Caslon Pro" w:hAnsi="Adobe Caslon Pro" w:cs="Arial"/>
                <w:sz w:val="8"/>
                <w:szCs w:val="8"/>
                <w:lang w:val="es-ES"/>
              </w:rPr>
            </w:pPr>
          </w:p>
          <w:p w:rsidR="00472609" w:rsidRPr="002901CF" w:rsidRDefault="00472609" w:rsidP="002901CF">
            <w:pPr>
              <w:pStyle w:val="Prrafodelista"/>
              <w:numPr>
                <w:ilvl w:val="0"/>
                <w:numId w:val="15"/>
              </w:numPr>
              <w:ind w:left="567" w:hanging="567"/>
              <w:contextualSpacing/>
              <w:jc w:val="both"/>
              <w:rPr>
                <w:rFonts w:ascii="Adobe Caslon Pro" w:hAnsi="Adobe Caslon Pro" w:cs="Arial"/>
                <w:b/>
                <w:sz w:val="18"/>
                <w:szCs w:val="18"/>
                <w:lang w:val="en-US"/>
              </w:rPr>
            </w:pPr>
            <w:r w:rsidRPr="002901CF">
              <w:rPr>
                <w:rFonts w:ascii="Adobe Caslon Pro" w:hAnsi="Adobe Caslon Pro" w:cs="Arial"/>
                <w:b/>
                <w:sz w:val="18"/>
                <w:szCs w:val="18"/>
                <w:lang w:val="en-US"/>
              </w:rPr>
              <w:t xml:space="preserve">INTRODUCCIÓN </w:t>
            </w:r>
          </w:p>
          <w:p w:rsidR="00472609" w:rsidRPr="002901CF" w:rsidRDefault="00472609" w:rsidP="00472609">
            <w:pPr>
              <w:pStyle w:val="Prrafodelista"/>
              <w:jc w:val="both"/>
              <w:rPr>
                <w:rFonts w:ascii="Adobe Caslon Pro" w:hAnsi="Adobe Caslon Pro" w:cs="Arial"/>
                <w:sz w:val="18"/>
                <w:szCs w:val="18"/>
                <w:lang w:val="es-ES"/>
              </w:rPr>
            </w:pPr>
          </w:p>
          <w:p w:rsidR="00472609" w:rsidRPr="002901CF" w:rsidRDefault="00472609" w:rsidP="00472609">
            <w:pPr>
              <w:tabs>
                <w:tab w:val="left" w:pos="1134"/>
              </w:tabs>
              <w:ind w:left="1134" w:hanging="567"/>
              <w:jc w:val="both"/>
              <w:rPr>
                <w:rFonts w:ascii="Adobe Caslon Pro" w:hAnsi="Adobe Caslon Pro" w:cs="Arial"/>
                <w:b/>
                <w:sz w:val="18"/>
                <w:szCs w:val="18"/>
                <w:u w:val="single"/>
              </w:rPr>
            </w:pPr>
            <w:r w:rsidRPr="002901CF">
              <w:rPr>
                <w:rFonts w:ascii="Adobe Caslon Pro" w:hAnsi="Adobe Caslon Pro" w:cs="Arial"/>
                <w:b/>
                <w:sz w:val="18"/>
                <w:szCs w:val="18"/>
              </w:rPr>
              <w:t xml:space="preserve"> </w:t>
            </w:r>
            <w:r w:rsidRPr="002901CF">
              <w:rPr>
                <w:rFonts w:ascii="Adobe Caslon Pro" w:hAnsi="Adobe Caslon Pro" w:cs="Arial"/>
                <w:b/>
                <w:sz w:val="18"/>
                <w:szCs w:val="18"/>
                <w:u w:val="single"/>
              </w:rPr>
              <w:t xml:space="preserve">1.1 </w:t>
            </w:r>
            <w:r w:rsidRPr="002901CF">
              <w:rPr>
                <w:rFonts w:ascii="Adobe Caslon Pro" w:hAnsi="Adobe Caslon Pro" w:cs="Arial"/>
                <w:b/>
                <w:sz w:val="18"/>
                <w:szCs w:val="18"/>
                <w:u w:val="single"/>
              </w:rPr>
              <w:tab/>
              <w:t>Representantes de las Partes y Entrega de Avisos</w:t>
            </w:r>
          </w:p>
          <w:p w:rsidR="00472609" w:rsidRPr="002901CF" w:rsidRDefault="00472609" w:rsidP="00472609">
            <w:pPr>
              <w:jc w:val="both"/>
              <w:rPr>
                <w:rFonts w:ascii="Adobe Caslon Pro" w:hAnsi="Adobe Caslon Pro" w:cs="Arial"/>
                <w:sz w:val="18"/>
                <w:szCs w:val="18"/>
              </w:rPr>
            </w:pPr>
          </w:p>
          <w:p w:rsidR="00472609" w:rsidRPr="002901CF" w:rsidRDefault="00472609" w:rsidP="00846EA1">
            <w:pPr>
              <w:pStyle w:val="Sangra2detindependiente"/>
              <w:spacing w:after="0" w:line="240" w:lineRule="auto"/>
              <w:ind w:left="1129" w:right="176"/>
              <w:jc w:val="both"/>
              <w:rPr>
                <w:rFonts w:ascii="Adobe Caslon Pro" w:hAnsi="Adobe Caslon Pro" w:cs="Arial"/>
                <w:sz w:val="18"/>
                <w:szCs w:val="18"/>
                <w:lang w:val="es-ES"/>
              </w:rPr>
            </w:pPr>
            <w:r w:rsidRPr="002901CF">
              <w:rPr>
                <w:rFonts w:ascii="Adobe Caslon Pro" w:hAnsi="Adobe Caslon Pro" w:cs="Arial"/>
                <w:sz w:val="18"/>
                <w:szCs w:val="18"/>
                <w:lang w:val="es-ES"/>
              </w:rPr>
              <w:t>Los representantes autorizados por las Partes para la administración de este Memorándum de Entendimiento y a quienes se deben dar avisos, solicitudes y comunicaciones formales, son los siguientes:</w:t>
            </w:r>
          </w:p>
          <w:p w:rsidR="00472609" w:rsidRPr="002901CF" w:rsidRDefault="00472609" w:rsidP="00472609">
            <w:pPr>
              <w:jc w:val="both"/>
              <w:rPr>
                <w:rFonts w:ascii="Adobe Caslon Pro" w:hAnsi="Adobe Caslon Pro" w:cs="Arial"/>
                <w:sz w:val="18"/>
                <w:szCs w:val="18"/>
              </w:rPr>
            </w:pPr>
          </w:p>
          <w:p w:rsidR="00472609" w:rsidRPr="002901CF" w:rsidRDefault="00472609" w:rsidP="004F63BA">
            <w:pPr>
              <w:pStyle w:val="Prrafodelista"/>
              <w:numPr>
                <w:ilvl w:val="0"/>
                <w:numId w:val="16"/>
              </w:numPr>
              <w:ind w:left="990" w:hanging="425"/>
              <w:contextualSpacing/>
              <w:jc w:val="both"/>
              <w:rPr>
                <w:rFonts w:ascii="Adobe Caslon Pro" w:hAnsi="Adobe Caslon Pro" w:cs="Arial"/>
                <w:sz w:val="18"/>
                <w:szCs w:val="18"/>
              </w:rPr>
            </w:pPr>
            <w:r w:rsidRPr="002901CF">
              <w:rPr>
                <w:rFonts w:ascii="Adobe Caslon Pro" w:hAnsi="Adobe Caslon Pro" w:cs="Arial"/>
                <w:sz w:val="18"/>
                <w:szCs w:val="18"/>
              </w:rPr>
              <w:t xml:space="preserve">El representante de  </w:t>
            </w:r>
            <w:r w:rsidRPr="002901CF">
              <w:rPr>
                <w:rFonts w:ascii="Adobe Caslon Pro" w:hAnsi="Adobe Caslon Pro" w:cs="Arial"/>
                <w:b/>
                <w:sz w:val="18"/>
                <w:szCs w:val="18"/>
                <w:u w:val="single"/>
              </w:rPr>
              <w:t>(Nombre de la Agencia)</w:t>
            </w:r>
            <w:r w:rsidRPr="002901CF">
              <w:rPr>
                <w:rFonts w:ascii="Adobe Caslon Pro" w:hAnsi="Adobe Caslon Pro" w:cs="Arial"/>
                <w:sz w:val="18"/>
                <w:szCs w:val="18"/>
              </w:rPr>
              <w:t xml:space="preserve"> será:</w:t>
            </w:r>
          </w:p>
          <w:p w:rsidR="00472609" w:rsidRPr="002901CF" w:rsidRDefault="00472609" w:rsidP="00472609">
            <w:pPr>
              <w:ind w:left="360"/>
              <w:jc w:val="both"/>
              <w:rPr>
                <w:rFonts w:ascii="Adobe Caslon Pro" w:hAnsi="Adobe Caslon Pro" w:cs="Arial"/>
                <w:sz w:val="18"/>
                <w:szCs w:val="18"/>
                <w:lang w:val="es-MX"/>
              </w:rPr>
            </w:pPr>
          </w:p>
          <w:p w:rsidR="00472609" w:rsidRPr="002901CF" w:rsidRDefault="00472609" w:rsidP="004F63BA">
            <w:pPr>
              <w:ind w:left="1132"/>
              <w:jc w:val="both"/>
              <w:rPr>
                <w:rFonts w:ascii="Adobe Caslon Pro" w:hAnsi="Adobe Caslon Pro" w:cs="Arial"/>
                <w:b/>
                <w:sz w:val="18"/>
                <w:szCs w:val="18"/>
                <w:u w:val="single"/>
                <w:lang w:val="es-MX"/>
              </w:rPr>
            </w:pPr>
            <w:r w:rsidRPr="002901CF">
              <w:rPr>
                <w:rFonts w:ascii="Adobe Caslon Pro" w:hAnsi="Adobe Caslon Pro" w:cs="Arial"/>
                <w:b/>
                <w:sz w:val="18"/>
                <w:szCs w:val="18"/>
                <w:u w:val="single"/>
                <w:lang w:val="es-MX"/>
              </w:rPr>
              <w:t xml:space="preserve">(Nombre, Cargo) </w:t>
            </w:r>
          </w:p>
          <w:p w:rsidR="00472609" w:rsidRPr="002901CF" w:rsidRDefault="00472609" w:rsidP="00472609">
            <w:pPr>
              <w:ind w:left="1418"/>
              <w:jc w:val="both"/>
              <w:rPr>
                <w:rFonts w:ascii="Adobe Caslon Pro" w:hAnsi="Adobe Caslon Pro" w:cs="Arial"/>
                <w:sz w:val="18"/>
                <w:szCs w:val="18"/>
                <w:lang w:val="es-MX"/>
              </w:rPr>
            </w:pPr>
          </w:p>
          <w:p w:rsidR="00472609" w:rsidRPr="004F63BA" w:rsidRDefault="00472609" w:rsidP="004F63BA">
            <w:pPr>
              <w:pStyle w:val="Prrafodelista"/>
              <w:numPr>
                <w:ilvl w:val="0"/>
                <w:numId w:val="16"/>
              </w:numPr>
              <w:ind w:left="990" w:hanging="425"/>
              <w:contextualSpacing/>
              <w:jc w:val="both"/>
              <w:rPr>
                <w:rFonts w:ascii="Adobe Caslon Pro" w:hAnsi="Adobe Caslon Pro" w:cs="Arial"/>
                <w:sz w:val="18"/>
                <w:szCs w:val="18"/>
              </w:rPr>
            </w:pPr>
            <w:r w:rsidRPr="004F63BA">
              <w:rPr>
                <w:rFonts w:ascii="Adobe Caslon Pro" w:hAnsi="Adobe Caslon Pro" w:cs="Arial"/>
                <w:sz w:val="18"/>
                <w:szCs w:val="18"/>
              </w:rPr>
              <w:t>El representante del Consulado, será:</w:t>
            </w:r>
          </w:p>
          <w:p w:rsidR="00472609" w:rsidRPr="002901CF" w:rsidRDefault="00472609" w:rsidP="00472609">
            <w:pPr>
              <w:ind w:left="720"/>
              <w:jc w:val="both"/>
              <w:rPr>
                <w:rFonts w:ascii="Adobe Caslon Pro" w:hAnsi="Adobe Caslon Pro" w:cs="Arial"/>
                <w:sz w:val="18"/>
                <w:szCs w:val="18"/>
              </w:rPr>
            </w:pPr>
          </w:p>
          <w:p w:rsidR="00472609" w:rsidRPr="002901CF" w:rsidRDefault="00472609" w:rsidP="004F63BA">
            <w:pPr>
              <w:ind w:left="1418" w:hanging="286"/>
              <w:jc w:val="both"/>
              <w:rPr>
                <w:rFonts w:ascii="Adobe Caslon Pro" w:hAnsi="Adobe Caslon Pro" w:cs="Arial"/>
                <w:b/>
                <w:sz w:val="18"/>
                <w:szCs w:val="18"/>
                <w:u w:val="single"/>
              </w:rPr>
            </w:pPr>
            <w:r w:rsidRPr="002901CF">
              <w:rPr>
                <w:rFonts w:ascii="Adobe Caslon Pro" w:hAnsi="Adobe Caslon Pro" w:cs="Arial"/>
                <w:b/>
                <w:sz w:val="18"/>
                <w:szCs w:val="18"/>
                <w:u w:val="single"/>
              </w:rPr>
              <w:t>(</w:t>
            </w:r>
            <w:r w:rsidRPr="004F63BA">
              <w:rPr>
                <w:rFonts w:ascii="Adobe Caslon Pro" w:hAnsi="Adobe Caslon Pro" w:cs="Arial"/>
                <w:b/>
                <w:sz w:val="18"/>
                <w:szCs w:val="18"/>
                <w:u w:val="single"/>
                <w:lang w:val="es-MX"/>
              </w:rPr>
              <w:t>Nombre), Cónsul (General) de México</w:t>
            </w:r>
          </w:p>
          <w:p w:rsidR="00472609" w:rsidRPr="002901CF" w:rsidRDefault="00472609" w:rsidP="00472609">
            <w:pPr>
              <w:ind w:left="1080"/>
              <w:jc w:val="both"/>
              <w:rPr>
                <w:rFonts w:ascii="Adobe Caslon Pro" w:hAnsi="Adobe Caslon Pro" w:cs="Arial"/>
                <w:sz w:val="18"/>
                <w:szCs w:val="18"/>
                <w:u w:val="single"/>
              </w:rPr>
            </w:pPr>
          </w:p>
          <w:p w:rsidR="00472609" w:rsidRPr="002901CF" w:rsidRDefault="00472609" w:rsidP="004F63BA">
            <w:pPr>
              <w:pStyle w:val="Sangra2detindependiente"/>
              <w:spacing w:after="0" w:line="240" w:lineRule="auto"/>
              <w:ind w:right="176" w:firstLine="849"/>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Los avisos, solicitudes y comunicaciones formales que se formulen por cualquiera de las Partes conforme al presente Memorándum de Entendimiento se redactarán por escrito y se entregarán en persona, por correo registrado o certificado </w:t>
            </w:r>
            <w:proofErr w:type="spellStart"/>
            <w:r w:rsidRPr="002901CF">
              <w:rPr>
                <w:rFonts w:ascii="Adobe Caslon Pro" w:hAnsi="Adobe Caslon Pro" w:cs="Arial"/>
                <w:sz w:val="18"/>
                <w:szCs w:val="18"/>
                <w:lang w:val="es-ES"/>
              </w:rPr>
              <w:t>prepagado</w:t>
            </w:r>
            <w:proofErr w:type="spellEnd"/>
            <w:r w:rsidRPr="002901CF">
              <w:rPr>
                <w:rFonts w:ascii="Adobe Caslon Pro" w:hAnsi="Adobe Caslon Pro" w:cs="Arial"/>
                <w:sz w:val="18"/>
                <w:szCs w:val="18"/>
                <w:lang w:val="es-ES"/>
              </w:rPr>
              <w:t xml:space="preserve"> y con solicitud de acuse de recibo. La comunicación se considerará efectuada a partir de la fecha del envío del correo. </w:t>
            </w:r>
          </w:p>
          <w:p w:rsidR="00472609" w:rsidRPr="002901CF" w:rsidRDefault="00472609" w:rsidP="00472609">
            <w:pPr>
              <w:ind w:left="720"/>
              <w:jc w:val="both"/>
              <w:rPr>
                <w:rFonts w:ascii="Adobe Caslon Pro" w:hAnsi="Adobe Caslon Pro" w:cs="Arial"/>
                <w:sz w:val="18"/>
                <w:szCs w:val="18"/>
              </w:rPr>
            </w:pPr>
          </w:p>
          <w:p w:rsidR="00472609" w:rsidRPr="004F63BA" w:rsidRDefault="00472609" w:rsidP="004F63BA">
            <w:pPr>
              <w:pStyle w:val="Sangra2detindependiente"/>
              <w:spacing w:after="0" w:line="240" w:lineRule="auto"/>
              <w:ind w:right="176" w:firstLine="849"/>
              <w:jc w:val="both"/>
              <w:rPr>
                <w:rFonts w:ascii="Adobe Caslon Pro" w:hAnsi="Adobe Caslon Pro" w:cs="Arial"/>
                <w:sz w:val="18"/>
                <w:szCs w:val="18"/>
                <w:lang w:val="es-ES"/>
              </w:rPr>
            </w:pPr>
            <w:r w:rsidRPr="004F63BA">
              <w:rPr>
                <w:rFonts w:ascii="Adobe Caslon Pro" w:hAnsi="Adobe Caslon Pro" w:cs="Arial"/>
                <w:sz w:val="18"/>
                <w:szCs w:val="18"/>
                <w:lang w:val="es-ES"/>
              </w:rPr>
              <w:t xml:space="preserve">Si la persona designada para recibir los avisos, solicitudes o comunicaciones cambia, o si modifica su dirección, se dará aviso por escrito de acuerdo con esta Sección, dentro de los cinco (5) días hábiles de dicha modificación. </w:t>
            </w:r>
          </w:p>
          <w:p w:rsidR="00472609" w:rsidRPr="002901CF" w:rsidRDefault="00472609" w:rsidP="00472609">
            <w:pPr>
              <w:jc w:val="both"/>
              <w:rPr>
                <w:rFonts w:ascii="Adobe Caslon Pro" w:eastAsia="Arial Unicode MS" w:hAnsi="Adobe Caslon Pro" w:cs="Arial"/>
                <w:b/>
                <w:sz w:val="18"/>
                <w:szCs w:val="18"/>
              </w:rPr>
            </w:pPr>
          </w:p>
          <w:p w:rsidR="00472609" w:rsidRPr="002901CF" w:rsidRDefault="00472609" w:rsidP="00F65B92">
            <w:pPr>
              <w:pStyle w:val="Prrafodelista"/>
              <w:numPr>
                <w:ilvl w:val="0"/>
                <w:numId w:val="15"/>
              </w:numPr>
              <w:ind w:left="567" w:hanging="567"/>
              <w:contextualSpacing/>
              <w:jc w:val="both"/>
              <w:rPr>
                <w:rFonts w:ascii="Adobe Caslon Pro" w:hAnsi="Adobe Caslon Pro" w:cs="Arial"/>
                <w:b/>
                <w:sz w:val="18"/>
                <w:szCs w:val="18"/>
                <w:lang w:val="es-ES"/>
              </w:rPr>
            </w:pPr>
            <w:r w:rsidRPr="002901CF">
              <w:rPr>
                <w:rFonts w:ascii="Adobe Caslon Pro" w:hAnsi="Adobe Caslon Pro" w:cs="Arial"/>
                <w:b/>
                <w:sz w:val="18"/>
                <w:szCs w:val="18"/>
                <w:lang w:val="es-ES"/>
              </w:rPr>
              <w:t>CONSTITUCIÓN, OBJETO Y DURACIÓN</w:t>
            </w:r>
          </w:p>
          <w:p w:rsidR="00472609" w:rsidRPr="002901CF" w:rsidRDefault="00472609" w:rsidP="00472609">
            <w:pPr>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2.1 </w:t>
            </w:r>
            <w:r w:rsidRPr="002901CF">
              <w:rPr>
                <w:rFonts w:ascii="Adobe Caslon Pro" w:hAnsi="Adobe Caslon Pro" w:cs="Arial"/>
                <w:b/>
                <w:sz w:val="18"/>
                <w:szCs w:val="18"/>
                <w:u w:val="single"/>
              </w:rPr>
              <w:tab/>
              <w:t>Constitución de la Colaboración</w:t>
            </w:r>
          </w:p>
          <w:p w:rsidR="00472609" w:rsidRPr="002901CF" w:rsidRDefault="00472609" w:rsidP="00472609">
            <w:pPr>
              <w:jc w:val="both"/>
              <w:rPr>
                <w:rFonts w:ascii="Adobe Caslon Pro" w:hAnsi="Adobe Caslon Pro" w:cs="Arial"/>
                <w:sz w:val="18"/>
                <w:szCs w:val="18"/>
              </w:rPr>
            </w:pPr>
          </w:p>
          <w:p w:rsidR="00472609" w:rsidRPr="002901CF" w:rsidRDefault="00472609" w:rsidP="004F63BA">
            <w:pPr>
              <w:pStyle w:val="Sangra2detindependiente"/>
              <w:spacing w:after="0" w:line="240" w:lineRule="auto"/>
              <w:ind w:right="176" w:firstLine="849"/>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Por el presente, las Partes se asocian en cooperación bajo este Memorándum de Entendimiento. </w:t>
            </w:r>
          </w:p>
          <w:p w:rsidR="00472609" w:rsidRPr="002901CF" w:rsidRDefault="00472609" w:rsidP="00472609">
            <w:pPr>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2.2 </w:t>
            </w:r>
            <w:r w:rsidRPr="002901CF">
              <w:rPr>
                <w:rFonts w:ascii="Adobe Caslon Pro" w:hAnsi="Adobe Caslon Pro" w:cs="Arial"/>
                <w:b/>
                <w:sz w:val="18"/>
                <w:szCs w:val="18"/>
                <w:u w:val="single"/>
              </w:rPr>
              <w:tab/>
              <w:t xml:space="preserve">Objeto de la Colaboración   </w:t>
            </w:r>
          </w:p>
          <w:p w:rsidR="00472609" w:rsidRPr="002901CF" w:rsidRDefault="00472609" w:rsidP="00472609">
            <w:pPr>
              <w:ind w:firstLine="720"/>
              <w:jc w:val="both"/>
              <w:rPr>
                <w:rFonts w:ascii="Adobe Caslon Pro" w:hAnsi="Adobe Caslon Pro" w:cs="Arial"/>
                <w:b/>
                <w:sz w:val="18"/>
                <w:szCs w:val="18"/>
                <w:u w:val="single"/>
              </w:rPr>
            </w:pPr>
          </w:p>
          <w:p w:rsidR="00472609" w:rsidRPr="004F63BA" w:rsidRDefault="00472609" w:rsidP="004F63BA">
            <w:pPr>
              <w:pStyle w:val="Sangra2detindependiente"/>
              <w:spacing w:after="0" w:line="240" w:lineRule="auto"/>
              <w:ind w:right="176" w:firstLine="849"/>
              <w:jc w:val="both"/>
              <w:rPr>
                <w:rFonts w:ascii="Adobe Caslon Pro" w:hAnsi="Adobe Caslon Pro" w:cs="Arial"/>
                <w:sz w:val="18"/>
                <w:szCs w:val="18"/>
                <w:lang w:val="es-ES"/>
              </w:rPr>
            </w:pPr>
            <w:r w:rsidRPr="004F63BA">
              <w:rPr>
                <w:rFonts w:ascii="Adobe Caslon Pro" w:hAnsi="Adobe Caslon Pro" w:cs="Arial"/>
                <w:sz w:val="18"/>
                <w:szCs w:val="18"/>
                <w:lang w:val="es-ES"/>
              </w:rPr>
              <w:t>Las Partes reconocen que el objeto primordial de este Memorándum de Entendimiento es para cumplir un objetivo público sin fines de lucro. Las Partes acuerdan que lo anterior se hará con el fin de:</w:t>
            </w:r>
          </w:p>
          <w:p w:rsidR="00472609" w:rsidRPr="002901CF" w:rsidRDefault="00472609" w:rsidP="00472609">
            <w:pPr>
              <w:jc w:val="both"/>
              <w:rPr>
                <w:rFonts w:ascii="Adobe Caslon Pro" w:hAnsi="Adobe Caslon Pro" w:cs="Arial"/>
                <w:sz w:val="18"/>
                <w:szCs w:val="18"/>
              </w:rPr>
            </w:pPr>
          </w:p>
          <w:p w:rsidR="00472609" w:rsidRPr="002901CF" w:rsidRDefault="00472609" w:rsidP="004F63BA">
            <w:pPr>
              <w:pStyle w:val="Prrafodelista"/>
              <w:numPr>
                <w:ilvl w:val="0"/>
                <w:numId w:val="17"/>
              </w:numPr>
              <w:ind w:left="1132" w:right="176" w:hanging="426"/>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Ofrecer y promover en el Consulado, educación de calidad sobre el cuidado de la salud de manera bilingüe y bicultural, así como realizar canalizaciones de nacionales mexicanos y sus familias;</w:t>
            </w:r>
          </w:p>
          <w:p w:rsidR="00472609" w:rsidRPr="002901CF" w:rsidRDefault="00472609" w:rsidP="004F63BA">
            <w:pPr>
              <w:pStyle w:val="Prrafodelista"/>
              <w:numPr>
                <w:ilvl w:val="0"/>
                <w:numId w:val="17"/>
              </w:numPr>
              <w:ind w:left="1132" w:right="176" w:hanging="426"/>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Difundir en el Consulado información sobre la salud a través de sesiones educativas individuales y presentaciones en grupo;</w:t>
            </w:r>
          </w:p>
          <w:p w:rsidR="00472609" w:rsidRPr="002901CF" w:rsidRDefault="00472609" w:rsidP="004F63BA">
            <w:pPr>
              <w:pStyle w:val="Prrafodelista"/>
              <w:numPr>
                <w:ilvl w:val="0"/>
                <w:numId w:val="17"/>
              </w:numPr>
              <w:ind w:left="1132" w:right="176" w:hanging="426"/>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Ayudar a nacionales mexicanos o personas de origen mexicano para que se inscriban en los programas de seguro médico;</w:t>
            </w:r>
          </w:p>
          <w:p w:rsidR="00472609" w:rsidRPr="002901CF" w:rsidRDefault="00472609" w:rsidP="00472609">
            <w:pPr>
              <w:pStyle w:val="Prrafodelista"/>
              <w:ind w:left="1418" w:hanging="567"/>
              <w:rPr>
                <w:rFonts w:ascii="Adobe Caslon Pro" w:hAnsi="Adobe Caslon Pro" w:cs="Arial"/>
                <w:sz w:val="18"/>
                <w:szCs w:val="18"/>
                <w:lang w:val="es-ES"/>
              </w:rPr>
            </w:pPr>
          </w:p>
          <w:p w:rsidR="00472609" w:rsidRPr="002901CF" w:rsidRDefault="00472609" w:rsidP="004F63BA">
            <w:pPr>
              <w:pStyle w:val="Prrafodelista"/>
              <w:numPr>
                <w:ilvl w:val="0"/>
                <w:numId w:val="17"/>
              </w:numPr>
              <w:ind w:left="1132" w:right="176" w:hanging="426"/>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Otorgar los consejos necesarios para que las familias mexicanas o de origen mexicano puedan establecer un hogar médico.</w:t>
            </w:r>
          </w:p>
          <w:p w:rsidR="00472609" w:rsidRPr="002901CF" w:rsidRDefault="00472609" w:rsidP="004F63BA">
            <w:pPr>
              <w:pStyle w:val="Prrafodelista"/>
              <w:numPr>
                <w:ilvl w:val="0"/>
                <w:numId w:val="17"/>
              </w:numPr>
              <w:ind w:left="1132" w:right="176" w:hanging="426"/>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Las anteriores acciones se realizarán primordialmente respecto de temas prioritarios de salud que afectan de manera particular a los usuarios del Programa, como son los siguientes:</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4F63BA">
            <w:pPr>
              <w:pStyle w:val="Prrafodelista"/>
              <w:numPr>
                <w:ilvl w:val="1"/>
                <w:numId w:val="17"/>
              </w:numPr>
              <w:ind w:left="1699"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Enfermedades crónicas, con énfasis en diabetes, obesidad, enfermedades del corazón, cáncer entre otras.</w:t>
            </w:r>
          </w:p>
          <w:p w:rsidR="00472609" w:rsidRPr="002901CF" w:rsidRDefault="00472609" w:rsidP="004F63BA">
            <w:pPr>
              <w:pStyle w:val="Prrafodelista"/>
              <w:numPr>
                <w:ilvl w:val="1"/>
                <w:numId w:val="17"/>
              </w:numPr>
              <w:ind w:left="1699"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Enfermedades transmisibles, con énfasis en VIH/SIDA, Tuberculosis, y otras de transmisión sexual, además de las enfermedades prevenibles por vacunación.</w:t>
            </w:r>
          </w:p>
          <w:p w:rsidR="00472609" w:rsidRPr="002901CF" w:rsidRDefault="00472609" w:rsidP="004F63BA">
            <w:pPr>
              <w:pStyle w:val="Prrafodelista"/>
              <w:numPr>
                <w:ilvl w:val="1"/>
                <w:numId w:val="17"/>
              </w:numPr>
              <w:ind w:left="1699"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Salud Mental y adicciones.</w:t>
            </w:r>
          </w:p>
          <w:p w:rsidR="00472609" w:rsidRPr="002901CF" w:rsidRDefault="00472609" w:rsidP="004F63BA">
            <w:pPr>
              <w:pStyle w:val="Prrafodelista"/>
              <w:numPr>
                <w:ilvl w:val="1"/>
                <w:numId w:val="17"/>
              </w:numPr>
              <w:ind w:left="1699"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Lo anterior, en adición a las actividades de interés particular de la </w:t>
            </w:r>
            <w:r w:rsidRPr="002901CF">
              <w:rPr>
                <w:rFonts w:ascii="Adobe Caslon Pro" w:hAnsi="Adobe Caslon Pro" w:cs="Arial"/>
                <w:b/>
                <w:sz w:val="18"/>
                <w:szCs w:val="18"/>
                <w:lang w:val="es-ES"/>
              </w:rPr>
              <w:t>AGENCIA,</w:t>
            </w:r>
            <w:r w:rsidRPr="002901CF">
              <w:rPr>
                <w:rFonts w:ascii="Adobe Caslon Pro" w:hAnsi="Adobe Caslon Pro" w:cs="Arial"/>
                <w:sz w:val="18"/>
                <w:szCs w:val="18"/>
                <w:lang w:val="es-ES"/>
              </w:rPr>
              <w:t xml:space="preserve"> y otras prioridades de carácter regional. </w:t>
            </w:r>
          </w:p>
          <w:p w:rsidR="00472609" w:rsidRPr="002901CF" w:rsidRDefault="00472609" w:rsidP="00472609">
            <w:pPr>
              <w:jc w:val="both"/>
              <w:rPr>
                <w:rFonts w:ascii="Adobe Caslon Pro" w:hAnsi="Adobe Caslon Pro" w:cs="Arial"/>
                <w:sz w:val="18"/>
                <w:szCs w:val="18"/>
              </w:rPr>
            </w:pPr>
          </w:p>
          <w:p w:rsidR="00472609" w:rsidRPr="002901CF" w:rsidRDefault="00472609" w:rsidP="00472609">
            <w:pPr>
              <w:jc w:val="both"/>
              <w:rPr>
                <w:rFonts w:ascii="Adobe Caslon Pro" w:hAnsi="Adobe Caslon Pro" w:cs="Arial"/>
                <w:sz w:val="18"/>
                <w:szCs w:val="18"/>
              </w:rPr>
            </w:pPr>
          </w:p>
          <w:p w:rsidR="00472609" w:rsidRPr="002901CF" w:rsidRDefault="00472609" w:rsidP="00472609">
            <w:pPr>
              <w:tabs>
                <w:tab w:val="left" w:pos="567"/>
              </w:tabs>
              <w:ind w:left="567" w:hanging="567"/>
              <w:jc w:val="both"/>
              <w:rPr>
                <w:rFonts w:ascii="Adobe Caslon Pro" w:hAnsi="Adobe Caslon Pro" w:cs="Arial"/>
                <w:b/>
                <w:sz w:val="18"/>
                <w:szCs w:val="18"/>
              </w:rPr>
            </w:pPr>
            <w:r w:rsidRPr="002901CF">
              <w:rPr>
                <w:rFonts w:ascii="Adobe Caslon Pro" w:hAnsi="Adobe Caslon Pro" w:cs="Arial"/>
                <w:b/>
                <w:sz w:val="18"/>
                <w:szCs w:val="18"/>
              </w:rPr>
              <w:t xml:space="preserve">3. </w:t>
            </w:r>
            <w:r w:rsidRPr="002901CF">
              <w:rPr>
                <w:rFonts w:ascii="Adobe Caslon Pro" w:hAnsi="Adobe Caslon Pro" w:cs="Arial"/>
                <w:b/>
                <w:sz w:val="18"/>
                <w:szCs w:val="18"/>
              </w:rPr>
              <w:tab/>
              <w:t>OBLIGACIONES Y RESPONSABILIDADES</w:t>
            </w:r>
          </w:p>
          <w:p w:rsidR="00472609" w:rsidRPr="002901CF" w:rsidRDefault="00472609" w:rsidP="00472609">
            <w:pPr>
              <w:ind w:left="360"/>
              <w:jc w:val="both"/>
              <w:rPr>
                <w:rFonts w:ascii="Adobe Caslon Pro" w:hAnsi="Adobe Caslon Pro" w:cs="Arial"/>
                <w:sz w:val="18"/>
                <w:szCs w:val="18"/>
                <w:u w:val="single"/>
              </w:rPr>
            </w:pPr>
          </w:p>
          <w:p w:rsidR="00472609" w:rsidRPr="002901CF" w:rsidRDefault="00472609" w:rsidP="00F65B92">
            <w:pPr>
              <w:pStyle w:val="Prrafodelista"/>
              <w:numPr>
                <w:ilvl w:val="1"/>
                <w:numId w:val="18"/>
              </w:numPr>
              <w:ind w:left="1134" w:hanging="567"/>
              <w:contextualSpacing/>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Obligaciones de  __(Nombre de la Agencia)____ </w:t>
            </w:r>
          </w:p>
          <w:p w:rsidR="00472609" w:rsidRPr="002901CF" w:rsidRDefault="00472609" w:rsidP="00472609">
            <w:pPr>
              <w:pStyle w:val="Prrafodelista"/>
              <w:ind w:left="1778"/>
              <w:jc w:val="both"/>
              <w:rPr>
                <w:rFonts w:ascii="Adobe Caslon Pro" w:hAnsi="Adobe Caslon Pro" w:cs="Arial"/>
                <w:sz w:val="18"/>
                <w:szCs w:val="18"/>
              </w:rPr>
            </w:pP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Ser la organización líder del Programa.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Ser responsable de supervisar y asegurar la calidad de los servicios del Programa, de acuerdo con la sección 1.1.A.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Nombrar un Coordinador del Programa, quien dedicará 15% de su tiempo laboral</w:t>
            </w:r>
            <w:r w:rsidRPr="002901CF">
              <w:rPr>
                <w:rFonts w:ascii="Adobe Caslon Pro" w:hAnsi="Adobe Caslon Pro" w:cs="Arial"/>
                <w:color w:val="FF0000"/>
                <w:sz w:val="18"/>
                <w:szCs w:val="18"/>
                <w:lang w:val="es-ES"/>
              </w:rPr>
              <w:t xml:space="preserve"> (</w:t>
            </w:r>
            <w:r w:rsidRPr="002901CF">
              <w:rPr>
                <w:rFonts w:ascii="Adobe Caslon Pro" w:hAnsi="Adobe Caslon Pro" w:cs="Arial"/>
                <w:b/>
                <w:sz w:val="18"/>
                <w:szCs w:val="18"/>
                <w:lang w:val="es-ES"/>
              </w:rPr>
              <w:t>este porcentaje mínimo puede variar según las condiciones  locales y determinar su incremento)</w:t>
            </w:r>
            <w:r w:rsidRPr="002901CF">
              <w:rPr>
                <w:rFonts w:ascii="Adobe Caslon Pro" w:hAnsi="Adobe Caslon Pro" w:cs="Arial"/>
                <w:sz w:val="18"/>
                <w:szCs w:val="18"/>
                <w:lang w:val="es-ES"/>
              </w:rPr>
              <w:t xml:space="preserve"> y un Promotor de Salud que reúnan los requisitos siguientes: trabajador de la salud, preferentemente con certificación de promotor, fluidez en escribir y hablar inglés y español, conocimiento de los sistemas del cuidado de la salud mexicano y estadounidense, experiencia en servicios locales directos para los pacientes, conocimiento y experiencia en programas de salud pública local, estatal y federal estadounidense, incluidos los procedimientos de inscripción. El Promotor de Salud será el responsable del Programa durante las ausencias del Coordinador. Los servicios se brindarán de lunes a viernes en el horario de 8:30 am a 2:00 pm.</w:t>
            </w:r>
            <w:r w:rsidRPr="002901CF">
              <w:rPr>
                <w:rFonts w:ascii="Adobe Caslon Pro" w:hAnsi="Adobe Caslon Pro" w:cs="Arial"/>
                <w:color w:val="FF0000"/>
                <w:sz w:val="18"/>
                <w:szCs w:val="18"/>
              </w:rPr>
              <w:t xml:space="preserve"> </w:t>
            </w:r>
            <w:r w:rsidRPr="002901CF">
              <w:rPr>
                <w:rFonts w:ascii="Adobe Caslon Pro" w:hAnsi="Adobe Caslon Pro" w:cs="Arial"/>
                <w:b/>
                <w:sz w:val="18"/>
                <w:szCs w:val="18"/>
              </w:rPr>
              <w:t>(Podría ser un horario mayor)</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Dirigir la selección del personal; sin embargo, la selección deberá realizarse con la aprobación del Consulado. </w:t>
            </w:r>
            <w:r w:rsidRPr="002901CF">
              <w:rPr>
                <w:rFonts w:ascii="Adobe Caslon Pro" w:hAnsi="Adobe Caslon Pro" w:cs="Arial"/>
                <w:b/>
                <w:sz w:val="18"/>
                <w:szCs w:val="18"/>
                <w:u w:val="single"/>
                <w:lang w:val="es-ES"/>
              </w:rPr>
              <w:t>(Nombre de la Agencia)</w:t>
            </w:r>
            <w:r w:rsidRPr="002901CF">
              <w:rPr>
                <w:rFonts w:ascii="Adobe Caslon Pro" w:hAnsi="Adobe Caslon Pro" w:cs="Arial"/>
                <w:b/>
                <w:sz w:val="18"/>
                <w:szCs w:val="18"/>
                <w:lang w:val="es-ES"/>
              </w:rPr>
              <w:t xml:space="preserve">_ </w:t>
            </w:r>
            <w:r w:rsidRPr="002901CF">
              <w:rPr>
                <w:rFonts w:ascii="Adobe Caslon Pro" w:hAnsi="Adobe Caslon Pro" w:cs="Arial"/>
                <w:sz w:val="18"/>
                <w:szCs w:val="18"/>
                <w:lang w:val="es-ES"/>
              </w:rPr>
              <w:t>c</w:t>
            </w:r>
            <w:r w:rsidRPr="002901CF">
              <w:rPr>
                <w:rFonts w:ascii="Adobe Caslon Pro" w:hAnsi="Adobe Caslon Pro" w:cs="Arial"/>
                <w:bCs/>
                <w:sz w:val="18"/>
                <w:szCs w:val="18"/>
                <w:lang w:val="es-ES"/>
              </w:rPr>
              <w:t>oordinará entrevistas conjuntas con el Consulado, de las cuales ambas Partes seleccionarán un Promotor de Salud.</w:t>
            </w:r>
            <w:r w:rsidRPr="002901CF">
              <w:rPr>
                <w:rFonts w:ascii="Adobe Caslon Pro" w:hAnsi="Adobe Caslon Pro" w:cs="Arial"/>
                <w:dstrike/>
                <w:sz w:val="18"/>
                <w:szCs w:val="18"/>
                <w:lang w:val="es-ES"/>
              </w:rPr>
              <w:t xml:space="preserve"> </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Canalizar a los usuarios de acuerdo con sus necesidades, a una red diversa de proveedores de salud.</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Realizar las actividades necesarias de seguimiento relacionadas con los usuarios del Programa.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Entregar al Consulado todos los reportes de resultados que se requieran.</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Realizar y enviar el reporte trimestral de actividades en el portal de captura diseñado por la Secretaría de Salud de los Estados Unidos Mexicanos, a efecto de contar con información cuantitativa actualizada sobre la operación del Programa.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Ser responsable de coordinar la implementación de cualquier modificación del Programa.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Propiciar una reunión mensual en el Consulado, o una conferencia telefónica entre el Coordinador del Programa, el Promotor de Salud y el personal del Consulado.</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Reunirse trimestralmente en el Consulado o en una conferencia telefónica, con todos los socios del Programa.</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Reunirse dos veces al año con los socios a nivel nacional del Programa, en persona o vía teleconferencia, para mejorar la coordinación e intercambiar experiencias.</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Buscar fondos adicionales para que el Programa continúe expandiendo sus servicios. En conjunto con el Consulado acuerda analizar de buena fe las oportunidades que surjan para la obtención de patrocinios adicionales.</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Buscar socios adicionales para que el Programa continúe expandiendo sus servicios. En conjunto con el Consulado, el Promotor de Salud, con la guía del Coordinador del Programa, buscarán e intentarán establecer nuevos socios en </w:t>
            </w:r>
            <w:r w:rsidRPr="004F63BA">
              <w:rPr>
                <w:rFonts w:ascii="Adobe Caslon Pro" w:hAnsi="Adobe Caslon Pro" w:cs="Arial"/>
                <w:sz w:val="18"/>
                <w:szCs w:val="18"/>
                <w:lang w:val="es-ES"/>
              </w:rPr>
              <w:t xml:space="preserve">(Lugares donde se realiza Consulado Móvil) </w:t>
            </w:r>
            <w:r w:rsidRPr="002901CF">
              <w:rPr>
                <w:rFonts w:ascii="Adobe Caslon Pro" w:hAnsi="Adobe Caslon Pro" w:cs="Arial"/>
                <w:sz w:val="18"/>
                <w:szCs w:val="18"/>
                <w:lang w:val="es-ES"/>
              </w:rPr>
              <w:t xml:space="preserve">y en </w:t>
            </w:r>
            <w:r w:rsidR="00AC6465" w:rsidRPr="002901CF">
              <w:rPr>
                <w:rFonts w:ascii="Adobe Caslon Pro" w:hAnsi="Adobe Caslon Pro" w:cs="Arial"/>
                <w:sz w:val="18"/>
                <w:szCs w:val="18"/>
                <w:lang w:val="es-ES"/>
              </w:rPr>
              <w:t>_________.</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Identificar especialistas que proporcionen información sobre salud y/o coordinará presentaciones en grupo, durante las ausencias del Promotor de Salud. </w:t>
            </w:r>
          </w:p>
          <w:p w:rsidR="00472609" w:rsidRPr="002901CF" w:rsidRDefault="00472609" w:rsidP="004F63BA">
            <w:pPr>
              <w:pStyle w:val="Prrafodelista"/>
              <w:numPr>
                <w:ilvl w:val="0"/>
                <w:numId w:val="19"/>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Enfocar las acciones del Programa de conformidad con las prioridades establecidas en el inciso 5) del punto 2.2, relativo al objeto de la colaboración.</w:t>
            </w:r>
          </w:p>
          <w:p w:rsidR="00472609" w:rsidRPr="002901CF" w:rsidRDefault="00472609" w:rsidP="00AC6465">
            <w:pPr>
              <w:pStyle w:val="Sangradetextonormal"/>
              <w:spacing w:after="0"/>
              <w:ind w:left="0"/>
              <w:jc w:val="both"/>
              <w:rPr>
                <w:rFonts w:ascii="Adobe Caslon Pro" w:hAnsi="Adobe Caslon Pro" w:cs="Arial"/>
                <w:b/>
                <w:sz w:val="18"/>
                <w:szCs w:val="18"/>
                <w:u w:val="single"/>
                <w:lang w:val="es-ES"/>
              </w:rPr>
            </w:pPr>
          </w:p>
          <w:p w:rsidR="00472609" w:rsidRPr="002901CF" w:rsidRDefault="00472609" w:rsidP="00472609">
            <w:pPr>
              <w:pStyle w:val="Sangradetextonormal"/>
              <w:spacing w:after="0"/>
              <w:ind w:left="1134" w:hanging="567"/>
              <w:jc w:val="both"/>
              <w:rPr>
                <w:rFonts w:ascii="Adobe Caslon Pro" w:hAnsi="Adobe Caslon Pro" w:cs="Arial"/>
                <w:b/>
                <w:sz w:val="18"/>
                <w:szCs w:val="18"/>
                <w:u w:val="single"/>
                <w:lang w:val="es-ES"/>
              </w:rPr>
            </w:pPr>
            <w:r w:rsidRPr="002901CF">
              <w:rPr>
                <w:rFonts w:ascii="Adobe Caslon Pro" w:hAnsi="Adobe Caslon Pro" w:cs="Arial"/>
                <w:b/>
                <w:sz w:val="18"/>
                <w:szCs w:val="18"/>
                <w:u w:val="single"/>
                <w:lang w:val="es-ES"/>
              </w:rPr>
              <w:t xml:space="preserve">3.2 </w:t>
            </w:r>
            <w:r w:rsidRPr="002901CF">
              <w:rPr>
                <w:rFonts w:ascii="Adobe Caslon Pro" w:hAnsi="Adobe Caslon Pro" w:cs="Arial"/>
                <w:b/>
                <w:sz w:val="18"/>
                <w:szCs w:val="18"/>
                <w:u w:val="single"/>
                <w:lang w:val="es-ES"/>
              </w:rPr>
              <w:tab/>
              <w:t>Obligaciones del Consulado</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472609">
            <w:pPr>
              <w:pStyle w:val="Sangradetextonormal"/>
              <w:spacing w:after="0"/>
              <w:ind w:left="0" w:firstLine="1418"/>
              <w:jc w:val="both"/>
              <w:rPr>
                <w:rFonts w:ascii="Adobe Caslon Pro" w:hAnsi="Adobe Caslon Pro" w:cs="Arial"/>
                <w:sz w:val="18"/>
                <w:szCs w:val="18"/>
                <w:lang w:val="es-ES"/>
              </w:rPr>
            </w:pPr>
            <w:r w:rsidRPr="002901CF">
              <w:rPr>
                <w:rFonts w:ascii="Adobe Caslon Pro" w:hAnsi="Adobe Caslon Pro" w:cs="Arial"/>
                <w:sz w:val="18"/>
                <w:szCs w:val="18"/>
                <w:lang w:val="es-ES"/>
              </w:rPr>
              <w:t>El Consulado tendrá las siguientes obligaciones:</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Supervisar que los servicios del Programa sean óptimos y acordes con las normas y filosofías del IME, así como con las directrices técnicas emitidas por la Secretaría de Salud de los Estados Unidos Mexicanos, de tal suerte que se constituya un trabajo conjunto y de seguimiento de las actividades del Programa Los servicios deberían brindarse de tal manera que se promueva la confidencialidad y el máximo beneficio para los usuarios del servicio en el Consulado.</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Asignar una oficina para el Coordinador del Programa. El Promotor de Salud trabajará en el área de atención al público del Consulado.</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Proveer líneas y extensiones telefónicas para el personal del Programa.</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Proveer el uso gratuito de líneas existentes de Internet para el personal del Programa.</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Integrar el Programa a los servicios consulares regulares.</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Permitir el uso gratuito de las instalaciones del Consulado (baños, cocina, servicios públicos y otras áreas no restringidas) para el personal del Programa.</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Establecer flujos de servicios a fin de integrar los servicios del Programa de una manera conveniente para los usuarios.</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Capacitar al personal del Programa sobre las políticas consulares y las reglas aplicables a su trabajo.</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Incluir al personal del Programa en las reuniones regulares del personal del Consulado, cuando sea apropiado.</w:t>
            </w:r>
          </w:p>
          <w:p w:rsidR="00472609" w:rsidRPr="002901CF" w:rsidRDefault="00472609" w:rsidP="004F63BA">
            <w:pPr>
              <w:pStyle w:val="Sangradetextonormal"/>
              <w:numPr>
                <w:ilvl w:val="0"/>
                <w:numId w:val="25"/>
              </w:numPr>
              <w:tabs>
                <w:tab w:val="clear" w:pos="750"/>
                <w:tab w:val="num" w:pos="900"/>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Facilitar el acceso a materiales producidos por el IME o por la Secretaría de Salud de los Estados Unidos </w:t>
            </w:r>
            <w:proofErr w:type="gramStart"/>
            <w:r w:rsidRPr="002901CF">
              <w:rPr>
                <w:rFonts w:ascii="Adobe Caslon Pro" w:hAnsi="Adobe Caslon Pro" w:cs="Arial"/>
                <w:sz w:val="18"/>
                <w:szCs w:val="18"/>
                <w:lang w:val="es-ES"/>
              </w:rPr>
              <w:t>Mexicanos</w:t>
            </w:r>
            <w:proofErr w:type="gramEnd"/>
            <w:r w:rsidR="003E4F4A">
              <w:rPr>
                <w:rFonts w:ascii="Adobe Caslon Pro" w:hAnsi="Adobe Caslon Pro" w:cs="Arial"/>
                <w:sz w:val="18"/>
                <w:szCs w:val="18"/>
                <w:lang w:val="es-ES"/>
              </w:rPr>
              <w:t>.</w:t>
            </w:r>
          </w:p>
          <w:p w:rsidR="00472609" w:rsidRPr="002901CF" w:rsidRDefault="00472609" w:rsidP="00DF5E09">
            <w:pPr>
              <w:jc w:val="both"/>
              <w:rPr>
                <w:rFonts w:ascii="Adobe Caslon Pro" w:hAnsi="Adobe Caslon Pro" w:cs="Arial"/>
                <w:b/>
                <w:sz w:val="18"/>
                <w:szCs w:val="18"/>
              </w:rPr>
            </w:pPr>
          </w:p>
          <w:p w:rsidR="00DF5E09" w:rsidRPr="002901CF" w:rsidRDefault="00DF5E09" w:rsidP="00DF5E09">
            <w:pPr>
              <w:jc w:val="both"/>
              <w:rPr>
                <w:rFonts w:ascii="Adobe Caslon Pro" w:hAnsi="Adobe Caslon Pro" w:cs="Arial"/>
                <w:b/>
                <w:sz w:val="18"/>
                <w:szCs w:val="18"/>
              </w:rPr>
            </w:pPr>
          </w:p>
          <w:p w:rsidR="00472609" w:rsidRPr="002901CF" w:rsidRDefault="00472609" w:rsidP="00472609">
            <w:pPr>
              <w:ind w:left="567" w:hanging="567"/>
              <w:jc w:val="both"/>
              <w:rPr>
                <w:rFonts w:ascii="Adobe Caslon Pro" w:hAnsi="Adobe Caslon Pro" w:cs="Arial"/>
                <w:b/>
                <w:sz w:val="18"/>
                <w:szCs w:val="18"/>
              </w:rPr>
            </w:pPr>
            <w:r w:rsidRPr="002901CF">
              <w:rPr>
                <w:rFonts w:ascii="Adobe Caslon Pro" w:hAnsi="Adobe Caslon Pro" w:cs="Arial"/>
                <w:b/>
                <w:sz w:val="18"/>
                <w:szCs w:val="18"/>
              </w:rPr>
              <w:t xml:space="preserve">4. </w:t>
            </w:r>
            <w:r w:rsidRPr="002901CF">
              <w:rPr>
                <w:rFonts w:ascii="Adobe Caslon Pro" w:hAnsi="Adobe Caslon Pro" w:cs="Arial"/>
                <w:b/>
                <w:sz w:val="18"/>
                <w:szCs w:val="18"/>
              </w:rPr>
              <w:tab/>
              <w:t xml:space="preserve">ACTIVIDADES, RESULTADOS Y COMPENSACIÓN DEL PROGRAMA </w:t>
            </w:r>
          </w:p>
          <w:p w:rsidR="00472609" w:rsidRPr="002901CF" w:rsidRDefault="00472609" w:rsidP="00472609">
            <w:pPr>
              <w:jc w:val="both"/>
              <w:rPr>
                <w:rFonts w:ascii="Adobe Caslon Pro" w:hAnsi="Adobe Caslon Pro" w:cs="Arial"/>
                <w:b/>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rPr>
              <w:t xml:space="preserve">4.1 </w:t>
            </w:r>
            <w:r w:rsidRPr="002901CF">
              <w:rPr>
                <w:rFonts w:ascii="Adobe Caslon Pro" w:hAnsi="Adobe Caslon Pro" w:cs="Arial"/>
                <w:b/>
                <w:sz w:val="18"/>
                <w:szCs w:val="18"/>
              </w:rPr>
              <w:tab/>
            </w:r>
            <w:r w:rsidRPr="002901CF">
              <w:rPr>
                <w:rFonts w:ascii="Adobe Caslon Pro" w:hAnsi="Adobe Caslon Pro" w:cs="Arial"/>
                <w:b/>
                <w:sz w:val="18"/>
                <w:szCs w:val="18"/>
                <w:u w:val="single"/>
              </w:rPr>
              <w:t xml:space="preserve">Actividades del Programa </w:t>
            </w:r>
          </w:p>
          <w:p w:rsidR="00472609" w:rsidRPr="002901CF" w:rsidRDefault="00472609" w:rsidP="00472609">
            <w:pPr>
              <w:jc w:val="both"/>
              <w:rPr>
                <w:rFonts w:ascii="Adobe Caslon Pro" w:hAnsi="Adobe Caslon Pro" w:cs="Arial"/>
                <w:sz w:val="18"/>
                <w:szCs w:val="18"/>
              </w:rPr>
            </w:pPr>
          </w:p>
          <w:p w:rsidR="00472609" w:rsidRPr="002901CF" w:rsidRDefault="00472609" w:rsidP="004F63BA">
            <w:pPr>
              <w:ind w:left="139" w:right="176" w:firstLine="993"/>
              <w:jc w:val="both"/>
              <w:rPr>
                <w:rFonts w:ascii="Adobe Caslon Pro" w:hAnsi="Adobe Caslon Pro" w:cs="Arial"/>
                <w:sz w:val="18"/>
                <w:szCs w:val="18"/>
              </w:rPr>
            </w:pPr>
            <w:r w:rsidRPr="002901CF">
              <w:rPr>
                <w:rFonts w:ascii="Adobe Caslon Pro" w:hAnsi="Adobe Caslon Pro" w:cs="Arial"/>
                <w:sz w:val="18"/>
                <w:szCs w:val="18"/>
              </w:rPr>
              <w:t xml:space="preserve">Personal bilingüe, bicultural y altamente capacitado recabará información </w:t>
            </w:r>
            <w:r w:rsidRPr="002901CF">
              <w:rPr>
                <w:rFonts w:ascii="Adobe Caslon Pro" w:hAnsi="Adobe Caslon Pro" w:cs="Arial"/>
                <w:i/>
                <w:sz w:val="18"/>
                <w:szCs w:val="18"/>
              </w:rPr>
              <w:t>in situ</w:t>
            </w:r>
            <w:r w:rsidRPr="002901CF">
              <w:rPr>
                <w:rFonts w:ascii="Adobe Caslon Pro" w:hAnsi="Adobe Caslon Pro" w:cs="Arial"/>
                <w:sz w:val="18"/>
                <w:szCs w:val="18"/>
              </w:rPr>
              <w:t xml:space="preserve"> en relación con la salud y los aspectos demográficos de los usuarios.</w:t>
            </w:r>
          </w:p>
          <w:p w:rsidR="00472609" w:rsidRPr="002901CF" w:rsidRDefault="00472609" w:rsidP="00472609">
            <w:pPr>
              <w:jc w:val="both"/>
              <w:rPr>
                <w:rFonts w:ascii="Adobe Caslon Pro" w:hAnsi="Adobe Caslon Pro" w:cs="Arial"/>
                <w:sz w:val="18"/>
                <w:szCs w:val="18"/>
              </w:rPr>
            </w:pP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El Promotor de Salud entregará a los usuarios, que reúnan los requisitos</w:t>
            </w:r>
            <w:r w:rsidR="00DF5E09" w:rsidRPr="002901CF">
              <w:rPr>
                <w:rFonts w:ascii="Adobe Caslon Pro" w:hAnsi="Adobe Caslon Pro" w:cs="Arial"/>
                <w:sz w:val="18"/>
                <w:szCs w:val="18"/>
                <w:lang w:val="es-ES"/>
              </w:rPr>
              <w:t xml:space="preserve">, solicitudes de registro para </w:t>
            </w:r>
            <w:r w:rsidRPr="002901CF">
              <w:rPr>
                <w:rFonts w:ascii="Adobe Caslon Pro" w:hAnsi="Adobe Caslon Pro" w:cs="Arial"/>
                <w:sz w:val="18"/>
                <w:szCs w:val="18"/>
                <w:lang w:val="es-ES"/>
              </w:rPr>
              <w:t xml:space="preserve">Medicare, </w:t>
            </w:r>
            <w:proofErr w:type="spellStart"/>
            <w:r w:rsidRPr="002901CF">
              <w:rPr>
                <w:rFonts w:ascii="Adobe Caslon Pro" w:hAnsi="Adobe Caslon Pro" w:cs="Arial"/>
                <w:sz w:val="18"/>
                <w:szCs w:val="18"/>
                <w:lang w:val="es-ES"/>
              </w:rPr>
              <w:t>Medicaid</w:t>
            </w:r>
            <w:proofErr w:type="spellEnd"/>
            <w:r w:rsidRPr="002901CF">
              <w:rPr>
                <w:rFonts w:ascii="Adobe Caslon Pro" w:hAnsi="Adobe Caslon Pro" w:cs="Arial"/>
                <w:sz w:val="18"/>
                <w:szCs w:val="18"/>
                <w:lang w:val="es-ES"/>
              </w:rPr>
              <w:t xml:space="preserve">, </w:t>
            </w:r>
            <w:proofErr w:type="spellStart"/>
            <w:r w:rsidRPr="002901CF">
              <w:rPr>
                <w:rFonts w:ascii="Adobe Caslon Pro" w:hAnsi="Adobe Caslon Pro" w:cs="Arial"/>
                <w:sz w:val="18"/>
                <w:szCs w:val="18"/>
                <w:lang w:val="es-ES"/>
              </w:rPr>
              <w:t>Healthy</w:t>
            </w:r>
            <w:proofErr w:type="spellEnd"/>
            <w:r w:rsidRPr="002901CF">
              <w:rPr>
                <w:rFonts w:ascii="Adobe Caslon Pro" w:hAnsi="Adobe Caslon Pro" w:cs="Arial"/>
                <w:sz w:val="18"/>
                <w:szCs w:val="18"/>
                <w:lang w:val="es-ES"/>
              </w:rPr>
              <w:t xml:space="preserve"> </w:t>
            </w:r>
            <w:proofErr w:type="spellStart"/>
            <w:r w:rsidRPr="002901CF">
              <w:rPr>
                <w:rFonts w:ascii="Adobe Caslon Pro" w:hAnsi="Adobe Caslon Pro" w:cs="Arial"/>
                <w:sz w:val="18"/>
                <w:szCs w:val="18"/>
                <w:lang w:val="es-ES"/>
              </w:rPr>
              <w:t>Families</w:t>
            </w:r>
            <w:proofErr w:type="spellEnd"/>
            <w:r w:rsidRPr="002901CF">
              <w:rPr>
                <w:rFonts w:ascii="Adobe Caslon Pro" w:hAnsi="Adobe Caslon Pro" w:cs="Arial"/>
                <w:sz w:val="18"/>
                <w:szCs w:val="18"/>
                <w:lang w:val="es-ES"/>
              </w:rPr>
              <w:t>, CHIP, y otros seguros de salud de bajo costo, brindarán la asistencia necesaria para llenar las formas y vincularán a los usuarios con otros servicios médicos apropiados.</w:t>
            </w: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El Promotor de Salud ofrecerá información a través de consultas individuales y material escrito, así como también coordinará sesiones en grupo que sean ofrecidas por educadores de salud voluntarios.</w:t>
            </w:r>
          </w:p>
          <w:p w:rsidR="00472609" w:rsidRPr="002901CF" w:rsidRDefault="00472609" w:rsidP="004F63BA">
            <w:pPr>
              <w:pStyle w:val="Prrafodelista"/>
              <w:ind w:left="1418" w:right="176"/>
              <w:jc w:val="both"/>
              <w:rPr>
                <w:rFonts w:ascii="Adobe Caslon Pro" w:hAnsi="Adobe Caslon Pro" w:cs="Arial"/>
                <w:b/>
                <w:sz w:val="18"/>
                <w:szCs w:val="18"/>
                <w:highlight w:val="green"/>
                <w:lang w:val="es-ES"/>
              </w:rPr>
            </w:pPr>
            <w:r w:rsidRPr="002901CF">
              <w:rPr>
                <w:rFonts w:ascii="Adobe Caslon Pro" w:hAnsi="Adobe Caslon Pro" w:cs="Arial"/>
                <w:sz w:val="18"/>
                <w:szCs w:val="18"/>
                <w:lang w:val="es-ES"/>
              </w:rPr>
              <w:t xml:space="preserve">Los temas de salud que se podrán incluir son: Enfermedades crónicas, con énfasis en diabetes, obesidad, enfermedades del corazón, cáncer entre otras. Enfermedades transmisibles, con énfasis en Tuberculosis, VIH/SIDA y otras de transmisión sexual, además de las enfermedades prevenibles mediante vacunación, salud mental y adicciones. Acceso a los servicios de salud, vacunas, detección oportuna, (medición de colesterol, presión arterial, índice de masa corporal, niveles de glucosa, VIH/SIDA, entre otros), salud de la mujer, salud bucal, salud ocupacional, así como temas prioritarios de carácter regional, entre otros. </w:t>
            </w:r>
            <w:r w:rsidRPr="002901CF">
              <w:rPr>
                <w:rFonts w:ascii="Adobe Caslon Pro" w:hAnsi="Adobe Caslon Pro" w:cs="Arial"/>
                <w:b/>
                <w:sz w:val="18"/>
                <w:szCs w:val="18"/>
                <w:lang w:val="es-ES"/>
              </w:rPr>
              <w:t>(Se pueden agregar más temas de salud preventiva).</w:t>
            </w: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Exámenes para la detección de enfermedades cardiovasculares y otros factores de riesgo serán proveídos en colaboración con el Consulado en eventos de salud, durante la vigencia del Programa.</w:t>
            </w: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Exámenes para la detección de presión </w:t>
            </w:r>
            <w:r w:rsidR="00DF5E09" w:rsidRPr="002901CF">
              <w:rPr>
                <w:rFonts w:ascii="Adobe Caslon Pro" w:hAnsi="Adobe Caslon Pro" w:cs="Arial"/>
                <w:sz w:val="18"/>
                <w:szCs w:val="18"/>
                <w:lang w:val="es-ES"/>
              </w:rPr>
              <w:t>arterial alta, colesterol alto,</w:t>
            </w:r>
            <w:r w:rsidRPr="002901CF">
              <w:rPr>
                <w:rFonts w:ascii="Adobe Caslon Pro" w:hAnsi="Adobe Caslon Pro" w:cs="Arial"/>
                <w:sz w:val="18"/>
                <w:szCs w:val="18"/>
                <w:lang w:val="es-ES"/>
              </w:rPr>
              <w:t xml:space="preserve"> diabetes, entre otros, serán proveídos en colaboración con el Consulado en eventos de salud durante la vigencia del Programa. Los exámenes para la detección también incluirán consultas en el lugar otorgadas por un proveedor de salud para casos con resultados anormales, así como difusión de materiales educativos sobre salud.</w:t>
            </w: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El Promotor de Salud asistirá al Consulado a localizar socios que difundan información sobre salud en los Consulados Móviles realizados en centros comunitarios en ______________ y en_________.</w:t>
            </w:r>
          </w:p>
          <w:p w:rsidR="00472609" w:rsidRPr="002901CF" w:rsidRDefault="00472609" w:rsidP="004F63BA">
            <w:pPr>
              <w:pStyle w:val="Prrafodelista"/>
              <w:numPr>
                <w:ilvl w:val="0"/>
                <w:numId w:val="20"/>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El Promotor de Salud ofrecerá información a través de consultas individuales y material escrito en los Consulados Móviles realizados en centros comunitarios en ______________ y en________, de acuerdo con las disponibilidades.</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rPr>
              <w:t xml:space="preserve">4.2 </w:t>
            </w:r>
            <w:r w:rsidRPr="002901CF">
              <w:rPr>
                <w:rFonts w:ascii="Adobe Caslon Pro" w:hAnsi="Adobe Caslon Pro" w:cs="Arial"/>
                <w:b/>
                <w:sz w:val="18"/>
                <w:szCs w:val="18"/>
              </w:rPr>
              <w:tab/>
            </w:r>
            <w:r w:rsidRPr="002901CF">
              <w:rPr>
                <w:rFonts w:ascii="Adobe Caslon Pro" w:hAnsi="Adobe Caslon Pro" w:cs="Arial"/>
                <w:b/>
                <w:sz w:val="18"/>
                <w:szCs w:val="18"/>
                <w:u w:val="single"/>
              </w:rPr>
              <w:t>Resultados</w:t>
            </w:r>
          </w:p>
          <w:p w:rsidR="00472609" w:rsidRPr="002901CF" w:rsidRDefault="00472609" w:rsidP="00472609">
            <w:pPr>
              <w:ind w:left="1418"/>
              <w:jc w:val="both"/>
              <w:rPr>
                <w:rFonts w:ascii="Adobe Caslon Pro" w:hAnsi="Adobe Caslon Pro" w:cs="Arial"/>
                <w:sz w:val="18"/>
                <w:szCs w:val="18"/>
              </w:rPr>
            </w:pPr>
          </w:p>
          <w:p w:rsidR="00472609" w:rsidRPr="002901CF" w:rsidRDefault="00472609" w:rsidP="004F63BA">
            <w:pPr>
              <w:numPr>
                <w:ilvl w:val="0"/>
                <w:numId w:val="21"/>
              </w:numPr>
              <w:ind w:left="1418" w:right="176" w:hanging="567"/>
              <w:jc w:val="both"/>
              <w:rPr>
                <w:rFonts w:ascii="Adobe Caslon Pro" w:hAnsi="Adobe Caslon Pro" w:cs="Arial"/>
                <w:sz w:val="18"/>
                <w:szCs w:val="18"/>
              </w:rPr>
            </w:pPr>
            <w:r w:rsidRPr="002901CF">
              <w:rPr>
                <w:rFonts w:ascii="Adobe Caslon Pro" w:hAnsi="Adobe Caslon Pro" w:cs="Arial"/>
                <w:sz w:val="18"/>
                <w:szCs w:val="18"/>
              </w:rPr>
              <w:t>Dirigir una encuesta en el Consulado para determinar medidas del inicio del Programa y establecer datos demográficos de las personas que acuden por servicios al Consulado.</w:t>
            </w:r>
          </w:p>
          <w:p w:rsidR="00472609" w:rsidRPr="002901CF" w:rsidRDefault="00472609" w:rsidP="004F63BA">
            <w:pPr>
              <w:numPr>
                <w:ilvl w:val="0"/>
                <w:numId w:val="21"/>
              </w:numPr>
              <w:tabs>
                <w:tab w:val="clear" w:pos="720"/>
                <w:tab w:val="num" w:pos="1418"/>
              </w:tabs>
              <w:ind w:left="1418" w:right="176" w:hanging="567"/>
              <w:jc w:val="both"/>
              <w:rPr>
                <w:rFonts w:ascii="Adobe Caslon Pro" w:hAnsi="Adobe Caslon Pro" w:cs="Arial"/>
                <w:sz w:val="18"/>
                <w:szCs w:val="18"/>
              </w:rPr>
            </w:pPr>
            <w:r w:rsidRPr="002901CF">
              <w:rPr>
                <w:rFonts w:ascii="Adobe Caslon Pro" w:hAnsi="Adobe Caslon Pro" w:cs="Arial"/>
                <w:sz w:val="18"/>
                <w:szCs w:val="18"/>
                <w:lang w:val="es-MX"/>
              </w:rPr>
              <w:t>Asesorar o canalizar a aproximadamente un 50% de los usuarios sin seguro o con seguro insuficiente elegibles para beneficiarse de los programas de seguro médico público durante la vigencia del presente Memorándum de Entendimiento.</w:t>
            </w:r>
          </w:p>
          <w:p w:rsidR="00472609" w:rsidRPr="002901CF" w:rsidRDefault="00472609" w:rsidP="004F63BA">
            <w:pPr>
              <w:numPr>
                <w:ilvl w:val="0"/>
                <w:numId w:val="21"/>
              </w:numPr>
              <w:tabs>
                <w:tab w:val="clear" w:pos="720"/>
                <w:tab w:val="num" w:pos="1418"/>
              </w:tabs>
              <w:ind w:left="1418" w:right="176" w:hanging="567"/>
              <w:jc w:val="both"/>
              <w:rPr>
                <w:rFonts w:ascii="Adobe Caslon Pro" w:hAnsi="Adobe Caslon Pro" w:cs="Arial"/>
                <w:sz w:val="18"/>
                <w:szCs w:val="18"/>
              </w:rPr>
            </w:pPr>
            <w:r w:rsidRPr="002901CF">
              <w:rPr>
                <w:rFonts w:ascii="Adobe Caslon Pro" w:hAnsi="Adobe Caslon Pro" w:cs="Arial"/>
                <w:sz w:val="18"/>
                <w:szCs w:val="18"/>
              </w:rPr>
              <w:t>Realizar la canalización médica del 100% de los individuos con resultados anormales detectados, a un proveedor de atención primaria o en una clínica adecuada para seguimiento, durante la vigencia del presente Memorándum de Entendimiento.</w:t>
            </w:r>
          </w:p>
          <w:p w:rsidR="00472609" w:rsidRPr="002901CF" w:rsidRDefault="00472609" w:rsidP="004F63BA">
            <w:pPr>
              <w:numPr>
                <w:ilvl w:val="0"/>
                <w:numId w:val="21"/>
              </w:numPr>
              <w:tabs>
                <w:tab w:val="clear" w:pos="720"/>
                <w:tab w:val="num" w:pos="1418"/>
              </w:tabs>
              <w:ind w:left="1418" w:right="176" w:hanging="567"/>
              <w:jc w:val="both"/>
              <w:rPr>
                <w:rFonts w:ascii="Adobe Caslon Pro" w:hAnsi="Adobe Caslon Pro" w:cs="Arial"/>
                <w:b/>
                <w:sz w:val="18"/>
                <w:szCs w:val="18"/>
              </w:rPr>
            </w:pPr>
            <w:r w:rsidRPr="002901CF">
              <w:rPr>
                <w:rFonts w:ascii="Adobe Caslon Pro" w:hAnsi="Adobe Caslon Pro" w:cs="Arial"/>
                <w:sz w:val="18"/>
                <w:szCs w:val="18"/>
              </w:rPr>
              <w:t xml:space="preserve">Identificar un proveedor primario de servicios para aproximadamente un 75% de los clientes sin seguro médico y sin proveedor primario de servicios, e invitar a los usuarios a utilizar esos servicios de salud preventiva. </w:t>
            </w:r>
            <w:r w:rsidRPr="002901CF">
              <w:rPr>
                <w:rFonts w:ascii="Adobe Caslon Pro" w:hAnsi="Adobe Caslon Pro" w:cs="Arial"/>
                <w:b/>
                <w:sz w:val="18"/>
                <w:szCs w:val="18"/>
              </w:rPr>
              <w:t>(adaptar esta cláusula a circunstancias y proveedores locales)</w:t>
            </w:r>
          </w:p>
          <w:p w:rsidR="00472609" w:rsidRPr="002901CF" w:rsidRDefault="00472609" w:rsidP="004F63BA">
            <w:pPr>
              <w:numPr>
                <w:ilvl w:val="0"/>
                <w:numId w:val="21"/>
              </w:numPr>
              <w:tabs>
                <w:tab w:val="clear" w:pos="720"/>
                <w:tab w:val="num" w:pos="1418"/>
              </w:tabs>
              <w:ind w:left="1418" w:right="176" w:hanging="567"/>
              <w:jc w:val="both"/>
              <w:rPr>
                <w:rFonts w:ascii="Adobe Caslon Pro" w:hAnsi="Adobe Caslon Pro" w:cs="Arial"/>
                <w:sz w:val="18"/>
                <w:szCs w:val="18"/>
              </w:rPr>
            </w:pPr>
            <w:r w:rsidRPr="002901CF">
              <w:rPr>
                <w:rFonts w:ascii="Adobe Caslon Pro" w:hAnsi="Adobe Caslon Pro" w:cs="Arial"/>
                <w:sz w:val="18"/>
                <w:szCs w:val="18"/>
              </w:rPr>
              <w:t>Establecer un hogar médico para aproximadamente 50% de los usuarios remitidos a clínicas comunitarias e invitar a los usuarios a que mantengan sus citas y a utilizar los servicios de las clínicas comunitarias.</w:t>
            </w:r>
          </w:p>
          <w:p w:rsidR="00472609" w:rsidRPr="002901CF" w:rsidRDefault="00472609" w:rsidP="004F63BA">
            <w:pPr>
              <w:numPr>
                <w:ilvl w:val="0"/>
                <w:numId w:val="21"/>
              </w:numPr>
              <w:tabs>
                <w:tab w:val="clear" w:pos="720"/>
                <w:tab w:val="num" w:pos="1418"/>
              </w:tabs>
              <w:ind w:left="1418" w:right="176" w:hanging="567"/>
              <w:jc w:val="both"/>
              <w:rPr>
                <w:rFonts w:ascii="Adobe Caslon Pro" w:hAnsi="Adobe Caslon Pro" w:cs="Arial"/>
                <w:sz w:val="18"/>
                <w:szCs w:val="18"/>
              </w:rPr>
            </w:pPr>
            <w:r w:rsidRPr="002901CF">
              <w:rPr>
                <w:rFonts w:ascii="Adobe Caslon Pro" w:hAnsi="Adobe Caslon Pro" w:cs="Arial"/>
                <w:sz w:val="18"/>
                <w:szCs w:val="18"/>
              </w:rPr>
              <w:t>Proporcionar sesiones educativas generales a los usuarios de servicios de salud a aproximadamente _____</w:t>
            </w:r>
            <w:r w:rsidRPr="002901CF">
              <w:rPr>
                <w:rStyle w:val="Refdecomentario"/>
                <w:rFonts w:ascii="Adobe Caslon Pro" w:hAnsi="Adobe Caslon Pro" w:cs="Arial"/>
                <w:sz w:val="18"/>
                <w:szCs w:val="18"/>
                <w:lang w:val="es-MX"/>
              </w:rPr>
              <w:t xml:space="preserve">  </w:t>
            </w:r>
            <w:r w:rsidRPr="002901CF">
              <w:rPr>
                <w:rFonts w:ascii="Adobe Caslon Pro" w:hAnsi="Adobe Caslon Pro" w:cs="Arial"/>
                <w:sz w:val="18"/>
                <w:szCs w:val="18"/>
              </w:rPr>
              <w:t xml:space="preserve">personas por un mínimo de ____ horas en el Consulado, durante la vigencia del presente Memorándum de Entendimiento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F65B92">
            <w:pPr>
              <w:pStyle w:val="Prrafodelista"/>
              <w:numPr>
                <w:ilvl w:val="1"/>
                <w:numId w:val="22"/>
              </w:numPr>
              <w:ind w:left="1134" w:hanging="567"/>
              <w:contextualSpacing/>
              <w:jc w:val="both"/>
              <w:rPr>
                <w:rFonts w:ascii="Adobe Caslon Pro" w:hAnsi="Adobe Caslon Pro" w:cs="Arial"/>
                <w:b/>
                <w:sz w:val="18"/>
                <w:szCs w:val="18"/>
                <w:u w:val="single"/>
                <w:lang w:val="es-ES"/>
              </w:rPr>
            </w:pPr>
            <w:r w:rsidRPr="002901CF">
              <w:rPr>
                <w:rFonts w:ascii="Adobe Caslon Pro" w:hAnsi="Adobe Caslon Pro" w:cs="Arial"/>
                <w:b/>
                <w:sz w:val="18"/>
                <w:szCs w:val="18"/>
                <w:u w:val="single"/>
                <w:lang w:val="es-ES"/>
              </w:rPr>
              <w:t>Compensación</w:t>
            </w:r>
          </w:p>
          <w:p w:rsidR="00472609" w:rsidRPr="002901CF" w:rsidRDefault="00472609" w:rsidP="00472609">
            <w:pPr>
              <w:pStyle w:val="Prrafodelista"/>
              <w:ind w:left="1778"/>
              <w:jc w:val="both"/>
              <w:rPr>
                <w:rFonts w:ascii="Adobe Caslon Pro" w:hAnsi="Adobe Caslon Pro" w:cs="Arial"/>
                <w:sz w:val="18"/>
                <w:szCs w:val="18"/>
                <w:lang w:val="es-ES"/>
              </w:rPr>
            </w:pPr>
          </w:p>
          <w:p w:rsidR="00472609" w:rsidRPr="002901CF" w:rsidRDefault="00472609" w:rsidP="00C17950">
            <w:pPr>
              <w:pStyle w:val="Prrafodelista"/>
              <w:numPr>
                <w:ilvl w:val="0"/>
                <w:numId w:val="12"/>
              </w:numPr>
              <w:tabs>
                <w:tab w:val="clear" w:pos="1070"/>
                <w:tab w:val="num" w:pos="1273"/>
                <w:tab w:val="num" w:pos="1418"/>
              </w:tabs>
              <w:ind w:left="1273" w:right="176" w:hanging="283"/>
              <w:contextualSpacing/>
              <w:jc w:val="both"/>
              <w:rPr>
                <w:rFonts w:ascii="Adobe Caslon Pro" w:hAnsi="Adobe Caslon Pro" w:cs="Arial"/>
                <w:sz w:val="18"/>
                <w:szCs w:val="18"/>
                <w:lang w:val="es-ES"/>
              </w:rPr>
            </w:pPr>
            <w:r w:rsidRPr="002901CF">
              <w:rPr>
                <w:rFonts w:ascii="Adobe Caslon Pro" w:hAnsi="Adobe Caslon Pro" w:cs="Arial"/>
                <w:b/>
                <w:sz w:val="18"/>
                <w:szCs w:val="18"/>
                <w:u w:val="single"/>
                <w:lang w:val="es-ES"/>
              </w:rPr>
              <w:t>(Nombre de la Agencia)_</w:t>
            </w:r>
            <w:r w:rsidRPr="002901CF">
              <w:rPr>
                <w:rFonts w:ascii="Adobe Caslon Pro" w:hAnsi="Adobe Caslon Pro" w:cs="Arial"/>
                <w:sz w:val="18"/>
                <w:szCs w:val="18"/>
                <w:lang w:val="es-ES"/>
              </w:rPr>
              <w:t xml:space="preserve"> recibirá una cantidad no mayor a </w:t>
            </w:r>
            <w:r w:rsidRPr="002901CF">
              <w:rPr>
                <w:rFonts w:ascii="Adobe Caslon Pro" w:hAnsi="Adobe Caslon Pro" w:cs="Arial"/>
                <w:b/>
                <w:sz w:val="18"/>
                <w:szCs w:val="18"/>
                <w:lang w:val="es-ES"/>
              </w:rPr>
              <w:t>$____ DLS (__</w:t>
            </w:r>
            <w:proofErr w:type="gramStart"/>
            <w:r w:rsidRPr="002901CF">
              <w:rPr>
                <w:rFonts w:ascii="Adobe Caslon Pro" w:hAnsi="Adobe Caslon Pro" w:cs="Arial"/>
                <w:b/>
                <w:sz w:val="18"/>
                <w:szCs w:val="18"/>
                <w:lang w:val="es-ES"/>
              </w:rPr>
              <w:t>mil  /</w:t>
            </w:r>
            <w:proofErr w:type="gramEnd"/>
            <w:r w:rsidRPr="002901CF">
              <w:rPr>
                <w:rFonts w:ascii="Adobe Caslon Pro" w:hAnsi="Adobe Caslon Pro" w:cs="Arial"/>
                <w:b/>
                <w:sz w:val="18"/>
                <w:szCs w:val="18"/>
                <w:lang w:val="es-ES"/>
              </w:rPr>
              <w:t>100</w:t>
            </w:r>
            <w:r w:rsidRPr="002901CF">
              <w:rPr>
                <w:rFonts w:ascii="Adobe Caslon Pro" w:hAnsi="Adobe Caslon Pro" w:cs="Arial"/>
                <w:sz w:val="18"/>
                <w:szCs w:val="18"/>
                <w:lang w:val="es-ES"/>
              </w:rPr>
              <w:t xml:space="preserve"> dólares estadounidenses) para cubrir los gastos de operación, así como el salario del Promotor y Coordinador de Salud. (Dicho aporte incluye los </w:t>
            </w:r>
            <w:r w:rsidRPr="002901CF">
              <w:rPr>
                <w:rFonts w:ascii="Adobe Caslon Pro" w:hAnsi="Adobe Caslon Pro" w:cs="Arial"/>
                <w:b/>
                <w:sz w:val="18"/>
                <w:szCs w:val="18"/>
                <w:lang w:val="es-ES"/>
              </w:rPr>
              <w:t>$____ DLS (___</w:t>
            </w:r>
            <w:r w:rsidRPr="002901CF">
              <w:rPr>
                <w:rFonts w:ascii="Adobe Caslon Pro" w:hAnsi="Adobe Caslon Pro" w:cs="Arial"/>
                <w:sz w:val="18"/>
                <w:szCs w:val="18"/>
                <w:lang w:val="es-ES"/>
              </w:rPr>
              <w:t xml:space="preserve"> mil/100 dólares estadounidenses) de fondos del año </w:t>
            </w:r>
            <w:r w:rsidRPr="002901CF">
              <w:rPr>
                <w:rFonts w:ascii="Adobe Caslon Pro" w:hAnsi="Adobe Caslon Pro" w:cs="Arial"/>
                <w:b/>
                <w:sz w:val="18"/>
                <w:szCs w:val="18"/>
                <w:lang w:val="es-ES"/>
              </w:rPr>
              <w:t>201__ (</w:t>
            </w:r>
            <w:r w:rsidRPr="002901CF">
              <w:rPr>
                <w:rFonts w:ascii="Adobe Caslon Pro" w:hAnsi="Adobe Caslon Pro" w:cs="Arial"/>
                <w:sz w:val="18"/>
                <w:szCs w:val="18"/>
                <w:lang w:val="es-ES"/>
              </w:rPr>
              <w:t xml:space="preserve">anterior inmediato) y los </w:t>
            </w:r>
            <w:r w:rsidRPr="002901CF">
              <w:rPr>
                <w:rFonts w:ascii="Adobe Caslon Pro" w:hAnsi="Adobe Caslon Pro" w:cs="Arial"/>
                <w:b/>
                <w:sz w:val="18"/>
                <w:szCs w:val="18"/>
                <w:lang w:val="es-ES"/>
              </w:rPr>
              <w:t>$___ DLS (___</w:t>
            </w:r>
            <w:r w:rsidRPr="002901CF">
              <w:rPr>
                <w:rFonts w:ascii="Adobe Caslon Pro" w:hAnsi="Adobe Caslon Pro" w:cs="Arial"/>
                <w:sz w:val="18"/>
                <w:szCs w:val="18"/>
                <w:lang w:val="es-ES"/>
              </w:rPr>
              <w:t xml:space="preserve"> mil __/100 dólares estadounidenses) del año </w:t>
            </w:r>
            <w:r w:rsidRPr="002901CF">
              <w:rPr>
                <w:rFonts w:ascii="Adobe Caslon Pro" w:hAnsi="Adobe Caslon Pro" w:cs="Arial"/>
                <w:b/>
                <w:sz w:val="18"/>
                <w:szCs w:val="18"/>
                <w:lang w:val="es-ES"/>
              </w:rPr>
              <w:t>201__</w:t>
            </w:r>
            <w:r w:rsidRPr="002901CF">
              <w:rPr>
                <w:rFonts w:ascii="Adobe Caslon Pro" w:hAnsi="Adobe Caslon Pro" w:cs="Arial"/>
                <w:sz w:val="18"/>
                <w:szCs w:val="18"/>
                <w:lang w:val="es-ES"/>
              </w:rPr>
              <w:t xml:space="preserve"> (actual). </w:t>
            </w:r>
            <w:r w:rsidRPr="002901CF">
              <w:rPr>
                <w:rFonts w:ascii="Adobe Caslon Pro" w:hAnsi="Adobe Caslon Pro" w:cs="Arial"/>
                <w:b/>
                <w:sz w:val="18"/>
                <w:szCs w:val="18"/>
                <w:lang w:val="es-ES"/>
              </w:rPr>
              <w:t xml:space="preserve">(Revisar si aplica cuando exista un remanente del año anterior o una devolución de la agencia anterior y establecer que en caso de terminación del Memorándum se devolverá la cantidad sobrante al </w:t>
            </w:r>
            <w:r w:rsidR="005D1651" w:rsidRPr="002901CF">
              <w:rPr>
                <w:rFonts w:ascii="Adobe Caslon Pro" w:hAnsi="Adobe Caslon Pro" w:cs="Arial"/>
                <w:b/>
                <w:sz w:val="18"/>
                <w:szCs w:val="18"/>
                <w:lang w:val="es-ES"/>
              </w:rPr>
              <w:t>consulado</w:t>
            </w:r>
            <w:r w:rsidRPr="002901CF">
              <w:rPr>
                <w:rFonts w:ascii="Adobe Caslon Pro" w:hAnsi="Adobe Caslon Pro" w:cs="Arial"/>
                <w:b/>
                <w:sz w:val="18"/>
                <w:szCs w:val="18"/>
                <w:lang w:val="es-ES"/>
              </w:rPr>
              <w:t>).</w:t>
            </w:r>
            <w:r w:rsidRPr="002901CF">
              <w:rPr>
                <w:rFonts w:ascii="Adobe Caslon Pro" w:hAnsi="Adobe Caslon Pro" w:cs="Arial"/>
                <w:sz w:val="18"/>
                <w:szCs w:val="18"/>
                <w:lang w:val="es-ES"/>
              </w:rPr>
              <w:t xml:space="preserve"> Dicha compensación podrá ser también utilizada para cubrir gastos por concepto de: </w:t>
            </w:r>
            <w:r w:rsidRPr="002901CF">
              <w:rPr>
                <w:rFonts w:ascii="Adobe Caslon Pro" w:hAnsi="Adobe Caslon Pro" w:cs="Arial"/>
                <w:b/>
                <w:sz w:val="18"/>
                <w:szCs w:val="18"/>
                <w:lang w:val="es-ES"/>
              </w:rPr>
              <w:t>(Por ejemplo: materiales educativos, vacunas, exámenes de detección, ferias de salud, equipo médico, equipo de cómputo para uso exclusivo de la VDS, materiales promocionales, asistencia a consulados móviles, talleres, eventos de la Semana Binacional de Salud, otros, especificar.)</w:t>
            </w:r>
          </w:p>
          <w:p w:rsidR="00472609" w:rsidRPr="00C17950" w:rsidRDefault="00472609" w:rsidP="00C17950">
            <w:pPr>
              <w:pStyle w:val="Prrafodelista"/>
              <w:numPr>
                <w:ilvl w:val="0"/>
                <w:numId w:val="12"/>
              </w:numPr>
              <w:tabs>
                <w:tab w:val="clear" w:pos="1070"/>
                <w:tab w:val="num" w:pos="1273"/>
                <w:tab w:val="num" w:pos="1418"/>
              </w:tabs>
              <w:ind w:left="1273" w:right="176" w:hanging="283"/>
              <w:contextualSpacing/>
              <w:jc w:val="both"/>
              <w:rPr>
                <w:rFonts w:ascii="Adobe Caslon Pro" w:hAnsi="Adobe Caslon Pro" w:cs="Arial"/>
                <w:b/>
                <w:sz w:val="18"/>
                <w:szCs w:val="18"/>
                <w:u w:val="single"/>
                <w:lang w:val="es-ES"/>
              </w:rPr>
            </w:pPr>
            <w:r w:rsidRPr="002901CF">
              <w:rPr>
                <w:rFonts w:ascii="Adobe Caslon Pro" w:hAnsi="Adobe Caslon Pro" w:cs="Arial"/>
                <w:b/>
                <w:sz w:val="18"/>
                <w:szCs w:val="18"/>
                <w:lang w:val="es-ES"/>
              </w:rPr>
              <w:t>(</w:t>
            </w:r>
            <w:r w:rsidRPr="00C17950">
              <w:rPr>
                <w:rFonts w:ascii="Adobe Caslon Pro" w:hAnsi="Adobe Caslon Pro" w:cs="Arial"/>
                <w:b/>
                <w:sz w:val="18"/>
                <w:szCs w:val="18"/>
                <w:u w:val="single"/>
                <w:lang w:val="es-ES"/>
              </w:rPr>
              <w:t>Nombre de la Agencia) se obliga a administrar la cantidad anteriormente descrita y a utilizar los recursos asignados única y exclusivamente para la ejecución del Programa.</w:t>
            </w:r>
          </w:p>
          <w:p w:rsidR="00472609" w:rsidRPr="00C17950" w:rsidRDefault="00472609" w:rsidP="00C17950">
            <w:pPr>
              <w:pStyle w:val="Prrafodelista"/>
              <w:numPr>
                <w:ilvl w:val="0"/>
                <w:numId w:val="12"/>
              </w:numPr>
              <w:tabs>
                <w:tab w:val="clear" w:pos="1070"/>
                <w:tab w:val="num" w:pos="1273"/>
                <w:tab w:val="num" w:pos="1418"/>
              </w:tabs>
              <w:ind w:left="1273" w:right="176" w:hanging="283"/>
              <w:contextualSpacing/>
              <w:jc w:val="both"/>
              <w:rPr>
                <w:rFonts w:ascii="Adobe Caslon Pro" w:hAnsi="Adobe Caslon Pro" w:cs="Arial"/>
                <w:b/>
                <w:sz w:val="18"/>
                <w:szCs w:val="18"/>
                <w:u w:val="single"/>
                <w:lang w:val="es-ES"/>
              </w:rPr>
            </w:pPr>
            <w:r w:rsidRPr="00C17950">
              <w:rPr>
                <w:rFonts w:ascii="Adobe Caslon Pro" w:hAnsi="Adobe Caslon Pro" w:cs="Arial"/>
                <w:b/>
                <w:sz w:val="18"/>
                <w:szCs w:val="18"/>
                <w:u w:val="single"/>
                <w:lang w:val="es-ES"/>
              </w:rPr>
              <w:t xml:space="preserve">(Nombre de la Agencia) entregará al Consulado un presupuesto detallado sobre el </w:t>
            </w:r>
            <w:r w:rsidR="00BD14FD" w:rsidRPr="00C17950">
              <w:rPr>
                <w:rFonts w:ascii="Adobe Caslon Pro" w:hAnsi="Adobe Caslon Pro" w:cs="Arial"/>
                <w:b/>
                <w:sz w:val="18"/>
                <w:szCs w:val="18"/>
                <w:u w:val="single"/>
                <w:lang w:val="es-ES"/>
              </w:rPr>
              <w:t xml:space="preserve">uso de los recursos designados </w:t>
            </w:r>
            <w:r w:rsidRPr="00C17950">
              <w:rPr>
                <w:rFonts w:ascii="Adobe Caslon Pro" w:hAnsi="Adobe Caslon Pro" w:cs="Arial"/>
                <w:b/>
                <w:sz w:val="18"/>
                <w:szCs w:val="18"/>
                <w:u w:val="single"/>
                <w:lang w:val="es-ES"/>
              </w:rPr>
              <w:t>y será parte integral del prese</w:t>
            </w:r>
            <w:r w:rsidR="00BD14FD" w:rsidRPr="00C17950">
              <w:rPr>
                <w:rFonts w:ascii="Adobe Caslon Pro" w:hAnsi="Adobe Caslon Pro" w:cs="Arial"/>
                <w:b/>
                <w:sz w:val="18"/>
                <w:szCs w:val="18"/>
                <w:u w:val="single"/>
                <w:lang w:val="es-ES"/>
              </w:rPr>
              <w:t>nte Memorándum de Entendimiento</w:t>
            </w:r>
            <w:r w:rsidRPr="00C17950">
              <w:rPr>
                <w:rFonts w:ascii="Adobe Caslon Pro" w:hAnsi="Adobe Caslon Pro" w:cs="Arial"/>
                <w:b/>
                <w:sz w:val="18"/>
                <w:szCs w:val="18"/>
                <w:u w:val="single"/>
                <w:lang w:val="es-ES"/>
              </w:rPr>
              <w:t xml:space="preserve"> como Anexo A.</w:t>
            </w:r>
          </w:p>
          <w:p w:rsidR="00472609" w:rsidRPr="00C17950" w:rsidRDefault="00472609" w:rsidP="00C17950">
            <w:pPr>
              <w:pStyle w:val="Prrafodelista"/>
              <w:numPr>
                <w:ilvl w:val="0"/>
                <w:numId w:val="12"/>
              </w:numPr>
              <w:tabs>
                <w:tab w:val="clear" w:pos="1070"/>
                <w:tab w:val="num" w:pos="1273"/>
                <w:tab w:val="num" w:pos="1418"/>
              </w:tabs>
              <w:ind w:left="1273" w:right="176" w:hanging="283"/>
              <w:contextualSpacing/>
              <w:jc w:val="both"/>
              <w:rPr>
                <w:rFonts w:ascii="Adobe Caslon Pro" w:hAnsi="Adobe Caslon Pro" w:cs="Arial"/>
                <w:b/>
                <w:sz w:val="18"/>
                <w:szCs w:val="18"/>
                <w:u w:val="single"/>
                <w:lang w:val="es-ES"/>
              </w:rPr>
            </w:pPr>
            <w:r w:rsidRPr="00C17950">
              <w:rPr>
                <w:rFonts w:ascii="Adobe Caslon Pro" w:hAnsi="Adobe Caslon Pro" w:cs="Arial"/>
                <w:b/>
                <w:sz w:val="18"/>
                <w:szCs w:val="18"/>
                <w:u w:val="single"/>
                <w:lang w:val="es-ES"/>
              </w:rPr>
              <w:t>(Nombre de la Agencia) entregará al Consulado un reporte detallado sobre el uso de los recursos asignados.</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1D3FC3">
            <w:pPr>
              <w:tabs>
                <w:tab w:val="left" w:pos="1418"/>
              </w:tabs>
              <w:ind w:left="567" w:hanging="428"/>
              <w:jc w:val="both"/>
              <w:rPr>
                <w:rFonts w:ascii="Adobe Caslon Pro" w:hAnsi="Adobe Caslon Pro" w:cs="Arial"/>
                <w:b/>
                <w:sz w:val="18"/>
                <w:szCs w:val="18"/>
              </w:rPr>
            </w:pPr>
            <w:r w:rsidRPr="002901CF">
              <w:rPr>
                <w:rFonts w:ascii="Adobe Caslon Pro" w:hAnsi="Adobe Caslon Pro" w:cs="Arial"/>
                <w:b/>
                <w:sz w:val="18"/>
                <w:szCs w:val="18"/>
              </w:rPr>
              <w:t xml:space="preserve">5. </w:t>
            </w:r>
            <w:r w:rsidRPr="002901CF">
              <w:rPr>
                <w:rFonts w:ascii="Adobe Caslon Pro" w:hAnsi="Adobe Caslon Pro" w:cs="Arial"/>
                <w:b/>
                <w:sz w:val="18"/>
                <w:szCs w:val="18"/>
              </w:rPr>
              <w:tab/>
              <w:t xml:space="preserve">ENTRADA EN VIGOR Y </w:t>
            </w:r>
            <w:r w:rsidR="00BD14FD" w:rsidRPr="002901CF">
              <w:rPr>
                <w:rFonts w:ascii="Adobe Caslon Pro" w:hAnsi="Adobe Caslon Pro" w:cs="Arial"/>
                <w:b/>
                <w:sz w:val="18"/>
                <w:szCs w:val="18"/>
              </w:rPr>
              <w:t>TERMINACIÓN</w:t>
            </w:r>
            <w:r w:rsidRPr="002901CF">
              <w:rPr>
                <w:rFonts w:ascii="Adobe Caslon Pro" w:hAnsi="Adobe Caslon Pro" w:cs="Arial"/>
                <w:b/>
                <w:sz w:val="18"/>
                <w:szCs w:val="18"/>
              </w:rPr>
              <w:t xml:space="preserve"> </w:t>
            </w:r>
          </w:p>
          <w:p w:rsidR="00472609" w:rsidRPr="002901CF" w:rsidRDefault="00472609" w:rsidP="00472609">
            <w:pPr>
              <w:ind w:left="9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5.1 </w:t>
            </w:r>
            <w:r w:rsidRPr="002901CF">
              <w:rPr>
                <w:rFonts w:ascii="Adobe Caslon Pro" w:hAnsi="Adobe Caslon Pro" w:cs="Arial"/>
                <w:b/>
                <w:sz w:val="18"/>
                <w:szCs w:val="18"/>
                <w:u w:val="single"/>
              </w:rPr>
              <w:tab/>
              <w:t xml:space="preserve">Entrada en Vigor </w:t>
            </w:r>
          </w:p>
          <w:p w:rsidR="00472609" w:rsidRPr="002901CF" w:rsidRDefault="00472609" w:rsidP="00472609">
            <w:pPr>
              <w:ind w:left="360"/>
              <w:jc w:val="both"/>
              <w:rPr>
                <w:rFonts w:ascii="Adobe Caslon Pro" w:hAnsi="Adobe Caslon Pro" w:cs="Arial"/>
                <w:sz w:val="18"/>
                <w:szCs w:val="18"/>
                <w:u w:val="single"/>
              </w:rPr>
            </w:pPr>
          </w:p>
          <w:p w:rsidR="00472609" w:rsidRPr="002901CF" w:rsidRDefault="00472609" w:rsidP="00C17950">
            <w:pPr>
              <w:ind w:left="360" w:firstLine="772"/>
              <w:jc w:val="both"/>
              <w:rPr>
                <w:rFonts w:ascii="Adobe Caslon Pro" w:hAnsi="Adobe Caslon Pro" w:cs="Arial"/>
                <w:sz w:val="18"/>
                <w:szCs w:val="18"/>
              </w:rPr>
            </w:pPr>
            <w:r w:rsidRPr="002901CF">
              <w:rPr>
                <w:rFonts w:ascii="Adobe Caslon Pro" w:hAnsi="Adobe Caslon Pro" w:cs="Arial"/>
                <w:sz w:val="18"/>
                <w:szCs w:val="18"/>
              </w:rPr>
              <w:t xml:space="preserve">Este Memorándum de Entendimiento entrará en vigor la fecha de su firma. </w:t>
            </w:r>
          </w:p>
          <w:p w:rsidR="00472609" w:rsidRPr="002901CF" w:rsidRDefault="00472609" w:rsidP="00472609">
            <w:pPr>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5.2 </w:t>
            </w:r>
            <w:r w:rsidRPr="002901CF">
              <w:rPr>
                <w:rFonts w:ascii="Adobe Caslon Pro" w:hAnsi="Adobe Caslon Pro" w:cs="Arial"/>
                <w:b/>
                <w:sz w:val="18"/>
                <w:szCs w:val="18"/>
                <w:u w:val="single"/>
              </w:rPr>
              <w:tab/>
              <w:t>Terminación</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C17950">
            <w:pPr>
              <w:pStyle w:val="Textoindependiente"/>
              <w:tabs>
                <w:tab w:val="left" w:pos="851"/>
              </w:tabs>
              <w:spacing w:after="0"/>
              <w:ind w:left="139" w:right="176" w:firstLine="993"/>
              <w:jc w:val="both"/>
              <w:rPr>
                <w:rFonts w:ascii="Adobe Caslon Pro" w:hAnsi="Adobe Caslon Pro" w:cs="Arial"/>
                <w:sz w:val="18"/>
                <w:szCs w:val="18"/>
                <w:lang w:val="es-ES"/>
              </w:rPr>
            </w:pPr>
            <w:r w:rsidRPr="002901CF">
              <w:rPr>
                <w:rFonts w:ascii="Adobe Caslon Pro" w:hAnsi="Adobe Caslon Pro" w:cs="Arial"/>
                <w:sz w:val="18"/>
                <w:szCs w:val="18"/>
                <w:lang w:val="es-ES"/>
              </w:rPr>
              <w:t>El término “Aviso de Terminación” usado en este Memorándum de Entendimiento significará el aviso por escrito entregado por una de las Partes a la otra, notificándole con sesenta (60) días de anticipación su intención de terminar el presente Memorándum de Entendimiento, de conformidad con lo siguiente:</w:t>
            </w:r>
          </w:p>
          <w:p w:rsidR="00472609" w:rsidRPr="002901CF" w:rsidRDefault="00472609" w:rsidP="00472609">
            <w:pPr>
              <w:pStyle w:val="Textoindependiente"/>
              <w:spacing w:after="0"/>
              <w:ind w:left="360"/>
              <w:jc w:val="both"/>
              <w:rPr>
                <w:rFonts w:ascii="Adobe Caslon Pro" w:hAnsi="Adobe Caslon Pro" w:cs="Arial"/>
                <w:sz w:val="18"/>
                <w:szCs w:val="18"/>
                <w:lang w:val="es-ES"/>
              </w:rPr>
            </w:pPr>
          </w:p>
          <w:p w:rsidR="00472609" w:rsidRPr="002901CF" w:rsidRDefault="00472609" w:rsidP="00C17950">
            <w:pPr>
              <w:pStyle w:val="Textoindependiente"/>
              <w:numPr>
                <w:ilvl w:val="0"/>
                <w:numId w:val="13"/>
              </w:numPr>
              <w:tabs>
                <w:tab w:val="clear" w:pos="720"/>
                <w:tab w:val="num" w:pos="1415"/>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Terminación Voluntaria.- Cualquiera de las Partes podrá dar por terminado el presente Memorándum de Entendimiento en cualquier momento, dando aviso por escrito a la otra Parte con sesenta (60) días de anticipación.</w:t>
            </w:r>
          </w:p>
          <w:p w:rsidR="00472609" w:rsidRPr="002901CF" w:rsidRDefault="00472609" w:rsidP="00C17950">
            <w:pPr>
              <w:pStyle w:val="Textoindependiente"/>
              <w:numPr>
                <w:ilvl w:val="0"/>
                <w:numId w:val="13"/>
              </w:numPr>
              <w:tabs>
                <w:tab w:val="clear" w:pos="720"/>
                <w:tab w:val="num" w:pos="1415"/>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Terminación por</w:t>
            </w:r>
            <w:r w:rsidR="00BD14FD" w:rsidRPr="002901CF">
              <w:rPr>
                <w:rFonts w:ascii="Adobe Caslon Pro" w:hAnsi="Adobe Caslon Pro" w:cs="Arial"/>
                <w:sz w:val="18"/>
                <w:szCs w:val="18"/>
                <w:lang w:val="es-ES"/>
              </w:rPr>
              <w:t xml:space="preserve"> Falta de Acción.- En caso que </w:t>
            </w:r>
            <w:r w:rsidRPr="002901CF">
              <w:rPr>
                <w:rFonts w:ascii="Adobe Caslon Pro" w:hAnsi="Adobe Caslon Pro" w:cs="Arial"/>
                <w:b/>
                <w:sz w:val="18"/>
                <w:szCs w:val="18"/>
                <w:u w:val="single"/>
                <w:lang w:val="es-ES"/>
              </w:rPr>
              <w:t>(Nombre de la Agencia)</w:t>
            </w:r>
            <w:r w:rsidRPr="002901CF">
              <w:rPr>
                <w:rFonts w:ascii="Adobe Caslon Pro" w:hAnsi="Adobe Caslon Pro" w:cs="Arial"/>
                <w:sz w:val="18"/>
                <w:szCs w:val="18"/>
                <w:lang w:val="es-ES"/>
              </w:rPr>
              <w:t xml:space="preserve"> no cumpliera con sus obligaciones o si los objetivos del Programa no fueran alcanzados, cualquiera de las Partes podrá terminar el presente Memorándum de Entendimiento, dando aviso por escrito a la otra Parte con sesenta (60) días de anticipación.</w:t>
            </w:r>
          </w:p>
          <w:p w:rsidR="00472609" w:rsidRPr="002901CF" w:rsidRDefault="00472609" w:rsidP="00C17950">
            <w:pPr>
              <w:pStyle w:val="Textoindependiente"/>
              <w:numPr>
                <w:ilvl w:val="0"/>
                <w:numId w:val="13"/>
              </w:numPr>
              <w:tabs>
                <w:tab w:val="clear" w:pos="720"/>
                <w:tab w:val="num" w:pos="1415"/>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Terminación por Suspensión o Terminación de las Licencias o Certificados. En caso que </w:t>
            </w:r>
            <w:r w:rsidRPr="002901CF">
              <w:rPr>
                <w:rFonts w:ascii="Adobe Caslon Pro" w:hAnsi="Adobe Caslon Pro" w:cs="Arial"/>
                <w:b/>
                <w:sz w:val="18"/>
                <w:szCs w:val="18"/>
                <w:u w:val="single"/>
                <w:lang w:val="es-ES"/>
              </w:rPr>
              <w:t>(Nombre de la Agencia)</w:t>
            </w:r>
            <w:r w:rsidRPr="002901CF">
              <w:rPr>
                <w:rFonts w:ascii="Adobe Caslon Pro" w:hAnsi="Adobe Caslon Pro" w:cs="Arial"/>
                <w:sz w:val="18"/>
                <w:szCs w:val="18"/>
                <w:lang w:val="es-ES"/>
              </w:rPr>
              <w:t xml:space="preserve"> suspendiera, terminara, escalonara, no renovara o restringiera sus licencias o certificado</w:t>
            </w:r>
            <w:r w:rsidR="00BD14FD" w:rsidRPr="002901CF">
              <w:rPr>
                <w:rFonts w:ascii="Adobe Caslon Pro" w:hAnsi="Adobe Caslon Pro" w:cs="Arial"/>
                <w:sz w:val="18"/>
                <w:szCs w:val="18"/>
                <w:lang w:val="es-ES"/>
              </w:rPr>
              <w:t xml:space="preserve"> </w:t>
            </w:r>
            <w:r w:rsidRPr="002901CF">
              <w:rPr>
                <w:rFonts w:ascii="Adobe Caslon Pro" w:hAnsi="Adobe Caslon Pro" w:cs="Arial"/>
                <w:sz w:val="18"/>
                <w:szCs w:val="18"/>
                <w:lang w:val="es-ES"/>
              </w:rPr>
              <w:t>su otros documentos, ello será causa de terminación inmediata del presente Memorándum de Entendimiento.</w:t>
            </w:r>
          </w:p>
          <w:p w:rsidR="00472609" w:rsidRDefault="00472609" w:rsidP="00472609">
            <w:pPr>
              <w:pStyle w:val="Prrafodelista"/>
              <w:rPr>
                <w:rFonts w:ascii="Adobe Caslon Pro" w:hAnsi="Adobe Caslon Pro" w:cs="Arial"/>
                <w:sz w:val="18"/>
                <w:szCs w:val="18"/>
                <w:lang w:val="es-ES"/>
              </w:rPr>
            </w:pPr>
          </w:p>
          <w:p w:rsidR="00C17950" w:rsidRPr="002901CF" w:rsidRDefault="00C17950" w:rsidP="00472609">
            <w:pPr>
              <w:pStyle w:val="Prrafodelista"/>
              <w:rPr>
                <w:rFonts w:ascii="Adobe Caslon Pro" w:hAnsi="Adobe Caslon Pro" w:cs="Arial"/>
                <w:sz w:val="18"/>
                <w:szCs w:val="18"/>
                <w:lang w:val="es-ES"/>
              </w:rPr>
            </w:pPr>
          </w:p>
          <w:p w:rsidR="00472609" w:rsidRPr="002901CF" w:rsidRDefault="00472609" w:rsidP="00C17950">
            <w:pPr>
              <w:pStyle w:val="Textoindependiente"/>
              <w:numPr>
                <w:ilvl w:val="0"/>
                <w:numId w:val="13"/>
              </w:numPr>
              <w:tabs>
                <w:tab w:val="clear" w:pos="720"/>
                <w:tab w:val="num" w:pos="1418"/>
              </w:tabs>
              <w:spacing w:after="0"/>
              <w:ind w:left="1418" w:right="176" w:hanging="567"/>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Para el caso de que, por cualquiera de las causas antes señaladas, se diera por terminado anticipadamente el presente Memorándum de Entendimiento, </w:t>
            </w:r>
            <w:r w:rsidRPr="00C17950">
              <w:rPr>
                <w:rFonts w:ascii="Adobe Caslon Pro" w:hAnsi="Adobe Caslon Pro" w:cs="Arial"/>
                <w:sz w:val="18"/>
                <w:szCs w:val="18"/>
                <w:lang w:val="es-ES"/>
              </w:rPr>
              <w:t>(Nombre de la Agencia)</w:t>
            </w:r>
            <w:r w:rsidRPr="002901CF">
              <w:rPr>
                <w:rFonts w:ascii="Adobe Caslon Pro" w:hAnsi="Adobe Caslon Pro" w:cs="Arial"/>
                <w:sz w:val="18"/>
                <w:szCs w:val="18"/>
                <w:lang w:val="es-ES"/>
              </w:rPr>
              <w:t xml:space="preserve"> se obliga a reintegrar al Consulado los fondos recibidos y no utilizados.</w:t>
            </w:r>
          </w:p>
          <w:p w:rsidR="00472609" w:rsidRPr="002901CF" w:rsidRDefault="00472609" w:rsidP="00472609">
            <w:pPr>
              <w:pStyle w:val="Prrafodelista"/>
              <w:rPr>
                <w:rFonts w:ascii="Adobe Caslon Pro" w:hAnsi="Adobe Caslon Pro" w:cs="Arial"/>
                <w:sz w:val="18"/>
                <w:szCs w:val="18"/>
                <w:lang w:val="es-ES"/>
              </w:rPr>
            </w:pPr>
          </w:p>
          <w:p w:rsidR="00472609" w:rsidRPr="002901CF" w:rsidRDefault="00472609" w:rsidP="001D3FC3">
            <w:pPr>
              <w:pStyle w:val="Textoindependiente"/>
              <w:spacing w:after="0"/>
              <w:ind w:left="139" w:right="176" w:firstLine="1276"/>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Cualquier y todas las disposiciones contenidas en este Memorándum de Entendimiento no expresamente modificadas por la presente disposición, permanecerán en pleno vigor y en efecto. </w:t>
            </w:r>
          </w:p>
          <w:p w:rsidR="00472609" w:rsidRPr="002901CF" w:rsidRDefault="00472609" w:rsidP="005561D8">
            <w:pPr>
              <w:tabs>
                <w:tab w:val="left" w:pos="450"/>
              </w:tabs>
              <w:jc w:val="both"/>
              <w:rPr>
                <w:rFonts w:ascii="Adobe Caslon Pro" w:hAnsi="Adobe Caslon Pro" w:cs="Arial"/>
                <w:sz w:val="18"/>
                <w:szCs w:val="18"/>
              </w:rPr>
            </w:pPr>
          </w:p>
          <w:p w:rsidR="00472609" w:rsidRPr="002901CF" w:rsidRDefault="00472609" w:rsidP="001D3FC3">
            <w:pPr>
              <w:tabs>
                <w:tab w:val="left" w:pos="1418"/>
              </w:tabs>
              <w:ind w:left="567" w:hanging="428"/>
              <w:jc w:val="both"/>
              <w:rPr>
                <w:rFonts w:ascii="Adobe Caslon Pro" w:hAnsi="Adobe Caslon Pro" w:cs="Arial"/>
                <w:b/>
                <w:sz w:val="18"/>
                <w:szCs w:val="18"/>
              </w:rPr>
            </w:pPr>
            <w:r w:rsidRPr="002901CF">
              <w:rPr>
                <w:rFonts w:ascii="Adobe Caslon Pro" w:hAnsi="Adobe Caslon Pro" w:cs="Arial"/>
                <w:b/>
                <w:sz w:val="18"/>
                <w:szCs w:val="18"/>
              </w:rPr>
              <w:t xml:space="preserve">6.  </w:t>
            </w:r>
            <w:r w:rsidRPr="002901CF">
              <w:rPr>
                <w:rFonts w:ascii="Adobe Caslon Pro" w:hAnsi="Adobe Caslon Pro" w:cs="Arial"/>
                <w:b/>
                <w:sz w:val="18"/>
                <w:szCs w:val="18"/>
              </w:rPr>
              <w:tab/>
              <w:t>ENMIENDAS</w:t>
            </w:r>
          </w:p>
          <w:p w:rsidR="00472609" w:rsidRPr="002901CF" w:rsidRDefault="00472609" w:rsidP="00472609">
            <w:pPr>
              <w:jc w:val="both"/>
              <w:rPr>
                <w:rFonts w:ascii="Adobe Caslon Pro" w:hAnsi="Adobe Caslon Pro" w:cs="Arial"/>
                <w:sz w:val="18"/>
                <w:szCs w:val="18"/>
              </w:rPr>
            </w:pPr>
          </w:p>
          <w:p w:rsidR="00472609" w:rsidRPr="001D3FC3" w:rsidRDefault="00472609" w:rsidP="001D3FC3">
            <w:pPr>
              <w:pStyle w:val="Textoindependiente"/>
              <w:spacing w:after="0"/>
              <w:ind w:left="139" w:right="176" w:firstLine="1276"/>
              <w:jc w:val="both"/>
              <w:rPr>
                <w:rFonts w:ascii="Adobe Caslon Pro" w:hAnsi="Adobe Caslon Pro" w:cs="Arial"/>
                <w:sz w:val="18"/>
                <w:szCs w:val="18"/>
                <w:lang w:val="es-ES"/>
              </w:rPr>
            </w:pPr>
            <w:r w:rsidRPr="001D3FC3">
              <w:rPr>
                <w:rFonts w:ascii="Adobe Caslon Pro" w:hAnsi="Adobe Caslon Pro" w:cs="Arial"/>
                <w:sz w:val="18"/>
                <w:szCs w:val="18"/>
                <w:lang w:val="es-ES"/>
              </w:rPr>
              <w:t>Cualquier modificación a los términos de este Memorándum de Entendimiento debe ser acordada por las Partes, especificando la fecha de su entrada en vigor y constar por escrito.</w:t>
            </w:r>
          </w:p>
          <w:p w:rsidR="00472609" w:rsidRPr="002901CF" w:rsidRDefault="00472609" w:rsidP="00472609">
            <w:pPr>
              <w:jc w:val="both"/>
              <w:rPr>
                <w:rFonts w:ascii="Adobe Caslon Pro" w:hAnsi="Adobe Caslon Pro" w:cs="Arial"/>
                <w:sz w:val="18"/>
                <w:szCs w:val="18"/>
              </w:rPr>
            </w:pPr>
            <w:r w:rsidRPr="002901CF">
              <w:rPr>
                <w:rFonts w:ascii="Adobe Caslon Pro" w:hAnsi="Adobe Caslon Pro" w:cs="Arial"/>
                <w:sz w:val="18"/>
                <w:szCs w:val="18"/>
              </w:rPr>
              <w:t xml:space="preserve"> </w:t>
            </w:r>
          </w:p>
          <w:p w:rsidR="00472609" w:rsidRPr="002901CF" w:rsidRDefault="00472609" w:rsidP="00472609">
            <w:pPr>
              <w:jc w:val="both"/>
              <w:rPr>
                <w:rFonts w:ascii="Adobe Caslon Pro" w:hAnsi="Adobe Caslon Pro" w:cs="Arial"/>
                <w:sz w:val="18"/>
                <w:szCs w:val="18"/>
              </w:rPr>
            </w:pPr>
          </w:p>
          <w:p w:rsidR="00472609" w:rsidRPr="002901CF" w:rsidRDefault="00472609" w:rsidP="001D3FC3">
            <w:pPr>
              <w:ind w:left="567" w:hanging="428"/>
              <w:jc w:val="both"/>
              <w:rPr>
                <w:rFonts w:ascii="Adobe Caslon Pro" w:hAnsi="Adobe Caslon Pro" w:cs="Arial"/>
                <w:b/>
                <w:sz w:val="18"/>
                <w:szCs w:val="18"/>
              </w:rPr>
            </w:pPr>
            <w:r w:rsidRPr="002901CF">
              <w:rPr>
                <w:rFonts w:ascii="Adobe Caslon Pro" w:hAnsi="Adobe Caslon Pro" w:cs="Arial"/>
                <w:b/>
                <w:sz w:val="18"/>
                <w:szCs w:val="18"/>
              </w:rPr>
              <w:t xml:space="preserve">7. </w:t>
            </w:r>
            <w:r w:rsidRPr="002901CF">
              <w:rPr>
                <w:rFonts w:ascii="Adobe Caslon Pro" w:hAnsi="Adobe Caslon Pro" w:cs="Arial"/>
                <w:b/>
                <w:sz w:val="18"/>
                <w:szCs w:val="18"/>
              </w:rPr>
              <w:tab/>
              <w:t xml:space="preserve">RESPONSABILIDAD Y PERMISOS </w:t>
            </w:r>
          </w:p>
          <w:p w:rsidR="00472609" w:rsidRPr="002901CF" w:rsidRDefault="00472609" w:rsidP="00472609">
            <w:pPr>
              <w:pStyle w:val="NormalWeb"/>
              <w:spacing w:before="0" w:beforeAutospacing="0" w:after="0" w:afterAutospacing="0"/>
              <w:jc w:val="both"/>
              <w:rPr>
                <w:rFonts w:ascii="Adobe Caslon Pro" w:eastAsia="Times New Roman" w:hAnsi="Adobe Caslon Pro" w:cs="Arial"/>
                <w:sz w:val="18"/>
                <w:szCs w:val="18"/>
                <w:lang w:val="es-ES"/>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7.1 Permisos y Licencias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1D3FC3">
            <w:pPr>
              <w:pStyle w:val="Prrafodelista"/>
              <w:numPr>
                <w:ilvl w:val="0"/>
                <w:numId w:val="23"/>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b/>
                <w:sz w:val="18"/>
                <w:szCs w:val="18"/>
                <w:u w:val="single"/>
                <w:lang w:val="es-ES"/>
              </w:rPr>
              <w:t>(Nombre de la Agencia)</w:t>
            </w:r>
            <w:r w:rsidRPr="002901CF">
              <w:rPr>
                <w:rFonts w:ascii="Adobe Caslon Pro" w:hAnsi="Adobe Caslon Pro" w:cs="Arial"/>
                <w:sz w:val="18"/>
                <w:szCs w:val="18"/>
                <w:lang w:val="es-ES"/>
              </w:rPr>
              <w:t xml:space="preserve"> comprueba tener todos los permisos, licencias, certificados u otros documentos requeridos por el Estado de _</w:t>
            </w:r>
            <w:r w:rsidRPr="002901CF">
              <w:rPr>
                <w:rFonts w:ascii="Adobe Caslon Pro" w:hAnsi="Adobe Caslon Pro" w:cs="Arial"/>
                <w:b/>
                <w:sz w:val="18"/>
                <w:szCs w:val="18"/>
                <w:lang w:val="es-ES"/>
              </w:rPr>
              <w:t>_____________</w:t>
            </w:r>
            <w:r w:rsidRPr="002901CF">
              <w:rPr>
                <w:rFonts w:ascii="Adobe Caslon Pro" w:hAnsi="Adobe Caslon Pro" w:cs="Arial"/>
                <w:sz w:val="18"/>
                <w:szCs w:val="18"/>
                <w:lang w:val="es-ES"/>
              </w:rPr>
              <w:t>, u otra entidad gubernamental u órgano regulador, para comprometerse legalmente y desempeñar los servicios a ser proveídos por virtud del presente Memorándum de Entendimiento.</w:t>
            </w:r>
          </w:p>
          <w:p w:rsidR="00472609" w:rsidRPr="002901CF" w:rsidRDefault="00472609" w:rsidP="001D3FC3">
            <w:pPr>
              <w:pStyle w:val="Prrafodelista"/>
              <w:numPr>
                <w:ilvl w:val="0"/>
                <w:numId w:val="23"/>
              </w:numPr>
              <w:ind w:left="1418" w:right="176" w:hanging="567"/>
              <w:contextualSpacing/>
              <w:jc w:val="both"/>
              <w:rPr>
                <w:rFonts w:ascii="Adobe Caslon Pro" w:hAnsi="Adobe Caslon Pro" w:cs="Arial"/>
                <w:sz w:val="18"/>
                <w:szCs w:val="18"/>
                <w:lang w:val="es-ES"/>
              </w:rPr>
            </w:pPr>
            <w:r w:rsidRPr="002901CF">
              <w:rPr>
                <w:rFonts w:ascii="Adobe Caslon Pro" w:hAnsi="Adobe Caslon Pro" w:cs="Arial"/>
                <w:b/>
                <w:sz w:val="18"/>
                <w:szCs w:val="18"/>
                <w:u w:val="single"/>
                <w:lang w:val="es-ES"/>
              </w:rPr>
              <w:t>(Nombre de la Agencia)</w:t>
            </w:r>
            <w:r w:rsidRPr="002901CF">
              <w:rPr>
                <w:rFonts w:ascii="Adobe Caslon Pro" w:hAnsi="Adobe Caslon Pro" w:cs="Arial"/>
                <w:sz w:val="18"/>
                <w:szCs w:val="18"/>
                <w:lang w:val="es-ES"/>
              </w:rPr>
              <w:t xml:space="preserve"> además se compromete a notificar inmediatamente al Consulado sobre cualquier suspensión, terminación, caducidad, no renovación y restricciones, de las licencias, certificados u otros documentos, lo cual será motivo para la terminación inmediata de este Memorándum de Entendimiento.</w:t>
            </w:r>
          </w:p>
          <w:p w:rsidR="00472609" w:rsidRPr="002901CF" w:rsidRDefault="00472609" w:rsidP="00472609">
            <w:pPr>
              <w:ind w:left="72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7.2 Indemnización</w:t>
            </w:r>
          </w:p>
          <w:p w:rsidR="00472609" w:rsidRPr="002901CF" w:rsidRDefault="00472609" w:rsidP="00472609">
            <w:pPr>
              <w:jc w:val="both"/>
              <w:rPr>
                <w:rFonts w:ascii="Adobe Caslon Pro" w:hAnsi="Adobe Caslon Pro" w:cs="Arial"/>
                <w:sz w:val="18"/>
                <w:szCs w:val="18"/>
              </w:rPr>
            </w:pPr>
          </w:p>
          <w:p w:rsidR="00472609" w:rsidRPr="007B2189" w:rsidRDefault="00472609" w:rsidP="007B2189">
            <w:pPr>
              <w:pStyle w:val="Textoindependiente"/>
              <w:spacing w:after="0"/>
              <w:ind w:left="139" w:right="176" w:firstLine="1276"/>
              <w:jc w:val="both"/>
              <w:rPr>
                <w:rFonts w:ascii="Adobe Caslon Pro" w:hAnsi="Adobe Caslon Pro" w:cs="Arial"/>
                <w:sz w:val="18"/>
                <w:szCs w:val="18"/>
                <w:lang w:val="es-ES"/>
              </w:rPr>
            </w:pPr>
            <w:r w:rsidRPr="007B2189">
              <w:rPr>
                <w:rFonts w:ascii="Adobe Caslon Pro" w:hAnsi="Adobe Caslon Pro" w:cs="Arial"/>
                <w:sz w:val="18"/>
                <w:szCs w:val="18"/>
                <w:lang w:val="es-ES"/>
              </w:rPr>
              <w:t xml:space="preserve">Cada una de las Partes indemnizará y eximirá de responsabilidad, a sus oficiales, agentes, empleados, sus sucesores y representantes, de y contra cualquier reclamación, pérdida o responsabilidad por daños que resulten por su participación en el Programa, que sea causado por cualquier acto intencional, negligente u omisión de dicha Parte, sus oficiales, agentes, empleados, subcontratistas, o cualquiera que esté empleado directa o indirectamente o por contrato con esta misma.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7.3 </w:t>
            </w:r>
            <w:r w:rsidRPr="002901CF">
              <w:rPr>
                <w:rFonts w:ascii="Adobe Caslon Pro" w:hAnsi="Adobe Caslon Pro" w:cs="Arial"/>
                <w:b/>
                <w:sz w:val="18"/>
                <w:szCs w:val="18"/>
                <w:u w:val="single"/>
              </w:rPr>
              <w:tab/>
              <w:t>Conflicto con la Convención de Viena de Relaciones Consulares (Convención)</w:t>
            </w:r>
          </w:p>
          <w:p w:rsidR="00472609" w:rsidRPr="002901CF" w:rsidRDefault="00472609" w:rsidP="00472609">
            <w:pPr>
              <w:ind w:left="360"/>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 </w:t>
            </w:r>
          </w:p>
          <w:p w:rsidR="00472609" w:rsidRPr="007B2189" w:rsidRDefault="00472609" w:rsidP="007B2189">
            <w:pPr>
              <w:pStyle w:val="Textoindependiente"/>
              <w:spacing w:after="0"/>
              <w:ind w:left="139" w:right="176" w:firstLine="1276"/>
              <w:jc w:val="both"/>
              <w:rPr>
                <w:rFonts w:ascii="Adobe Caslon Pro" w:hAnsi="Adobe Caslon Pro" w:cs="Arial"/>
                <w:sz w:val="18"/>
                <w:szCs w:val="18"/>
                <w:lang w:val="es-ES"/>
              </w:rPr>
            </w:pPr>
            <w:r w:rsidRPr="007B2189">
              <w:rPr>
                <w:rFonts w:ascii="Adobe Caslon Pro" w:hAnsi="Adobe Caslon Pro" w:cs="Arial"/>
                <w:sz w:val="18"/>
                <w:szCs w:val="18"/>
                <w:lang w:val="es-ES"/>
              </w:rPr>
              <w:t>Nada de lo dispuesto en este Memorándum de Entendimiento podrá constituir o será interpretado implícita o explícitamente como renuncia a los derechos, privilegios y/o inmunidades otorgadas al Consulado conforme a la Convención.  En caso de conflicto entre este Memorándum de Entendimiento y los términos de la Convención, serán los términos de la Convención los que regirán cualquier situación de conflicto.</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7.4 </w:t>
            </w:r>
            <w:r w:rsidRPr="002901CF">
              <w:rPr>
                <w:rFonts w:ascii="Adobe Caslon Pro" w:hAnsi="Adobe Caslon Pro" w:cs="Arial"/>
                <w:b/>
                <w:sz w:val="18"/>
                <w:szCs w:val="18"/>
                <w:u w:val="single"/>
              </w:rPr>
              <w:tab/>
              <w:t xml:space="preserve">Uso de la Información </w:t>
            </w:r>
          </w:p>
          <w:p w:rsidR="00472609" w:rsidRPr="002901CF" w:rsidRDefault="00472609" w:rsidP="00472609">
            <w:pPr>
              <w:ind w:firstLine="1418"/>
              <w:jc w:val="both"/>
              <w:rPr>
                <w:rFonts w:ascii="Adobe Caslon Pro" w:hAnsi="Adobe Caslon Pro" w:cs="Arial"/>
                <w:sz w:val="18"/>
                <w:szCs w:val="18"/>
              </w:rPr>
            </w:pPr>
          </w:p>
          <w:p w:rsidR="00472609" w:rsidRPr="007B2189" w:rsidRDefault="00472609" w:rsidP="007B2189">
            <w:pPr>
              <w:pStyle w:val="Textoindependiente"/>
              <w:spacing w:after="0"/>
              <w:ind w:left="139" w:right="176" w:firstLine="1276"/>
              <w:jc w:val="both"/>
              <w:rPr>
                <w:rFonts w:ascii="Adobe Caslon Pro" w:hAnsi="Adobe Caslon Pro" w:cs="Arial"/>
                <w:sz w:val="18"/>
                <w:szCs w:val="18"/>
                <w:lang w:val="es-ES"/>
              </w:rPr>
            </w:pPr>
            <w:r w:rsidRPr="007B2189">
              <w:rPr>
                <w:rFonts w:ascii="Adobe Caslon Pro" w:hAnsi="Adobe Caslon Pro" w:cs="Arial"/>
                <w:sz w:val="18"/>
                <w:szCs w:val="18"/>
                <w:lang w:val="es-ES"/>
              </w:rPr>
              <w:t xml:space="preserve">Las Partes no deberán usar la información obtenida de las actividades de cooperación bajo este Memorándum de Entendimiento (incluyendo, pero no limitada a: informes, estudios, análisis, estadísticas, comunicados de prensa, información privada de los usuarios) para cualquier propósito distinto de los aquí establecidos, sin el permiso expreso por escrito de las Partes. Las Partes mantendrán la confidencialidad de la información provista bajo este Memorándum de Entendimiento. Cualquier violación a esta disposición podrá resultar en responsabilidad civil o penal, y podrá invalidar a discreción de las Partes, todo o parte del Memorándum de Entendimiento. </w:t>
            </w:r>
          </w:p>
          <w:p w:rsidR="00472609" w:rsidRPr="002901CF" w:rsidRDefault="00472609" w:rsidP="00472609">
            <w:pPr>
              <w:ind w:left="360"/>
              <w:jc w:val="both"/>
              <w:rPr>
                <w:rFonts w:ascii="Adobe Caslon Pro" w:hAnsi="Adobe Caslon Pro" w:cs="Arial"/>
                <w:sz w:val="18"/>
                <w:szCs w:val="18"/>
                <w:u w:val="single"/>
              </w:rPr>
            </w:pPr>
          </w:p>
          <w:p w:rsidR="00472609" w:rsidRPr="002901CF" w:rsidRDefault="00472609" w:rsidP="00472609">
            <w:pPr>
              <w:tabs>
                <w:tab w:val="left" w:pos="1134"/>
              </w:tabs>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7.5 </w:t>
            </w:r>
            <w:r w:rsidRPr="002901CF">
              <w:rPr>
                <w:rFonts w:ascii="Adobe Caslon Pro" w:hAnsi="Adobe Caslon Pro" w:cs="Arial"/>
                <w:b/>
                <w:sz w:val="18"/>
                <w:szCs w:val="18"/>
                <w:u w:val="single"/>
              </w:rPr>
              <w:tab/>
              <w:t xml:space="preserve">Seguro de Responsabilidad Profesional </w:t>
            </w:r>
          </w:p>
          <w:p w:rsidR="00472609" w:rsidRPr="002901CF" w:rsidRDefault="00472609" w:rsidP="00472609">
            <w:pPr>
              <w:ind w:left="360"/>
              <w:jc w:val="both"/>
              <w:rPr>
                <w:rFonts w:ascii="Adobe Caslon Pro" w:hAnsi="Adobe Caslon Pro" w:cs="Arial"/>
                <w:sz w:val="18"/>
                <w:szCs w:val="18"/>
              </w:rPr>
            </w:pPr>
          </w:p>
          <w:p w:rsidR="00472609" w:rsidRPr="007B2189" w:rsidRDefault="00472609" w:rsidP="007B2189">
            <w:pPr>
              <w:pStyle w:val="Textoindependiente"/>
              <w:spacing w:after="0"/>
              <w:ind w:left="139" w:right="176" w:firstLine="1276"/>
              <w:jc w:val="both"/>
              <w:rPr>
                <w:rFonts w:ascii="Adobe Caslon Pro" w:hAnsi="Adobe Caslon Pro" w:cs="Arial"/>
                <w:sz w:val="18"/>
                <w:szCs w:val="18"/>
                <w:lang w:val="es-ES"/>
              </w:rPr>
            </w:pPr>
            <w:r w:rsidRPr="007B2189">
              <w:rPr>
                <w:rFonts w:ascii="Adobe Caslon Pro" w:hAnsi="Adobe Caslon Pro" w:cs="Arial"/>
                <w:sz w:val="18"/>
                <w:szCs w:val="18"/>
                <w:lang w:val="es-ES"/>
              </w:rPr>
              <w:t xml:space="preserve">(Nombre de la Agencia) deberá mantener durante la vigencia de este Memorándum de Entendimiento, un seguro de responsabilidad general y un seguro de responsabilidad profesional, con límites de cobertura no menor a $1’000,000 DLS (un millón 00/100 de dólares estadounidenses) por incidente y $3’000,000 DLS (tres millones 00/100 de dólares estadounidenses) en el acumulado anual . (Nombre de la Agencia) entregará al Consulado una copia del certificado emitido por su compañía de seguros, demostrando que dichos seguros han sido emitidos y que están en pleno vigor y efecto. En caso de cancelación, terminación, no renovación, o reducción de tales seguros, se dará aviso por escrito al Consulado con treinta (30) días de antelación.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7.6 </w:t>
            </w:r>
            <w:r w:rsidRPr="002901CF">
              <w:rPr>
                <w:rFonts w:ascii="Adobe Caslon Pro" w:hAnsi="Adobe Caslon Pro" w:cs="Arial"/>
                <w:b/>
                <w:sz w:val="18"/>
                <w:szCs w:val="18"/>
                <w:u w:val="single"/>
              </w:rPr>
              <w:tab/>
              <w:t xml:space="preserve">Seguro de Responsabilidad General </w:t>
            </w:r>
          </w:p>
          <w:p w:rsidR="00472609" w:rsidRPr="002901CF" w:rsidRDefault="00472609" w:rsidP="00472609">
            <w:pPr>
              <w:ind w:left="708" w:firstLine="708"/>
              <w:jc w:val="both"/>
              <w:rPr>
                <w:rFonts w:ascii="Adobe Caslon Pro" w:hAnsi="Adobe Caslon Pro" w:cs="Arial"/>
                <w:b/>
                <w:sz w:val="18"/>
                <w:szCs w:val="18"/>
                <w:u w:val="single"/>
              </w:rPr>
            </w:pPr>
          </w:p>
          <w:p w:rsidR="00472609" w:rsidRPr="002901CF" w:rsidRDefault="00472609" w:rsidP="00472609">
            <w:pPr>
              <w:tabs>
                <w:tab w:val="left" w:pos="360"/>
              </w:tabs>
              <w:ind w:firstLine="1418"/>
              <w:jc w:val="both"/>
              <w:rPr>
                <w:rFonts w:ascii="Adobe Caslon Pro" w:hAnsi="Adobe Caslon Pro" w:cs="Arial"/>
                <w:sz w:val="18"/>
                <w:szCs w:val="18"/>
              </w:rPr>
            </w:pPr>
            <w:r w:rsidRPr="002901CF">
              <w:rPr>
                <w:rFonts w:ascii="Adobe Caslon Pro" w:hAnsi="Adobe Caslon Pro" w:cs="Arial"/>
                <w:sz w:val="18"/>
                <w:szCs w:val="18"/>
              </w:rPr>
              <w:t xml:space="preserve">Durante la vigencia de este Memorándum de Entendimiento, </w:t>
            </w:r>
            <w:r w:rsidRPr="002901CF">
              <w:rPr>
                <w:rFonts w:ascii="Adobe Caslon Pro" w:hAnsi="Adobe Caslon Pro" w:cs="Arial"/>
                <w:b/>
                <w:sz w:val="18"/>
                <w:szCs w:val="18"/>
                <w:u w:val="single"/>
              </w:rPr>
              <w:t>(Nombre de la Agencia)</w:t>
            </w:r>
            <w:r w:rsidRPr="002901CF">
              <w:rPr>
                <w:rFonts w:ascii="Adobe Caslon Pro" w:hAnsi="Adobe Caslon Pro" w:cs="Arial"/>
                <w:sz w:val="18"/>
                <w:szCs w:val="18"/>
              </w:rPr>
              <w:t xml:space="preserve"> mantendrá los siguientes seguros: </w:t>
            </w:r>
          </w:p>
          <w:p w:rsidR="00472609" w:rsidRPr="002901CF" w:rsidRDefault="00472609" w:rsidP="00472609">
            <w:pPr>
              <w:tabs>
                <w:tab w:val="left" w:pos="360"/>
              </w:tabs>
              <w:ind w:left="360"/>
              <w:jc w:val="both"/>
              <w:rPr>
                <w:rFonts w:ascii="Adobe Caslon Pro" w:hAnsi="Adobe Caslon Pro" w:cs="Arial"/>
                <w:sz w:val="18"/>
                <w:szCs w:val="18"/>
              </w:rPr>
            </w:pPr>
          </w:p>
          <w:p w:rsidR="00472609" w:rsidRPr="002901CF" w:rsidRDefault="00472609" w:rsidP="007B2189">
            <w:pPr>
              <w:pStyle w:val="Sangra3detindependiente"/>
              <w:numPr>
                <w:ilvl w:val="0"/>
                <w:numId w:val="24"/>
              </w:numPr>
              <w:spacing w:after="0"/>
              <w:ind w:left="1418" w:right="176" w:hanging="853"/>
              <w:jc w:val="both"/>
              <w:rPr>
                <w:rFonts w:ascii="Adobe Caslon Pro" w:hAnsi="Adobe Caslon Pro" w:cs="Arial"/>
                <w:sz w:val="18"/>
                <w:szCs w:val="18"/>
                <w:lang w:val="es-ES"/>
              </w:rPr>
            </w:pPr>
            <w:r w:rsidRPr="002901CF">
              <w:rPr>
                <w:rFonts w:ascii="Adobe Caslon Pro" w:hAnsi="Adobe Caslon Pro" w:cs="Arial"/>
                <w:sz w:val="18"/>
                <w:szCs w:val="18"/>
                <w:lang w:val="es-ES"/>
              </w:rPr>
              <w:t>Compensación al Trabajador.- Un programa de seguro de compensación al trabajador cuyo importe y formato reúna los requisitos aplicables del Código Laboral del Estado de ______________</w:t>
            </w:r>
            <w:r w:rsidRPr="002901CF">
              <w:rPr>
                <w:rFonts w:ascii="Adobe Caslon Pro" w:hAnsi="Adobe Caslon Pro" w:cs="Arial"/>
                <w:sz w:val="18"/>
                <w:szCs w:val="18"/>
                <w:lang w:val="es-MX"/>
              </w:rPr>
              <w:t xml:space="preserve"> y de la Ley de Compensación al Trabajador</w:t>
            </w:r>
            <w:r w:rsidRPr="002901CF">
              <w:rPr>
                <w:rFonts w:ascii="Adobe Caslon Pro" w:hAnsi="Adobe Caslon Pro" w:cs="Arial"/>
                <w:sz w:val="18"/>
                <w:szCs w:val="18"/>
                <w:lang w:val="es-ES"/>
              </w:rPr>
              <w:t>, las cuales cubren específicamente a todos los empleados que ofrecen sus servicios y a todos los riesgos que enfrentan dichas personas bajo este Memorándum de Entendimiento. Se debe incluir el seguro de responsabilidad del empleador con límite de cobertura no menor a $1’000,000 DLS (un millón 00/100 de dólares estadounidenses).</w:t>
            </w:r>
          </w:p>
          <w:p w:rsidR="00472609" w:rsidRPr="002901CF" w:rsidRDefault="00472609" w:rsidP="007B2189">
            <w:pPr>
              <w:pStyle w:val="Sangra3detindependiente"/>
              <w:numPr>
                <w:ilvl w:val="0"/>
                <w:numId w:val="24"/>
              </w:numPr>
              <w:spacing w:after="0"/>
              <w:ind w:left="1418" w:right="176" w:hanging="853"/>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Responsabilidad por Daños a Terceros.- Dicho seguro deberá ser el principal y no contribuirá a cualquier otro seguro mantenido por </w:t>
            </w:r>
            <w:r w:rsidRPr="007B2189">
              <w:rPr>
                <w:rFonts w:ascii="Adobe Caslon Pro" w:hAnsi="Adobe Caslon Pro" w:cs="Arial"/>
                <w:sz w:val="18"/>
                <w:szCs w:val="18"/>
                <w:lang w:val="es-ES"/>
              </w:rPr>
              <w:t>(Nombre de la Agencia),</w:t>
            </w:r>
            <w:r w:rsidRPr="002901CF">
              <w:rPr>
                <w:rFonts w:ascii="Adobe Caslon Pro" w:hAnsi="Adobe Caslon Pro" w:cs="Arial"/>
                <w:sz w:val="18"/>
                <w:szCs w:val="18"/>
                <w:lang w:val="es-ES"/>
              </w:rPr>
              <w:t xml:space="preserve"> e incluirá, pero no se limitará a:</w:t>
            </w:r>
          </w:p>
          <w:p w:rsidR="002901CF" w:rsidRPr="002901CF" w:rsidRDefault="002901CF" w:rsidP="002901CF">
            <w:pPr>
              <w:pStyle w:val="Sangra3detindependiente"/>
              <w:numPr>
                <w:ilvl w:val="0"/>
                <w:numId w:val="24"/>
              </w:numPr>
              <w:spacing w:after="0"/>
              <w:ind w:left="1418" w:hanging="567"/>
              <w:jc w:val="both"/>
              <w:rPr>
                <w:rFonts w:ascii="Adobe Caslon Pro" w:hAnsi="Adobe Caslon Pro" w:cs="Arial"/>
                <w:sz w:val="18"/>
                <w:szCs w:val="18"/>
                <w:lang w:val="es-ES"/>
              </w:rPr>
            </w:pPr>
          </w:p>
          <w:p w:rsidR="00472609" w:rsidRPr="002901CF" w:rsidRDefault="00472609" w:rsidP="007B2189">
            <w:pPr>
              <w:numPr>
                <w:ilvl w:val="1"/>
                <w:numId w:val="12"/>
              </w:numPr>
              <w:tabs>
                <w:tab w:val="clear" w:pos="2029"/>
                <w:tab w:val="num" w:pos="1985"/>
              </w:tabs>
              <w:ind w:left="1985" w:right="176" w:hanging="567"/>
              <w:jc w:val="both"/>
              <w:rPr>
                <w:rFonts w:ascii="Adobe Caslon Pro" w:hAnsi="Adobe Caslon Pro" w:cs="Arial"/>
                <w:sz w:val="18"/>
                <w:szCs w:val="18"/>
              </w:rPr>
            </w:pPr>
            <w:r w:rsidRPr="002901CF">
              <w:rPr>
                <w:rFonts w:ascii="Adobe Caslon Pro" w:hAnsi="Adobe Caslon Pro" w:cs="Arial"/>
                <w:sz w:val="18"/>
                <w:szCs w:val="18"/>
              </w:rPr>
              <w:t>Seguro de Responsabilidad Comercial General con un límite único combinado no menor a $1’000,000 DLS (un millón 00/100 de dólares estadounidenses) por incidente.</w:t>
            </w:r>
          </w:p>
          <w:p w:rsidR="00472609" w:rsidRPr="002901CF" w:rsidRDefault="00472609" w:rsidP="007B2189">
            <w:pPr>
              <w:numPr>
                <w:ilvl w:val="1"/>
                <w:numId w:val="12"/>
              </w:numPr>
              <w:tabs>
                <w:tab w:val="clear" w:pos="2029"/>
                <w:tab w:val="num" w:pos="1985"/>
              </w:tabs>
              <w:ind w:left="1985" w:right="176" w:hanging="567"/>
              <w:jc w:val="both"/>
              <w:rPr>
                <w:rFonts w:ascii="Adobe Caslon Pro" w:hAnsi="Adobe Caslon Pro" w:cs="Arial"/>
                <w:sz w:val="18"/>
                <w:szCs w:val="18"/>
              </w:rPr>
            </w:pPr>
            <w:r w:rsidRPr="002901CF">
              <w:rPr>
                <w:rFonts w:ascii="Adobe Caslon Pro" w:hAnsi="Adobe Caslon Pro" w:cs="Arial"/>
                <w:sz w:val="18"/>
                <w:szCs w:val="18"/>
              </w:rPr>
              <w:t xml:space="preserve">Responsabilidad Comprensiva de Auto, endosado para todos los vehículos en propiedad, con un límite único combinado de al menos $500,000 DLS (quinientos mil 00/100 dólares estadounidenses) por incidente. </w:t>
            </w:r>
          </w:p>
          <w:p w:rsidR="00472609" w:rsidRDefault="00472609" w:rsidP="00472609">
            <w:pPr>
              <w:ind w:left="360"/>
              <w:jc w:val="both"/>
              <w:rPr>
                <w:rFonts w:ascii="Adobe Caslon Pro" w:hAnsi="Adobe Caslon Pro" w:cs="Arial"/>
                <w:sz w:val="18"/>
                <w:szCs w:val="18"/>
                <w:u w:val="single"/>
              </w:rPr>
            </w:pPr>
          </w:p>
          <w:p w:rsidR="007B2189" w:rsidRDefault="007B2189" w:rsidP="00472609">
            <w:pPr>
              <w:ind w:left="360"/>
              <w:jc w:val="both"/>
              <w:rPr>
                <w:rFonts w:ascii="Adobe Caslon Pro" w:hAnsi="Adobe Caslon Pro" w:cs="Arial"/>
                <w:sz w:val="18"/>
                <w:szCs w:val="18"/>
                <w:u w:val="single"/>
              </w:rPr>
            </w:pPr>
          </w:p>
          <w:p w:rsidR="007B2189" w:rsidRDefault="007B2189" w:rsidP="00472609">
            <w:pPr>
              <w:ind w:left="360"/>
              <w:jc w:val="both"/>
              <w:rPr>
                <w:rFonts w:ascii="Adobe Caslon Pro" w:hAnsi="Adobe Caslon Pro" w:cs="Arial"/>
                <w:sz w:val="18"/>
                <w:szCs w:val="18"/>
                <w:u w:val="single"/>
              </w:rPr>
            </w:pPr>
          </w:p>
          <w:p w:rsidR="007B2189" w:rsidRDefault="007B2189" w:rsidP="00472609">
            <w:pPr>
              <w:ind w:left="360"/>
              <w:jc w:val="both"/>
              <w:rPr>
                <w:rFonts w:ascii="Adobe Caslon Pro" w:hAnsi="Adobe Caslon Pro" w:cs="Arial"/>
                <w:sz w:val="18"/>
                <w:szCs w:val="18"/>
                <w:u w:val="single"/>
              </w:rPr>
            </w:pPr>
          </w:p>
          <w:p w:rsidR="007B2189" w:rsidRPr="002901CF" w:rsidRDefault="007B2189" w:rsidP="00472609">
            <w:pPr>
              <w:ind w:left="360"/>
              <w:jc w:val="both"/>
              <w:rPr>
                <w:rFonts w:ascii="Adobe Caslon Pro" w:hAnsi="Adobe Caslon Pro" w:cs="Arial"/>
                <w:sz w:val="18"/>
                <w:szCs w:val="18"/>
                <w:u w:val="single"/>
              </w:rPr>
            </w:pPr>
          </w:p>
          <w:p w:rsidR="00472609" w:rsidRPr="002901CF" w:rsidRDefault="00472609" w:rsidP="007B2189">
            <w:pPr>
              <w:ind w:left="139" w:right="176" w:firstLine="1418"/>
              <w:jc w:val="both"/>
              <w:rPr>
                <w:rFonts w:ascii="Adobe Caslon Pro" w:hAnsi="Adobe Caslon Pro" w:cs="Arial"/>
                <w:sz w:val="18"/>
                <w:szCs w:val="18"/>
                <w:u w:val="single"/>
              </w:rPr>
            </w:pPr>
            <w:r w:rsidRPr="002901CF">
              <w:rPr>
                <w:rFonts w:ascii="Adobe Caslon Pro" w:hAnsi="Adobe Caslon Pro" w:cs="Arial"/>
                <w:b/>
                <w:sz w:val="18"/>
                <w:szCs w:val="18"/>
                <w:u w:val="single"/>
              </w:rPr>
              <w:t>(Nombre de la Agencia)</w:t>
            </w:r>
            <w:r w:rsidRPr="002901CF">
              <w:rPr>
                <w:rFonts w:ascii="Adobe Caslon Pro" w:hAnsi="Adobe Caslon Pro" w:cs="Arial"/>
                <w:sz w:val="18"/>
                <w:szCs w:val="18"/>
                <w:lang w:val="es-MX"/>
              </w:rPr>
              <w:t xml:space="preserve"> debe otorgar al Consulado, antes o el día de la entrada en vigor de este Memorándum de Entendimiento, evidencia del seguro y copias certificadas de seguros adicionales. Deberá entregarlos en: </w:t>
            </w:r>
            <w:r w:rsidRPr="002901CF">
              <w:rPr>
                <w:rFonts w:ascii="Adobe Caslon Pro" w:hAnsi="Adobe Caslon Pro" w:cs="Arial"/>
                <w:sz w:val="18"/>
                <w:szCs w:val="18"/>
                <w:u w:val="single"/>
                <w:lang w:val="es-MX"/>
              </w:rPr>
              <w:t>(Domicilio completo).</w:t>
            </w:r>
            <w:r w:rsidRPr="002901CF">
              <w:rPr>
                <w:rFonts w:ascii="Adobe Caslon Pro" w:hAnsi="Adobe Caslon Pro" w:cs="Arial"/>
                <w:sz w:val="18"/>
                <w:szCs w:val="18"/>
                <w:lang w:val="es-MX"/>
              </w:rPr>
              <w:t xml:space="preserve"> En caso de cualquier modificación o terminación del seguro principal o de los adicionales, se deberá dar aviso por escrito al Consulado con al menos treinta (30) días de antelación </w:t>
            </w:r>
          </w:p>
          <w:p w:rsidR="00472609" w:rsidRPr="002901CF" w:rsidRDefault="00472609" w:rsidP="00472609">
            <w:pPr>
              <w:jc w:val="both"/>
              <w:rPr>
                <w:rFonts w:ascii="Adobe Caslon Pro" w:hAnsi="Adobe Caslon Pro" w:cs="Arial"/>
                <w:sz w:val="18"/>
                <w:szCs w:val="18"/>
              </w:rPr>
            </w:pPr>
          </w:p>
          <w:p w:rsidR="00472609" w:rsidRPr="002901CF" w:rsidRDefault="00472609" w:rsidP="007B2189">
            <w:pPr>
              <w:ind w:left="567" w:hanging="428"/>
              <w:jc w:val="both"/>
              <w:rPr>
                <w:rFonts w:ascii="Adobe Caslon Pro" w:hAnsi="Adobe Caslon Pro" w:cs="Arial"/>
                <w:b/>
                <w:sz w:val="18"/>
                <w:szCs w:val="18"/>
              </w:rPr>
            </w:pPr>
            <w:r w:rsidRPr="002901CF">
              <w:rPr>
                <w:rFonts w:ascii="Adobe Caslon Pro" w:hAnsi="Adobe Caslon Pro" w:cs="Arial"/>
                <w:b/>
                <w:sz w:val="18"/>
                <w:szCs w:val="18"/>
              </w:rPr>
              <w:t xml:space="preserve">8. </w:t>
            </w:r>
            <w:r w:rsidRPr="002901CF">
              <w:rPr>
                <w:rFonts w:ascii="Adobe Caslon Pro" w:hAnsi="Adobe Caslon Pro" w:cs="Arial"/>
                <w:b/>
                <w:sz w:val="18"/>
                <w:szCs w:val="18"/>
              </w:rPr>
              <w:tab/>
              <w:t xml:space="preserve">MEDIACIÓN, PUBLICIDAD Y PROHIBICIÓN CONTRA CESIONES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8.1 </w:t>
            </w:r>
            <w:r w:rsidRPr="002901CF">
              <w:rPr>
                <w:rFonts w:ascii="Adobe Caslon Pro" w:hAnsi="Adobe Caslon Pro" w:cs="Arial"/>
                <w:b/>
                <w:sz w:val="18"/>
                <w:szCs w:val="18"/>
                <w:u w:val="single"/>
              </w:rPr>
              <w:tab/>
              <w:t>Mediación</w:t>
            </w:r>
          </w:p>
          <w:p w:rsidR="00472609" w:rsidRPr="002901CF" w:rsidRDefault="00472609" w:rsidP="00472609">
            <w:pPr>
              <w:tabs>
                <w:tab w:val="left" w:pos="1418"/>
              </w:tabs>
              <w:jc w:val="both"/>
              <w:rPr>
                <w:rFonts w:ascii="Adobe Caslon Pro" w:hAnsi="Adobe Caslon Pro" w:cs="Arial"/>
                <w:sz w:val="18"/>
                <w:szCs w:val="18"/>
              </w:rPr>
            </w:pPr>
          </w:p>
          <w:p w:rsidR="00472609" w:rsidRPr="002901CF" w:rsidRDefault="00472609" w:rsidP="007B2189">
            <w:pPr>
              <w:pStyle w:val="Prrafodelista"/>
              <w:numPr>
                <w:ilvl w:val="0"/>
                <w:numId w:val="14"/>
              </w:numPr>
              <w:tabs>
                <w:tab w:val="clear" w:pos="720"/>
                <w:tab w:val="num" w:pos="1418"/>
              </w:tabs>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Las Partes acuerdan seguir todos los pasos razonables para servir mejor a los usuarios de bajos ingresos del Consulado. Las Partes se consultarán sobre cualquier asunto de política general relacionado con la capacitación, difusión o asuntos que surjan y que no se han previsto en este momento. </w:t>
            </w:r>
          </w:p>
          <w:p w:rsidR="00472609" w:rsidRPr="002901CF" w:rsidRDefault="00472609" w:rsidP="007B2189">
            <w:pPr>
              <w:pStyle w:val="Prrafodelista"/>
              <w:numPr>
                <w:ilvl w:val="0"/>
                <w:numId w:val="14"/>
              </w:numPr>
              <w:tabs>
                <w:tab w:val="clear" w:pos="720"/>
                <w:tab w:val="num" w:pos="1418"/>
              </w:tabs>
              <w:ind w:left="1418" w:right="176" w:hanging="567"/>
              <w:contextualSpacing/>
              <w:jc w:val="both"/>
              <w:rPr>
                <w:rFonts w:ascii="Adobe Caslon Pro" w:hAnsi="Adobe Caslon Pro" w:cs="Arial"/>
                <w:sz w:val="18"/>
                <w:szCs w:val="18"/>
                <w:lang w:val="es-ES"/>
              </w:rPr>
            </w:pPr>
            <w:r w:rsidRPr="002901CF">
              <w:rPr>
                <w:rFonts w:ascii="Adobe Caslon Pro" w:hAnsi="Adobe Caslon Pro" w:cs="Arial"/>
                <w:sz w:val="18"/>
                <w:szCs w:val="18"/>
                <w:lang w:val="es-ES"/>
              </w:rPr>
              <w:t xml:space="preserve">Si surge una controversia, las Partes intentarán alcanzar un acuerdo por consenso. Si no se obtiene el consenso, las Partes utilizarán la mediación para llegar al acuerdo. </w:t>
            </w:r>
          </w:p>
          <w:p w:rsidR="00472609" w:rsidRPr="002901CF" w:rsidRDefault="00472609" w:rsidP="00472609">
            <w:pPr>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8.2 </w:t>
            </w:r>
            <w:r w:rsidRPr="002901CF">
              <w:rPr>
                <w:rFonts w:ascii="Adobe Caslon Pro" w:hAnsi="Adobe Caslon Pro" w:cs="Arial"/>
                <w:b/>
                <w:sz w:val="18"/>
                <w:szCs w:val="18"/>
                <w:u w:val="single"/>
              </w:rPr>
              <w:tab/>
              <w:t>Publicidad y Cobertura de Medios</w:t>
            </w:r>
          </w:p>
          <w:p w:rsidR="00472609" w:rsidRPr="002901CF" w:rsidRDefault="00472609" w:rsidP="00472609">
            <w:pPr>
              <w:ind w:left="360"/>
              <w:jc w:val="both"/>
              <w:rPr>
                <w:rFonts w:ascii="Adobe Caslon Pro" w:hAnsi="Adobe Caslon Pro" w:cs="Arial"/>
                <w:sz w:val="18"/>
                <w:szCs w:val="18"/>
                <w:u w:val="single"/>
              </w:rPr>
            </w:pPr>
            <w:r w:rsidRPr="002901CF">
              <w:rPr>
                <w:rFonts w:ascii="Adobe Caslon Pro" w:hAnsi="Adobe Caslon Pro" w:cs="Arial"/>
                <w:sz w:val="18"/>
                <w:szCs w:val="18"/>
                <w:u w:val="single"/>
              </w:rPr>
              <w:t xml:space="preserve"> </w:t>
            </w:r>
          </w:p>
          <w:p w:rsidR="00472609" w:rsidRPr="002901CF" w:rsidRDefault="00472609" w:rsidP="007B2189">
            <w:pPr>
              <w:ind w:left="139" w:right="176" w:firstLine="1418"/>
              <w:jc w:val="both"/>
              <w:rPr>
                <w:rFonts w:ascii="Adobe Caslon Pro" w:hAnsi="Adobe Caslon Pro" w:cs="Arial"/>
                <w:sz w:val="18"/>
                <w:szCs w:val="18"/>
              </w:rPr>
            </w:pPr>
            <w:r w:rsidRPr="002901CF">
              <w:rPr>
                <w:rFonts w:ascii="Adobe Caslon Pro" w:hAnsi="Adobe Caslon Pro" w:cs="Arial"/>
                <w:sz w:val="18"/>
                <w:szCs w:val="18"/>
              </w:rPr>
              <w:t xml:space="preserve">Las Partes revisarán todos los materiales impresos relacionados con el Programa antes de su distribución. Las Partes aprobarán previamente cualquier comunicación con la prensa, televisión, o radio con respecto al Programa. </w:t>
            </w:r>
          </w:p>
          <w:p w:rsidR="00472609" w:rsidRPr="002901CF" w:rsidRDefault="00472609" w:rsidP="00472609">
            <w:pPr>
              <w:ind w:left="360"/>
              <w:jc w:val="both"/>
              <w:rPr>
                <w:rFonts w:ascii="Adobe Caslon Pro" w:hAnsi="Adobe Caslon Pro" w:cs="Arial"/>
                <w:sz w:val="18"/>
                <w:szCs w:val="18"/>
              </w:rPr>
            </w:pPr>
          </w:p>
          <w:p w:rsidR="00472609" w:rsidRPr="002901CF" w:rsidRDefault="00472609" w:rsidP="00472609">
            <w:pPr>
              <w:ind w:left="1134" w:hanging="567"/>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8.3 </w:t>
            </w:r>
            <w:r w:rsidRPr="002901CF">
              <w:rPr>
                <w:rFonts w:ascii="Adobe Caslon Pro" w:hAnsi="Adobe Caslon Pro" w:cs="Arial"/>
                <w:b/>
                <w:sz w:val="18"/>
                <w:szCs w:val="18"/>
                <w:u w:val="single"/>
              </w:rPr>
              <w:tab/>
              <w:t>Prohibición contra Cesiones</w:t>
            </w:r>
          </w:p>
          <w:p w:rsidR="00472609" w:rsidRPr="002901CF" w:rsidRDefault="00472609" w:rsidP="00472609">
            <w:pPr>
              <w:ind w:left="360"/>
              <w:jc w:val="both"/>
              <w:rPr>
                <w:rFonts w:ascii="Adobe Caslon Pro" w:hAnsi="Adobe Caslon Pro" w:cs="Arial"/>
                <w:sz w:val="18"/>
                <w:szCs w:val="18"/>
                <w:u w:val="single"/>
              </w:rPr>
            </w:pPr>
            <w:r w:rsidRPr="002901CF">
              <w:rPr>
                <w:rFonts w:ascii="Adobe Caslon Pro" w:hAnsi="Adobe Caslon Pro" w:cs="Arial"/>
                <w:sz w:val="18"/>
                <w:szCs w:val="18"/>
                <w:u w:val="single"/>
              </w:rPr>
              <w:t xml:space="preserve"> </w:t>
            </w:r>
          </w:p>
          <w:p w:rsidR="00472609" w:rsidRPr="002901CF" w:rsidRDefault="00472609" w:rsidP="007B2189">
            <w:pPr>
              <w:ind w:left="139" w:right="176" w:firstLine="1418"/>
              <w:jc w:val="both"/>
              <w:rPr>
                <w:rFonts w:ascii="Adobe Caslon Pro" w:hAnsi="Adobe Caslon Pro" w:cs="Arial"/>
                <w:sz w:val="18"/>
                <w:szCs w:val="18"/>
              </w:rPr>
            </w:pPr>
            <w:r w:rsidRPr="007B2189">
              <w:rPr>
                <w:rFonts w:ascii="Adobe Caslon Pro" w:hAnsi="Adobe Caslon Pro" w:cs="Arial"/>
                <w:sz w:val="18"/>
                <w:szCs w:val="18"/>
              </w:rPr>
              <w:t>(Nombre de la Agencia)</w:t>
            </w:r>
            <w:r w:rsidRPr="002901CF">
              <w:rPr>
                <w:rFonts w:ascii="Adobe Caslon Pro" w:hAnsi="Adobe Caslon Pro" w:cs="Arial"/>
                <w:sz w:val="18"/>
                <w:szCs w:val="18"/>
              </w:rPr>
              <w:t xml:space="preserve"> no deberá ceder este Memorándum de Entendimiento, ni cederá ni transferirá ningún interés u obligación en este Instrumento (sea por cesión o por sustitución) sin el consentimiento previo por escrito del Consulado</w:t>
            </w:r>
          </w:p>
          <w:p w:rsidR="00472609" w:rsidRPr="002901CF" w:rsidRDefault="00472609" w:rsidP="00472609">
            <w:pPr>
              <w:tabs>
                <w:tab w:val="left" w:pos="450"/>
                <w:tab w:val="left" w:pos="1418"/>
              </w:tabs>
              <w:jc w:val="both"/>
              <w:rPr>
                <w:rFonts w:ascii="Adobe Caslon Pro" w:hAnsi="Adobe Caslon Pro" w:cs="Arial"/>
                <w:b/>
                <w:sz w:val="18"/>
                <w:szCs w:val="18"/>
              </w:rPr>
            </w:pPr>
          </w:p>
          <w:p w:rsidR="00472609" w:rsidRPr="002901CF" w:rsidRDefault="00472609" w:rsidP="00036049">
            <w:pPr>
              <w:tabs>
                <w:tab w:val="left" w:pos="450"/>
                <w:tab w:val="left" w:pos="1418"/>
              </w:tabs>
              <w:ind w:left="567" w:hanging="2"/>
              <w:jc w:val="both"/>
              <w:rPr>
                <w:rFonts w:ascii="Adobe Caslon Pro" w:hAnsi="Adobe Caslon Pro" w:cs="Arial"/>
                <w:b/>
                <w:sz w:val="18"/>
                <w:szCs w:val="18"/>
                <w:u w:val="single"/>
              </w:rPr>
            </w:pPr>
            <w:r w:rsidRPr="002901CF">
              <w:rPr>
                <w:rFonts w:ascii="Adobe Caslon Pro" w:hAnsi="Adobe Caslon Pro" w:cs="Arial"/>
                <w:b/>
                <w:sz w:val="18"/>
                <w:szCs w:val="18"/>
                <w:u w:val="single"/>
              </w:rPr>
              <w:t xml:space="preserve">9. </w:t>
            </w:r>
            <w:r w:rsidRPr="002901CF">
              <w:rPr>
                <w:rFonts w:ascii="Adobe Caslon Pro" w:hAnsi="Adobe Caslon Pro" w:cs="Arial"/>
                <w:b/>
                <w:sz w:val="18"/>
                <w:szCs w:val="18"/>
                <w:u w:val="single"/>
              </w:rPr>
              <w:tab/>
              <w:t>NOTIFICACIONES</w:t>
            </w:r>
          </w:p>
          <w:p w:rsidR="00472609" w:rsidRPr="002901CF" w:rsidRDefault="00472609" w:rsidP="00472609">
            <w:pPr>
              <w:tabs>
                <w:tab w:val="left" w:pos="450"/>
              </w:tabs>
              <w:jc w:val="both"/>
              <w:rPr>
                <w:rFonts w:ascii="Adobe Caslon Pro" w:hAnsi="Adobe Caslon Pro" w:cs="Arial"/>
                <w:b/>
                <w:sz w:val="18"/>
                <w:szCs w:val="18"/>
                <w:u w:val="single"/>
              </w:rPr>
            </w:pPr>
          </w:p>
          <w:p w:rsidR="00472609" w:rsidRPr="002901CF" w:rsidRDefault="00472609" w:rsidP="00036049">
            <w:pPr>
              <w:ind w:left="139" w:right="176" w:firstLine="1418"/>
              <w:jc w:val="both"/>
              <w:rPr>
                <w:rFonts w:ascii="Adobe Caslon Pro" w:hAnsi="Adobe Caslon Pro" w:cs="Arial"/>
                <w:sz w:val="18"/>
                <w:szCs w:val="18"/>
              </w:rPr>
            </w:pPr>
            <w:r w:rsidRPr="002901CF">
              <w:rPr>
                <w:rFonts w:ascii="Adobe Caslon Pro" w:hAnsi="Adobe Caslon Pro" w:cs="Arial"/>
                <w:sz w:val="18"/>
                <w:szCs w:val="18"/>
              </w:rPr>
              <w:t xml:space="preserve">Cualquier notificación, consentimiento o pago permitido o requerido bajo este Memorándum de Entendimiento deberá ser considerado como efectuado en la fecha en que se entregue personalmente por escrito o en la fecha en que haya sido enviado por correo certificado, </w:t>
            </w:r>
            <w:proofErr w:type="spellStart"/>
            <w:r w:rsidRPr="002901CF">
              <w:rPr>
                <w:rFonts w:ascii="Adobe Caslon Pro" w:hAnsi="Adobe Caslon Pro" w:cs="Arial"/>
                <w:sz w:val="18"/>
                <w:szCs w:val="18"/>
              </w:rPr>
              <w:t>prepagado</w:t>
            </w:r>
            <w:proofErr w:type="spellEnd"/>
            <w:r w:rsidRPr="002901CF">
              <w:rPr>
                <w:rFonts w:ascii="Adobe Caslon Pro" w:hAnsi="Adobe Caslon Pro" w:cs="Arial"/>
                <w:sz w:val="18"/>
                <w:szCs w:val="18"/>
              </w:rPr>
              <w:t xml:space="preserve"> y con solicitud de prueba de recibido. Las notificaciones deberán realizarse en los domicilios siguientes:</w:t>
            </w:r>
          </w:p>
          <w:p w:rsidR="00472609" w:rsidRPr="002901CF" w:rsidRDefault="00472609" w:rsidP="00472609">
            <w:pPr>
              <w:tabs>
                <w:tab w:val="left" w:pos="450"/>
              </w:tabs>
              <w:ind w:left="360"/>
              <w:jc w:val="both"/>
              <w:rPr>
                <w:rFonts w:ascii="Adobe Caslon Pro" w:hAnsi="Adobe Caslon Pro" w:cs="Arial"/>
                <w:sz w:val="18"/>
                <w:szCs w:val="18"/>
                <w:lang w:val="es-MX"/>
              </w:rPr>
            </w:pPr>
          </w:p>
          <w:p w:rsidR="00472609" w:rsidRPr="002901CF" w:rsidRDefault="00472609" w:rsidP="00472609">
            <w:pPr>
              <w:tabs>
                <w:tab w:val="left" w:pos="450"/>
              </w:tabs>
              <w:ind w:left="1276"/>
              <w:jc w:val="both"/>
              <w:rPr>
                <w:rFonts w:ascii="Adobe Caslon Pro" w:hAnsi="Adobe Caslon Pro" w:cs="Arial"/>
                <w:b/>
                <w:sz w:val="18"/>
                <w:szCs w:val="18"/>
                <w:lang w:val="es-MX"/>
              </w:rPr>
            </w:pPr>
            <w:r w:rsidRPr="002901CF">
              <w:rPr>
                <w:rFonts w:ascii="Adobe Caslon Pro" w:hAnsi="Adobe Caslon Pro" w:cs="Arial"/>
                <w:b/>
                <w:sz w:val="18"/>
                <w:szCs w:val="18"/>
                <w:u w:val="single"/>
                <w:lang w:val="es-MX"/>
              </w:rPr>
              <w:t>(Nombre de la Agencia):</w:t>
            </w:r>
            <w:r w:rsidRPr="002901CF">
              <w:rPr>
                <w:rFonts w:ascii="Adobe Caslon Pro" w:hAnsi="Adobe Caslon Pro" w:cs="Arial"/>
                <w:b/>
                <w:sz w:val="18"/>
                <w:szCs w:val="18"/>
                <w:lang w:val="es-MX"/>
              </w:rPr>
              <w:tab/>
            </w:r>
          </w:p>
          <w:p w:rsidR="00472609" w:rsidRPr="002901CF" w:rsidRDefault="00472609" w:rsidP="00472609">
            <w:pPr>
              <w:tabs>
                <w:tab w:val="left" w:pos="450"/>
              </w:tabs>
              <w:ind w:left="1276"/>
              <w:jc w:val="both"/>
              <w:rPr>
                <w:rFonts w:ascii="Adobe Caslon Pro" w:hAnsi="Adobe Caslon Pro" w:cs="Arial"/>
                <w:b/>
                <w:sz w:val="18"/>
                <w:szCs w:val="18"/>
                <w:u w:val="single"/>
                <w:lang w:val="es-MX"/>
              </w:rPr>
            </w:pPr>
            <w:r w:rsidRPr="002901CF">
              <w:rPr>
                <w:rFonts w:ascii="Adobe Caslon Pro" w:hAnsi="Adobe Caslon Pro" w:cs="Arial"/>
                <w:b/>
                <w:sz w:val="18"/>
                <w:szCs w:val="18"/>
                <w:u w:val="single"/>
                <w:lang w:val="es-MX"/>
              </w:rPr>
              <w:t>(Domicilio completo)____</w:t>
            </w:r>
          </w:p>
          <w:p w:rsidR="00472609" w:rsidRPr="002901CF" w:rsidRDefault="00472609" w:rsidP="00472609">
            <w:pPr>
              <w:tabs>
                <w:tab w:val="left" w:pos="450"/>
              </w:tabs>
              <w:ind w:left="1276"/>
              <w:jc w:val="both"/>
              <w:rPr>
                <w:rFonts w:ascii="Adobe Caslon Pro" w:hAnsi="Adobe Caslon Pro" w:cs="Arial"/>
                <w:sz w:val="18"/>
                <w:szCs w:val="18"/>
                <w:u w:val="single"/>
                <w:lang w:val="es-MX"/>
              </w:rPr>
            </w:pPr>
          </w:p>
          <w:p w:rsidR="00472609" w:rsidRPr="002901CF" w:rsidRDefault="00472609" w:rsidP="00472609">
            <w:pPr>
              <w:tabs>
                <w:tab w:val="left" w:pos="450"/>
              </w:tabs>
              <w:ind w:left="1276"/>
              <w:jc w:val="both"/>
              <w:rPr>
                <w:rFonts w:ascii="Adobe Caslon Pro" w:hAnsi="Adobe Caslon Pro" w:cs="Arial"/>
                <w:sz w:val="18"/>
                <w:szCs w:val="18"/>
              </w:rPr>
            </w:pPr>
            <w:r w:rsidRPr="002901CF">
              <w:rPr>
                <w:rFonts w:ascii="Adobe Caslon Pro" w:hAnsi="Adobe Caslon Pro" w:cs="Arial"/>
                <w:sz w:val="18"/>
                <w:szCs w:val="18"/>
              </w:rPr>
              <w:t>El Consulado:</w:t>
            </w:r>
            <w:r w:rsidRPr="002901CF">
              <w:rPr>
                <w:rFonts w:ascii="Adobe Caslon Pro" w:hAnsi="Adobe Caslon Pro" w:cs="Arial"/>
                <w:sz w:val="18"/>
                <w:szCs w:val="18"/>
              </w:rPr>
              <w:tab/>
            </w:r>
          </w:p>
          <w:p w:rsidR="00472609" w:rsidRPr="002901CF" w:rsidRDefault="00472609" w:rsidP="00472609">
            <w:pPr>
              <w:tabs>
                <w:tab w:val="left" w:pos="450"/>
              </w:tabs>
              <w:ind w:left="1276"/>
              <w:jc w:val="both"/>
              <w:rPr>
                <w:rFonts w:ascii="Adobe Caslon Pro" w:hAnsi="Adobe Caslon Pro" w:cs="Arial"/>
                <w:b/>
                <w:sz w:val="18"/>
                <w:szCs w:val="18"/>
              </w:rPr>
            </w:pPr>
            <w:r w:rsidRPr="002901CF">
              <w:rPr>
                <w:rFonts w:ascii="Adobe Caslon Pro" w:hAnsi="Adobe Caslon Pro" w:cs="Arial"/>
                <w:sz w:val="18"/>
                <w:szCs w:val="18"/>
                <w:u w:val="single"/>
                <w:lang w:val="es-MX"/>
              </w:rPr>
              <w:t>(</w:t>
            </w:r>
            <w:r w:rsidRPr="002901CF">
              <w:rPr>
                <w:rFonts w:ascii="Adobe Caslon Pro" w:hAnsi="Adobe Caslon Pro" w:cs="Arial"/>
                <w:b/>
                <w:sz w:val="18"/>
                <w:szCs w:val="18"/>
                <w:u w:val="single"/>
                <w:lang w:val="es-MX"/>
              </w:rPr>
              <w:t>Domicilio completo</w:t>
            </w:r>
            <w:r w:rsidRPr="002901CF">
              <w:rPr>
                <w:rFonts w:ascii="Adobe Caslon Pro" w:hAnsi="Adobe Caslon Pro" w:cs="Arial"/>
                <w:b/>
                <w:sz w:val="18"/>
                <w:szCs w:val="18"/>
                <w:lang w:val="es-MX"/>
              </w:rPr>
              <w:t>)____</w:t>
            </w:r>
          </w:p>
          <w:p w:rsidR="00472609" w:rsidRPr="002901CF" w:rsidRDefault="00472609" w:rsidP="00472609">
            <w:pPr>
              <w:tabs>
                <w:tab w:val="left" w:pos="450"/>
              </w:tabs>
              <w:ind w:left="360"/>
              <w:jc w:val="both"/>
              <w:rPr>
                <w:rFonts w:ascii="Adobe Caslon Pro" w:hAnsi="Adobe Caslon Pro" w:cs="Arial"/>
                <w:sz w:val="18"/>
                <w:szCs w:val="18"/>
              </w:rPr>
            </w:pPr>
          </w:p>
          <w:p w:rsidR="002901CF" w:rsidRPr="002901CF" w:rsidRDefault="002901CF" w:rsidP="00472609">
            <w:pPr>
              <w:tabs>
                <w:tab w:val="left" w:pos="450"/>
              </w:tabs>
              <w:ind w:left="360"/>
              <w:jc w:val="both"/>
              <w:rPr>
                <w:rFonts w:ascii="Adobe Caslon Pro" w:hAnsi="Adobe Caslon Pro" w:cs="Arial"/>
                <w:sz w:val="18"/>
                <w:szCs w:val="18"/>
              </w:rPr>
            </w:pPr>
          </w:p>
          <w:p w:rsidR="002901CF" w:rsidRPr="002901CF" w:rsidRDefault="002901CF" w:rsidP="002901CF">
            <w:pPr>
              <w:tabs>
                <w:tab w:val="left" w:pos="450"/>
              </w:tabs>
              <w:jc w:val="both"/>
              <w:rPr>
                <w:rFonts w:ascii="Adobe Caslon Pro" w:hAnsi="Adobe Caslon Pro" w:cs="Arial"/>
                <w:sz w:val="18"/>
                <w:szCs w:val="18"/>
              </w:rPr>
            </w:pPr>
          </w:p>
          <w:p w:rsidR="002901CF" w:rsidRPr="002901CF" w:rsidRDefault="002901CF" w:rsidP="002901CF">
            <w:pPr>
              <w:tabs>
                <w:tab w:val="left" w:pos="450"/>
              </w:tabs>
              <w:jc w:val="both"/>
              <w:rPr>
                <w:rFonts w:ascii="Adobe Caslon Pro" w:hAnsi="Adobe Caslon Pro" w:cs="Arial"/>
                <w:sz w:val="18"/>
                <w:szCs w:val="18"/>
              </w:rPr>
            </w:pPr>
          </w:p>
          <w:p w:rsidR="00472609" w:rsidRPr="002901CF" w:rsidRDefault="00472609" w:rsidP="00036049">
            <w:pPr>
              <w:tabs>
                <w:tab w:val="left" w:pos="450"/>
              </w:tabs>
              <w:ind w:left="281" w:right="176" w:firstLine="1137"/>
              <w:jc w:val="both"/>
              <w:rPr>
                <w:rFonts w:ascii="Adobe Caslon Pro" w:hAnsi="Adobe Caslon Pro" w:cs="Arial"/>
                <w:sz w:val="18"/>
                <w:szCs w:val="18"/>
              </w:rPr>
            </w:pPr>
            <w:r w:rsidRPr="002901CF">
              <w:rPr>
                <w:rFonts w:ascii="Adobe Caslon Pro" w:hAnsi="Adobe Caslon Pro" w:cs="Arial"/>
                <w:sz w:val="18"/>
                <w:szCs w:val="18"/>
              </w:rPr>
              <w:t xml:space="preserve">Firmado en </w:t>
            </w:r>
            <w:r w:rsidR="002901CF" w:rsidRPr="002901CF">
              <w:rPr>
                <w:rFonts w:ascii="Adobe Caslon Pro" w:hAnsi="Adobe Caslon Pro" w:cs="Arial"/>
                <w:b/>
                <w:sz w:val="18"/>
                <w:szCs w:val="18"/>
              </w:rPr>
              <w:t>______________, ______________</w:t>
            </w:r>
            <w:r w:rsidRPr="002901CF">
              <w:rPr>
                <w:rFonts w:ascii="Adobe Caslon Pro" w:hAnsi="Adobe Caslon Pro" w:cs="Arial"/>
                <w:sz w:val="18"/>
                <w:szCs w:val="18"/>
              </w:rPr>
              <w:t>el _</w:t>
            </w:r>
            <w:r w:rsidRPr="002901CF">
              <w:rPr>
                <w:rFonts w:ascii="Adobe Caslon Pro" w:hAnsi="Adobe Caslon Pro" w:cs="Arial"/>
                <w:b/>
                <w:sz w:val="18"/>
                <w:szCs w:val="18"/>
              </w:rPr>
              <w:t>___________</w:t>
            </w:r>
            <w:r w:rsidRPr="002901CF">
              <w:rPr>
                <w:rFonts w:ascii="Adobe Caslon Pro" w:hAnsi="Adobe Caslon Pro" w:cs="Arial"/>
                <w:sz w:val="18"/>
                <w:szCs w:val="18"/>
              </w:rPr>
              <w:t xml:space="preserve"> de</w:t>
            </w:r>
            <w:r w:rsidRPr="002901CF">
              <w:rPr>
                <w:rFonts w:ascii="Adobe Caslon Pro" w:hAnsi="Adobe Caslon Pro" w:cs="Arial"/>
                <w:b/>
                <w:sz w:val="18"/>
                <w:szCs w:val="18"/>
              </w:rPr>
              <w:t>____</w:t>
            </w:r>
            <w:r w:rsidR="00A505D8">
              <w:rPr>
                <w:rFonts w:ascii="Adobe Caslon Pro" w:hAnsi="Adobe Caslon Pro" w:cs="Arial"/>
                <w:sz w:val="18"/>
                <w:szCs w:val="18"/>
              </w:rPr>
              <w:t>_ dos mil trece,</w:t>
            </w:r>
            <w:r w:rsidRPr="002901CF">
              <w:rPr>
                <w:rFonts w:ascii="Adobe Caslon Pro" w:hAnsi="Adobe Caslon Pro" w:cs="Arial"/>
                <w:sz w:val="18"/>
                <w:szCs w:val="18"/>
              </w:rPr>
              <w:t xml:space="preserve"> en dos (2) originales, cada uno en los idiomas español e inglés, siendo ambos textos igualmente válidos.      </w:t>
            </w:r>
          </w:p>
          <w:p w:rsidR="00472609" w:rsidRPr="002901CF" w:rsidRDefault="00472609" w:rsidP="00472609">
            <w:pPr>
              <w:jc w:val="both"/>
              <w:rPr>
                <w:rFonts w:ascii="Adobe Caslon Pro" w:hAnsi="Adobe Caslon Pro" w:cs="Arial"/>
                <w:sz w:val="18"/>
                <w:szCs w:val="18"/>
                <w:lang w:val="es-MX"/>
              </w:rPr>
            </w:pPr>
          </w:p>
          <w:p w:rsidR="00472609" w:rsidRPr="002901CF" w:rsidRDefault="00472609" w:rsidP="00472609">
            <w:pPr>
              <w:jc w:val="both"/>
              <w:rPr>
                <w:rFonts w:ascii="Adobe Caslon Pro" w:hAnsi="Adobe Caslon Pro" w:cs="Arial"/>
                <w:sz w:val="18"/>
                <w:szCs w:val="18"/>
                <w:lang w:val="es-MX"/>
              </w:rPr>
            </w:pPr>
          </w:p>
          <w:p w:rsidR="00472609" w:rsidRPr="002901CF" w:rsidRDefault="00472609" w:rsidP="00472609">
            <w:pPr>
              <w:jc w:val="both"/>
              <w:rPr>
                <w:rFonts w:ascii="Adobe Caslon Pro" w:hAnsi="Adobe Caslon Pro" w:cs="Arial"/>
                <w:sz w:val="18"/>
                <w:szCs w:val="18"/>
                <w:lang w:val="es-MX"/>
              </w:rPr>
            </w:pPr>
          </w:p>
          <w:p w:rsidR="00472609" w:rsidRPr="002901CF" w:rsidRDefault="00472609" w:rsidP="00472609">
            <w:pPr>
              <w:jc w:val="both"/>
              <w:rPr>
                <w:rFonts w:ascii="Adobe Caslon Pro" w:hAnsi="Adobe Caslon Pro" w:cs="Arial"/>
                <w:sz w:val="18"/>
                <w:szCs w:val="18"/>
                <w:lang w:val="es-MX"/>
              </w:rPr>
            </w:pPr>
          </w:p>
          <w:tbl>
            <w:tblPr>
              <w:tblW w:w="0" w:type="auto"/>
              <w:tblLook w:val="04A0" w:firstRow="1" w:lastRow="0" w:firstColumn="1" w:lastColumn="0" w:noHBand="0" w:noVBand="1"/>
            </w:tblPr>
            <w:tblGrid>
              <w:gridCol w:w="4729"/>
              <w:gridCol w:w="4728"/>
            </w:tblGrid>
            <w:tr w:rsidR="00472609" w:rsidRPr="002901CF" w:rsidTr="00472609">
              <w:trPr>
                <w:trHeight w:val="3231"/>
              </w:trPr>
              <w:tc>
                <w:tcPr>
                  <w:tcW w:w="4729" w:type="dxa"/>
                </w:tcPr>
                <w:p w:rsidR="00472609" w:rsidRPr="002901CF" w:rsidRDefault="00472609" w:rsidP="00472609">
                  <w:pPr>
                    <w:jc w:val="center"/>
                    <w:rPr>
                      <w:rFonts w:ascii="Adobe Caslon Pro" w:hAnsi="Adobe Caslon Pro" w:cs="Arial"/>
                      <w:sz w:val="18"/>
                      <w:szCs w:val="18"/>
                      <w:lang w:val="es-MX"/>
                    </w:rPr>
                  </w:pPr>
                  <w:r w:rsidRPr="002901CF">
                    <w:rPr>
                      <w:rFonts w:ascii="Adobe Caslon Pro" w:hAnsi="Adobe Caslon Pro" w:cs="Arial"/>
                      <w:b/>
                      <w:sz w:val="18"/>
                      <w:szCs w:val="18"/>
                      <w:lang w:val="es-MX"/>
                    </w:rPr>
                    <w:t>POR EL CONSULADO DE MÉXICO EN ______________</w:t>
                  </w:r>
                </w:p>
                <w:p w:rsidR="00472609" w:rsidRPr="002901CF" w:rsidRDefault="00472609" w:rsidP="00472609">
                  <w:pPr>
                    <w:jc w:val="center"/>
                    <w:rPr>
                      <w:rFonts w:ascii="Adobe Caslon Pro" w:hAnsi="Adobe Caslon Pro" w:cs="Arial"/>
                      <w:sz w:val="18"/>
                      <w:szCs w:val="18"/>
                      <w:lang w:val="es-MX"/>
                    </w:rPr>
                  </w:pPr>
                </w:p>
                <w:p w:rsidR="00472609" w:rsidRPr="002901CF" w:rsidRDefault="00472609" w:rsidP="00472609">
                  <w:pPr>
                    <w:jc w:val="center"/>
                    <w:rPr>
                      <w:rFonts w:ascii="Adobe Caslon Pro" w:hAnsi="Adobe Caslon Pro" w:cs="Arial"/>
                      <w:sz w:val="18"/>
                      <w:szCs w:val="18"/>
                      <w:lang w:val="es-MX"/>
                    </w:rPr>
                  </w:pPr>
                </w:p>
                <w:p w:rsidR="00472609" w:rsidRPr="002901CF" w:rsidRDefault="00472609" w:rsidP="00472609">
                  <w:pPr>
                    <w:jc w:val="center"/>
                    <w:rPr>
                      <w:rFonts w:ascii="Adobe Caslon Pro" w:hAnsi="Adobe Caslon Pro" w:cs="Arial"/>
                      <w:sz w:val="18"/>
                      <w:szCs w:val="18"/>
                      <w:lang w:val="es-MX"/>
                    </w:rPr>
                  </w:pPr>
                </w:p>
                <w:p w:rsidR="00472609" w:rsidRPr="002901CF" w:rsidRDefault="00472609" w:rsidP="00472609">
                  <w:pPr>
                    <w:jc w:val="center"/>
                    <w:rPr>
                      <w:rFonts w:ascii="Adobe Caslon Pro" w:hAnsi="Adobe Caslon Pro" w:cs="Arial"/>
                      <w:sz w:val="18"/>
                      <w:szCs w:val="18"/>
                      <w:lang w:val="es-MX"/>
                    </w:rPr>
                  </w:pPr>
                </w:p>
                <w:p w:rsidR="00472609" w:rsidRPr="002901CF" w:rsidRDefault="00472609" w:rsidP="00472609">
                  <w:pPr>
                    <w:jc w:val="center"/>
                    <w:rPr>
                      <w:rFonts w:ascii="Adobe Caslon Pro" w:hAnsi="Adobe Caslon Pro" w:cs="Arial"/>
                      <w:sz w:val="18"/>
                      <w:szCs w:val="18"/>
                      <w:lang w:val="es-MX"/>
                    </w:rPr>
                  </w:pPr>
                </w:p>
                <w:p w:rsidR="00472609" w:rsidRPr="002901CF" w:rsidRDefault="00472609" w:rsidP="00472609">
                  <w:pPr>
                    <w:jc w:val="center"/>
                    <w:rPr>
                      <w:rFonts w:ascii="Adobe Caslon Pro" w:hAnsi="Adobe Caslon Pro" w:cs="Arial"/>
                      <w:bCs/>
                      <w:sz w:val="18"/>
                      <w:szCs w:val="18"/>
                      <w:lang w:val="es-MX"/>
                    </w:rPr>
                  </w:pPr>
                  <w:r w:rsidRPr="002901CF">
                    <w:rPr>
                      <w:rFonts w:ascii="Adobe Caslon Pro" w:hAnsi="Adobe Caslon Pro" w:cs="Arial"/>
                      <w:bCs/>
                      <w:sz w:val="18"/>
                      <w:szCs w:val="18"/>
                      <w:lang w:val="es-MX"/>
                    </w:rPr>
                    <w:t>(Nombre)</w:t>
                  </w:r>
                </w:p>
                <w:p w:rsidR="00472609" w:rsidRPr="002901CF" w:rsidRDefault="00472609" w:rsidP="00472609">
                  <w:pPr>
                    <w:jc w:val="center"/>
                    <w:rPr>
                      <w:rFonts w:ascii="Adobe Caslon Pro" w:hAnsi="Adobe Caslon Pro" w:cs="Arial"/>
                      <w:bCs/>
                      <w:sz w:val="18"/>
                      <w:szCs w:val="18"/>
                      <w:lang w:val="es-MX"/>
                    </w:rPr>
                  </w:pPr>
                  <w:r w:rsidRPr="002901CF">
                    <w:rPr>
                      <w:rFonts w:ascii="Adobe Caslon Pro" w:hAnsi="Adobe Caslon Pro" w:cs="Arial"/>
                      <w:bCs/>
                      <w:sz w:val="18"/>
                      <w:szCs w:val="18"/>
                      <w:lang w:val="es-MX"/>
                    </w:rPr>
                    <w:t xml:space="preserve">Cónsul </w:t>
                  </w:r>
                  <w:r w:rsidRPr="002901CF">
                    <w:rPr>
                      <w:rFonts w:ascii="Adobe Caslon Pro" w:hAnsi="Adobe Caslon Pro" w:cs="Arial"/>
                      <w:bCs/>
                      <w:sz w:val="18"/>
                      <w:szCs w:val="18"/>
                      <w:u w:val="single"/>
                      <w:lang w:val="es-MX"/>
                    </w:rPr>
                    <w:t>(General)</w:t>
                  </w:r>
                  <w:r w:rsidRPr="002901CF">
                    <w:rPr>
                      <w:rFonts w:ascii="Adobe Caslon Pro" w:hAnsi="Adobe Caslon Pro" w:cs="Arial"/>
                      <w:bCs/>
                      <w:sz w:val="18"/>
                      <w:szCs w:val="18"/>
                      <w:lang w:val="es-MX"/>
                    </w:rPr>
                    <w:t xml:space="preserve"> de México</w:t>
                  </w:r>
                </w:p>
                <w:p w:rsidR="003A5BF5" w:rsidRDefault="003A5BF5" w:rsidP="00472609">
                  <w:pPr>
                    <w:jc w:val="cente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B53CA8" w:rsidRDefault="00B53CA8" w:rsidP="003A5BF5">
                  <w:pPr>
                    <w:rPr>
                      <w:rFonts w:ascii="Adobe Caslon Pro" w:hAnsi="Adobe Caslon Pro" w:cs="Arial"/>
                      <w:b/>
                      <w:bCs/>
                      <w:sz w:val="18"/>
                      <w:szCs w:val="18"/>
                    </w:rPr>
                  </w:pPr>
                </w:p>
                <w:p w:rsidR="00B53CA8" w:rsidRDefault="00B53CA8" w:rsidP="003A5BF5">
                  <w:pPr>
                    <w:rPr>
                      <w:rFonts w:ascii="Adobe Caslon Pro" w:hAnsi="Adobe Caslon Pro" w:cs="Arial"/>
                      <w:b/>
                      <w:bCs/>
                      <w:sz w:val="18"/>
                      <w:szCs w:val="18"/>
                    </w:rPr>
                  </w:pPr>
                </w:p>
                <w:p w:rsidR="003A5BF5" w:rsidRDefault="003A5BF5" w:rsidP="003A5BF5">
                  <w:pPr>
                    <w:rPr>
                      <w:rFonts w:ascii="Adobe Caslon Pro" w:hAnsi="Adobe Caslon Pro" w:cs="Arial"/>
                      <w:b/>
                      <w:bCs/>
                      <w:sz w:val="18"/>
                      <w:szCs w:val="18"/>
                    </w:rPr>
                  </w:pPr>
                </w:p>
                <w:p w:rsidR="003A5BF5" w:rsidRPr="002901CF" w:rsidRDefault="003A5BF5" w:rsidP="003A5BF5">
                  <w:pPr>
                    <w:rPr>
                      <w:rFonts w:ascii="Adobe Caslon Pro" w:hAnsi="Adobe Caslon Pro" w:cs="Arial"/>
                      <w:b/>
                      <w:bCs/>
                      <w:sz w:val="18"/>
                      <w:szCs w:val="18"/>
                    </w:rPr>
                  </w:pPr>
                </w:p>
                <w:p w:rsidR="00472609" w:rsidRPr="002901CF" w:rsidRDefault="00472609" w:rsidP="00472609">
                  <w:pPr>
                    <w:jc w:val="center"/>
                    <w:rPr>
                      <w:rFonts w:ascii="Adobe Caslon Pro" w:hAnsi="Adobe Caslon Pro" w:cs="Arial"/>
                      <w:sz w:val="18"/>
                      <w:szCs w:val="18"/>
                      <w:lang w:val="es-MX"/>
                    </w:rPr>
                  </w:pPr>
                </w:p>
              </w:tc>
              <w:tc>
                <w:tcPr>
                  <w:tcW w:w="4728" w:type="dxa"/>
                </w:tcPr>
                <w:p w:rsidR="00472609" w:rsidRPr="002901CF" w:rsidRDefault="00472609" w:rsidP="00472609">
                  <w:pPr>
                    <w:jc w:val="center"/>
                    <w:rPr>
                      <w:rFonts w:ascii="Adobe Caslon Pro" w:hAnsi="Adobe Caslon Pro" w:cs="Arial"/>
                      <w:b/>
                      <w:sz w:val="18"/>
                      <w:szCs w:val="18"/>
                      <w:lang w:val="es-MX"/>
                    </w:rPr>
                  </w:pPr>
                  <w:r w:rsidRPr="002901CF">
                    <w:rPr>
                      <w:rFonts w:ascii="Adobe Caslon Pro" w:hAnsi="Adobe Caslon Pro" w:cs="Arial"/>
                      <w:b/>
                      <w:sz w:val="18"/>
                      <w:szCs w:val="18"/>
                      <w:lang w:val="es-MX"/>
                    </w:rPr>
                    <w:t xml:space="preserve">POR  __(NOMBRE DE LA AGENCIA)____ </w:t>
                  </w:r>
                </w:p>
                <w:p w:rsidR="00472609" w:rsidRPr="002901CF" w:rsidRDefault="00472609" w:rsidP="00472609">
                  <w:pPr>
                    <w:jc w:val="center"/>
                    <w:rPr>
                      <w:rFonts w:ascii="Adobe Caslon Pro" w:hAnsi="Adobe Caslon Pro" w:cs="Arial"/>
                      <w:b/>
                      <w:bCs/>
                      <w:sz w:val="18"/>
                      <w:szCs w:val="18"/>
                      <w:lang w:val="es-MX"/>
                    </w:rPr>
                  </w:pPr>
                </w:p>
                <w:p w:rsidR="00472609" w:rsidRPr="002901CF" w:rsidRDefault="00472609" w:rsidP="00472609">
                  <w:pPr>
                    <w:jc w:val="center"/>
                    <w:rPr>
                      <w:rFonts w:ascii="Adobe Caslon Pro" w:hAnsi="Adobe Caslon Pro" w:cs="Arial"/>
                      <w:b/>
                      <w:bCs/>
                      <w:sz w:val="18"/>
                      <w:szCs w:val="18"/>
                      <w:lang w:val="es-MX"/>
                    </w:rPr>
                  </w:pPr>
                </w:p>
                <w:p w:rsidR="00472609" w:rsidRPr="002901CF" w:rsidRDefault="00472609" w:rsidP="00472609">
                  <w:pPr>
                    <w:jc w:val="center"/>
                    <w:rPr>
                      <w:rFonts w:ascii="Adobe Caslon Pro" w:hAnsi="Adobe Caslon Pro" w:cs="Arial"/>
                      <w:b/>
                      <w:bCs/>
                      <w:sz w:val="18"/>
                      <w:szCs w:val="18"/>
                      <w:lang w:val="es-MX"/>
                    </w:rPr>
                  </w:pPr>
                </w:p>
                <w:p w:rsidR="00472609" w:rsidRDefault="00472609" w:rsidP="00472609">
                  <w:pPr>
                    <w:jc w:val="center"/>
                    <w:rPr>
                      <w:rFonts w:ascii="Adobe Caslon Pro" w:hAnsi="Adobe Caslon Pro" w:cs="Arial"/>
                      <w:b/>
                      <w:bCs/>
                      <w:sz w:val="18"/>
                      <w:szCs w:val="18"/>
                      <w:lang w:val="es-MX"/>
                    </w:rPr>
                  </w:pPr>
                </w:p>
                <w:p w:rsidR="00CD269A" w:rsidRDefault="00CD269A" w:rsidP="00472609">
                  <w:pPr>
                    <w:jc w:val="center"/>
                    <w:rPr>
                      <w:rFonts w:ascii="Adobe Caslon Pro" w:hAnsi="Adobe Caslon Pro" w:cs="Arial"/>
                      <w:b/>
                      <w:bCs/>
                      <w:sz w:val="18"/>
                      <w:szCs w:val="18"/>
                      <w:lang w:val="es-MX"/>
                    </w:rPr>
                  </w:pPr>
                </w:p>
                <w:p w:rsidR="00CD269A" w:rsidRPr="002901CF" w:rsidRDefault="00CD269A" w:rsidP="00472609">
                  <w:pPr>
                    <w:jc w:val="center"/>
                    <w:rPr>
                      <w:rFonts w:ascii="Adobe Caslon Pro" w:hAnsi="Adobe Caslon Pro" w:cs="Arial"/>
                      <w:b/>
                      <w:bCs/>
                      <w:sz w:val="18"/>
                      <w:szCs w:val="18"/>
                      <w:lang w:val="es-MX"/>
                    </w:rPr>
                  </w:pPr>
                </w:p>
                <w:p w:rsidR="00472609" w:rsidRPr="002901CF" w:rsidRDefault="00472609" w:rsidP="00472609">
                  <w:pPr>
                    <w:jc w:val="center"/>
                    <w:rPr>
                      <w:rFonts w:ascii="Adobe Caslon Pro" w:hAnsi="Adobe Caslon Pro" w:cs="Arial"/>
                      <w:b/>
                      <w:bCs/>
                      <w:sz w:val="18"/>
                      <w:szCs w:val="18"/>
                      <w:lang w:val="es-MX"/>
                    </w:rPr>
                  </w:pPr>
                </w:p>
                <w:p w:rsidR="00472609" w:rsidRPr="002901CF" w:rsidRDefault="00472609" w:rsidP="00472609">
                  <w:pPr>
                    <w:jc w:val="center"/>
                    <w:rPr>
                      <w:rFonts w:ascii="Adobe Caslon Pro" w:hAnsi="Adobe Caslon Pro" w:cs="Arial"/>
                      <w:b/>
                      <w:sz w:val="18"/>
                      <w:szCs w:val="18"/>
                      <w:lang w:val="es-MX"/>
                    </w:rPr>
                  </w:pPr>
                  <w:r w:rsidRPr="002901CF">
                    <w:rPr>
                      <w:rFonts w:ascii="Adobe Caslon Pro" w:hAnsi="Adobe Caslon Pro" w:cs="Arial"/>
                      <w:b/>
                      <w:sz w:val="18"/>
                      <w:szCs w:val="18"/>
                      <w:lang w:val="es-MX"/>
                    </w:rPr>
                    <w:t>(Nombre, Cargo y Organización)</w:t>
                  </w:r>
                </w:p>
              </w:tc>
            </w:tr>
          </w:tbl>
          <w:p w:rsidR="00577E06" w:rsidRPr="00417956" w:rsidRDefault="00577E06" w:rsidP="007D0FBB">
            <w:pPr>
              <w:jc w:val="both"/>
              <w:rPr>
                <w:sz w:val="20"/>
                <w:szCs w:val="20"/>
                <w:lang w:val="es-MX"/>
              </w:rPr>
            </w:pPr>
          </w:p>
        </w:tc>
      </w:tr>
      <w:tr w:rsidR="00B17989" w:rsidRPr="00417956" w:rsidTr="007D0FBB">
        <w:tc>
          <w:tcPr>
            <w:tcW w:w="10879" w:type="dxa"/>
          </w:tcPr>
          <w:p w:rsidR="003A5BF5" w:rsidRPr="00B53CA8" w:rsidRDefault="003A5BF5" w:rsidP="003A5BF5">
            <w:pPr>
              <w:ind w:right="249"/>
              <w:jc w:val="center"/>
              <w:rPr>
                <w:rFonts w:ascii="Adobe Caslon Pro" w:hAnsi="Adobe Caslon Pro" w:cs="Arial"/>
                <w:b/>
                <w:sz w:val="18"/>
                <w:szCs w:val="18"/>
              </w:rPr>
            </w:pPr>
          </w:p>
          <w:p w:rsidR="003A5BF5" w:rsidRPr="00B53CA8" w:rsidRDefault="003A5BF5" w:rsidP="003A5BF5">
            <w:pPr>
              <w:ind w:right="249"/>
              <w:jc w:val="center"/>
              <w:rPr>
                <w:rFonts w:ascii="Adobe Caslon Pro" w:hAnsi="Adobe Caslon Pro" w:cs="Arial"/>
                <w:b/>
                <w:sz w:val="18"/>
                <w:szCs w:val="18"/>
              </w:rPr>
            </w:pPr>
            <w:r w:rsidRPr="00B53CA8">
              <w:rPr>
                <w:rFonts w:ascii="Adobe Caslon Pro" w:hAnsi="Adobe Caslon Pro" w:cs="Arial"/>
                <w:b/>
                <w:sz w:val="18"/>
                <w:szCs w:val="18"/>
              </w:rPr>
              <w:t>Anexo 3</w:t>
            </w:r>
          </w:p>
          <w:p w:rsidR="003A5BF5" w:rsidRPr="00B53CA8" w:rsidRDefault="003A5BF5" w:rsidP="003A5BF5">
            <w:pPr>
              <w:ind w:right="249"/>
              <w:jc w:val="center"/>
              <w:rPr>
                <w:rFonts w:ascii="Adobe Caslon Pro" w:hAnsi="Adobe Caslon Pro" w:cs="Arial"/>
                <w:b/>
                <w:sz w:val="18"/>
                <w:szCs w:val="18"/>
              </w:rPr>
            </w:pPr>
            <w:r w:rsidRPr="00B53CA8">
              <w:rPr>
                <w:rFonts w:ascii="Adobe Caslon Pro" w:hAnsi="Adobe Caslon Pro" w:cs="Arial"/>
                <w:b/>
                <w:sz w:val="18"/>
                <w:szCs w:val="18"/>
              </w:rPr>
              <w:t>Atentas Notas de Gestión.</w:t>
            </w:r>
          </w:p>
          <w:p w:rsidR="003A5BF5" w:rsidRPr="00B53CA8" w:rsidRDefault="003A5BF5" w:rsidP="003A5BF5">
            <w:pPr>
              <w:pStyle w:val="Textonotapie"/>
              <w:jc w:val="center"/>
              <w:rPr>
                <w:rFonts w:ascii="Adobe Caslon Pro" w:hAnsi="Adobe Caslon Pro"/>
                <w:sz w:val="18"/>
                <w:szCs w:val="18"/>
              </w:rPr>
            </w:pPr>
          </w:p>
          <w:p w:rsidR="003A5BF5" w:rsidRPr="00B53CA8" w:rsidRDefault="003A5BF5" w:rsidP="003A5BF5">
            <w:pPr>
              <w:pStyle w:val="Textonotapie"/>
              <w:jc w:val="center"/>
              <w:rPr>
                <w:rFonts w:ascii="Adobe Caslon Pro" w:hAnsi="Adobe Caslon Pro"/>
                <w:b/>
                <w:sz w:val="18"/>
                <w:szCs w:val="18"/>
              </w:rPr>
            </w:pPr>
            <w:r w:rsidRPr="00B53CA8">
              <w:rPr>
                <w:rFonts w:ascii="Adobe Caslon Pro" w:hAnsi="Adobe Caslon Pro"/>
                <w:b/>
                <w:sz w:val="18"/>
                <w:szCs w:val="18"/>
              </w:rPr>
              <w:t>FORMATO SOLICITUD DE RADICACIONES</w:t>
            </w:r>
          </w:p>
          <w:p w:rsidR="003A5BF5" w:rsidRPr="00B53CA8" w:rsidRDefault="003A5BF5" w:rsidP="00036049">
            <w:pPr>
              <w:pStyle w:val="Textonotapie"/>
              <w:ind w:right="176"/>
              <w:jc w:val="right"/>
              <w:rPr>
                <w:rFonts w:ascii="Adobe Caslon Pro" w:hAnsi="Adobe Caslon Pro"/>
                <w:sz w:val="18"/>
                <w:szCs w:val="18"/>
              </w:rPr>
            </w:pPr>
          </w:p>
          <w:p w:rsidR="003A5BF5" w:rsidRPr="003A5BF5" w:rsidRDefault="003A5BF5" w:rsidP="00036049">
            <w:pPr>
              <w:pStyle w:val="Textonotapie"/>
              <w:ind w:right="176"/>
              <w:jc w:val="right"/>
              <w:rPr>
                <w:rFonts w:ascii="Adobe Caslon Pro" w:hAnsi="Adobe Caslon Pro"/>
                <w:sz w:val="22"/>
                <w:szCs w:val="22"/>
                <w:lang w:val="es-MX"/>
              </w:rPr>
            </w:pPr>
            <w:r w:rsidRPr="00B53CA8">
              <w:rPr>
                <w:rFonts w:ascii="Adobe Caslon Pro" w:hAnsi="Adobe Caslon Pro"/>
                <w:sz w:val="18"/>
                <w:szCs w:val="18"/>
                <w:lang w:val="es-MX"/>
              </w:rPr>
              <w:t>México, D.F., a xx de xxx de 201X</w:t>
            </w:r>
            <w:r w:rsidRPr="003A5BF5">
              <w:rPr>
                <w:rFonts w:ascii="Adobe Caslon Pro" w:hAnsi="Adobe Caslon Pro"/>
                <w:sz w:val="22"/>
                <w:szCs w:val="22"/>
                <w:lang w:val="es-MX"/>
              </w:rPr>
              <w:t>.</w:t>
            </w:r>
          </w:p>
          <w:p w:rsidR="003A5BF5" w:rsidRPr="00B53CA8" w:rsidRDefault="003A5BF5" w:rsidP="00036049">
            <w:pPr>
              <w:pStyle w:val="Textonotapie"/>
              <w:ind w:firstLine="139"/>
              <w:jc w:val="both"/>
              <w:rPr>
                <w:rFonts w:ascii="Adobe Caslon Pro" w:hAnsi="Adobe Caslon Pro"/>
                <w:b/>
                <w:sz w:val="18"/>
                <w:szCs w:val="18"/>
                <w:lang w:val="es-MX"/>
              </w:rPr>
            </w:pPr>
          </w:p>
          <w:p w:rsidR="003A5BF5" w:rsidRPr="00B53CA8" w:rsidRDefault="003A5BF5" w:rsidP="00036049">
            <w:pPr>
              <w:pStyle w:val="Textonotapie"/>
              <w:ind w:firstLine="139"/>
              <w:jc w:val="both"/>
              <w:rPr>
                <w:rFonts w:ascii="Adobe Caslon Pro" w:hAnsi="Adobe Caslon Pro"/>
                <w:b/>
                <w:sz w:val="18"/>
                <w:szCs w:val="18"/>
                <w:lang w:val="es-MX"/>
              </w:rPr>
            </w:pPr>
            <w:r w:rsidRPr="00B53CA8">
              <w:rPr>
                <w:rFonts w:ascii="Adobe Caslon Pro" w:hAnsi="Adobe Caslon Pro"/>
                <w:b/>
                <w:sz w:val="18"/>
                <w:szCs w:val="18"/>
                <w:lang w:val="es-MX"/>
              </w:rPr>
              <w:t>Para:</w:t>
            </w:r>
            <w:r w:rsidRPr="00B53CA8">
              <w:rPr>
                <w:rFonts w:ascii="Adobe Caslon Pro" w:hAnsi="Adobe Caslon Pro"/>
                <w:b/>
                <w:sz w:val="18"/>
                <w:szCs w:val="18"/>
                <w:lang w:val="es-MX"/>
              </w:rPr>
              <w:tab/>
            </w:r>
            <w:r w:rsidR="00B53CA8">
              <w:rPr>
                <w:rFonts w:ascii="Adobe Caslon Pro" w:hAnsi="Adobe Caslon Pro"/>
                <w:b/>
                <w:sz w:val="18"/>
                <w:szCs w:val="18"/>
                <w:lang w:val="es-MX"/>
              </w:rPr>
              <w:t xml:space="preserve">Nombre del Director Ejecutivo </w:t>
            </w:r>
          </w:p>
          <w:p w:rsidR="003A5BF5" w:rsidRPr="00B53CA8" w:rsidRDefault="003A5BF5" w:rsidP="00036049">
            <w:pPr>
              <w:pStyle w:val="Textonotapie"/>
              <w:ind w:firstLine="139"/>
              <w:jc w:val="both"/>
              <w:rPr>
                <w:rFonts w:ascii="Adobe Caslon Pro" w:hAnsi="Adobe Caslon Pro"/>
                <w:b/>
                <w:sz w:val="18"/>
                <w:szCs w:val="18"/>
                <w:lang w:val="es-MX"/>
              </w:rPr>
            </w:pPr>
            <w:r w:rsidRPr="00B53CA8">
              <w:rPr>
                <w:rFonts w:ascii="Adobe Caslon Pro" w:hAnsi="Adobe Caslon Pro"/>
                <w:sz w:val="18"/>
                <w:szCs w:val="18"/>
                <w:lang w:val="es-MX"/>
              </w:rPr>
              <w:tab/>
              <w:t>Director Ejecutivo</w:t>
            </w:r>
            <w:r w:rsidRPr="00B53CA8">
              <w:rPr>
                <w:rFonts w:ascii="Adobe Caslon Pro" w:hAnsi="Adobe Caslon Pro"/>
                <w:b/>
                <w:sz w:val="18"/>
                <w:szCs w:val="18"/>
                <w:lang w:val="es-MX"/>
              </w:rPr>
              <w:t xml:space="preserve"> </w:t>
            </w:r>
            <w:r w:rsidRPr="00B53CA8">
              <w:rPr>
                <w:rFonts w:ascii="Adobe Caslon Pro" w:hAnsi="Adobe Caslon Pro"/>
                <w:sz w:val="18"/>
                <w:szCs w:val="18"/>
                <w:lang w:val="es-MX"/>
              </w:rPr>
              <w:t>del IME</w:t>
            </w:r>
          </w:p>
          <w:p w:rsidR="003A5BF5" w:rsidRPr="00B53CA8" w:rsidRDefault="003A5BF5" w:rsidP="00036049">
            <w:pPr>
              <w:pStyle w:val="Textonotapie"/>
              <w:ind w:firstLine="139"/>
              <w:jc w:val="both"/>
              <w:rPr>
                <w:rFonts w:ascii="Adobe Caslon Pro" w:hAnsi="Adobe Caslon Pro"/>
                <w:b/>
                <w:sz w:val="18"/>
                <w:szCs w:val="18"/>
                <w:lang w:val="es-MX"/>
              </w:rPr>
            </w:pPr>
            <w:r w:rsidRPr="00B53CA8">
              <w:rPr>
                <w:rFonts w:ascii="Adobe Caslon Pro" w:hAnsi="Adobe Caslon Pro"/>
                <w:b/>
                <w:sz w:val="18"/>
                <w:szCs w:val="18"/>
                <w:lang w:val="es-MX"/>
              </w:rPr>
              <w:t xml:space="preserve">De: </w:t>
            </w:r>
            <w:r w:rsidRPr="00B53CA8">
              <w:rPr>
                <w:rFonts w:ascii="Adobe Caslon Pro" w:hAnsi="Adobe Caslon Pro"/>
                <w:b/>
                <w:sz w:val="18"/>
                <w:szCs w:val="18"/>
                <w:lang w:val="es-MX"/>
              </w:rPr>
              <w:tab/>
              <w:t>Nombre del director de la Unidad administrativa solicitante</w:t>
            </w:r>
          </w:p>
          <w:p w:rsidR="003A5BF5" w:rsidRPr="005E0AAF" w:rsidRDefault="003A5BF5" w:rsidP="00036049">
            <w:pPr>
              <w:pStyle w:val="Textonotapie"/>
              <w:ind w:firstLine="139"/>
              <w:jc w:val="both"/>
              <w:rPr>
                <w:rFonts w:ascii="Adobe Caslon Pro" w:hAnsi="Adobe Caslon Pro"/>
                <w:sz w:val="18"/>
                <w:szCs w:val="18"/>
                <w:lang w:val="es-MX"/>
              </w:rPr>
            </w:pPr>
            <w:r w:rsidRPr="00B53CA8">
              <w:rPr>
                <w:rFonts w:ascii="Adobe Caslon Pro" w:hAnsi="Adobe Caslon Pro"/>
                <w:b/>
                <w:sz w:val="18"/>
                <w:szCs w:val="18"/>
                <w:lang w:val="es-MX"/>
              </w:rPr>
              <w:tab/>
            </w:r>
            <w:r w:rsidRPr="005E0AAF">
              <w:rPr>
                <w:rFonts w:ascii="Adobe Caslon Pro" w:hAnsi="Adobe Caslon Pro"/>
                <w:sz w:val="18"/>
                <w:szCs w:val="18"/>
                <w:lang w:val="es-MX"/>
              </w:rPr>
              <w:t>Nombre de la Unidad Administrativa solicitante</w:t>
            </w:r>
          </w:p>
          <w:p w:rsidR="003A5BF5" w:rsidRPr="00B53CA8" w:rsidRDefault="003A5BF5" w:rsidP="00036049">
            <w:pPr>
              <w:pStyle w:val="Textonotapie"/>
              <w:ind w:firstLine="139"/>
              <w:jc w:val="both"/>
              <w:rPr>
                <w:rFonts w:ascii="Adobe Caslon Pro" w:hAnsi="Adobe Caslon Pro"/>
                <w:b/>
                <w:sz w:val="18"/>
                <w:szCs w:val="18"/>
                <w:lang w:val="es-MX"/>
              </w:rPr>
            </w:pPr>
            <w:proofErr w:type="spellStart"/>
            <w:r w:rsidRPr="00B53CA8">
              <w:rPr>
                <w:rFonts w:ascii="Adobe Caslon Pro" w:hAnsi="Adobe Caslon Pro"/>
                <w:b/>
                <w:sz w:val="18"/>
                <w:szCs w:val="18"/>
                <w:lang w:val="es-MX"/>
              </w:rPr>
              <w:t>Ccp</w:t>
            </w:r>
            <w:proofErr w:type="spellEnd"/>
            <w:r w:rsidRPr="00B53CA8">
              <w:rPr>
                <w:rFonts w:ascii="Adobe Caslon Pro" w:hAnsi="Adobe Caslon Pro"/>
                <w:b/>
                <w:sz w:val="18"/>
                <w:szCs w:val="18"/>
                <w:lang w:val="es-MX"/>
              </w:rPr>
              <w:t>:</w:t>
            </w:r>
            <w:r w:rsidRPr="00B53CA8">
              <w:rPr>
                <w:rFonts w:ascii="Adobe Caslon Pro" w:hAnsi="Adobe Caslon Pro"/>
                <w:b/>
                <w:sz w:val="18"/>
                <w:szCs w:val="18"/>
                <w:lang w:val="es-MX"/>
              </w:rPr>
              <w:tab/>
            </w:r>
            <w:r w:rsidR="00B53CA8">
              <w:rPr>
                <w:rFonts w:ascii="Adobe Caslon Pro" w:hAnsi="Adobe Caslon Pro"/>
                <w:b/>
                <w:sz w:val="18"/>
                <w:szCs w:val="18"/>
                <w:lang w:val="es-MX"/>
              </w:rPr>
              <w:t xml:space="preserve">Nombre del Director General Adjunto </w:t>
            </w:r>
          </w:p>
          <w:p w:rsidR="003A5BF5" w:rsidRPr="00B53CA8" w:rsidRDefault="003A5BF5" w:rsidP="00036049">
            <w:pPr>
              <w:pStyle w:val="Textonotapie"/>
              <w:ind w:firstLine="139"/>
              <w:jc w:val="both"/>
              <w:rPr>
                <w:rFonts w:ascii="Adobe Caslon Pro" w:hAnsi="Adobe Caslon Pro"/>
                <w:sz w:val="18"/>
                <w:szCs w:val="18"/>
                <w:lang w:val="es-MX"/>
              </w:rPr>
            </w:pPr>
            <w:r w:rsidRPr="00B53CA8">
              <w:rPr>
                <w:rFonts w:ascii="Adobe Caslon Pro" w:hAnsi="Adobe Caslon Pro"/>
                <w:b/>
                <w:sz w:val="18"/>
                <w:szCs w:val="18"/>
                <w:lang w:val="es-MX"/>
              </w:rPr>
              <w:tab/>
            </w:r>
            <w:r w:rsidRPr="00B53CA8">
              <w:rPr>
                <w:rFonts w:ascii="Adobe Caslon Pro" w:hAnsi="Adobe Caslon Pro"/>
                <w:sz w:val="18"/>
                <w:szCs w:val="18"/>
                <w:lang w:val="es-MX"/>
              </w:rPr>
              <w:t>Director General Adjunto</w:t>
            </w:r>
          </w:p>
          <w:p w:rsidR="003A5BF5" w:rsidRPr="00B53CA8" w:rsidRDefault="003A5BF5" w:rsidP="00036049">
            <w:pPr>
              <w:pStyle w:val="Textonotapie"/>
              <w:ind w:firstLine="139"/>
              <w:jc w:val="both"/>
              <w:rPr>
                <w:rFonts w:ascii="Adobe Caslon Pro" w:hAnsi="Adobe Caslon Pro"/>
                <w:b/>
                <w:sz w:val="18"/>
                <w:szCs w:val="18"/>
                <w:lang w:val="es-MX"/>
              </w:rPr>
            </w:pPr>
            <w:proofErr w:type="spellStart"/>
            <w:r w:rsidRPr="00B53CA8">
              <w:rPr>
                <w:rFonts w:ascii="Adobe Caslon Pro" w:hAnsi="Adobe Caslon Pro"/>
                <w:b/>
                <w:sz w:val="18"/>
                <w:szCs w:val="18"/>
                <w:lang w:val="es-MX"/>
              </w:rPr>
              <w:t>Ccp</w:t>
            </w:r>
            <w:proofErr w:type="spellEnd"/>
            <w:r w:rsidRPr="00B53CA8">
              <w:rPr>
                <w:rFonts w:ascii="Adobe Caslon Pro" w:hAnsi="Adobe Caslon Pro"/>
                <w:b/>
                <w:sz w:val="18"/>
                <w:szCs w:val="18"/>
                <w:lang w:val="es-MX"/>
              </w:rPr>
              <w:t>:</w:t>
            </w:r>
            <w:r w:rsidRPr="00B53CA8">
              <w:rPr>
                <w:rFonts w:ascii="Adobe Caslon Pro" w:hAnsi="Adobe Caslon Pro"/>
                <w:b/>
                <w:sz w:val="18"/>
                <w:szCs w:val="18"/>
                <w:lang w:val="es-MX"/>
              </w:rPr>
              <w:tab/>
              <w:t>Nombre de la Subdirección Administrativa</w:t>
            </w:r>
          </w:p>
          <w:p w:rsidR="003A5BF5" w:rsidRPr="00B53CA8" w:rsidRDefault="003A5BF5" w:rsidP="00036049">
            <w:pPr>
              <w:pStyle w:val="Textonotapie"/>
              <w:ind w:firstLine="139"/>
              <w:jc w:val="both"/>
              <w:rPr>
                <w:rFonts w:ascii="Adobe Caslon Pro" w:hAnsi="Adobe Caslon Pro"/>
                <w:sz w:val="18"/>
                <w:szCs w:val="18"/>
                <w:lang w:val="es-MX"/>
              </w:rPr>
            </w:pPr>
            <w:r w:rsidRPr="00B53CA8">
              <w:rPr>
                <w:rFonts w:ascii="Adobe Caslon Pro" w:hAnsi="Adobe Caslon Pro"/>
                <w:b/>
                <w:sz w:val="18"/>
                <w:szCs w:val="18"/>
                <w:lang w:val="es-MX"/>
              </w:rPr>
              <w:tab/>
            </w:r>
            <w:r w:rsidRPr="00B53CA8">
              <w:rPr>
                <w:rFonts w:ascii="Adobe Caslon Pro" w:hAnsi="Adobe Caslon Pro"/>
                <w:sz w:val="18"/>
                <w:szCs w:val="18"/>
                <w:lang w:val="es-MX"/>
              </w:rPr>
              <w:t>Cargo de la Subdirección administrativa</w:t>
            </w:r>
          </w:p>
          <w:p w:rsidR="003A5BF5" w:rsidRPr="00B53CA8" w:rsidRDefault="003A5BF5" w:rsidP="00036049">
            <w:pPr>
              <w:ind w:left="139" w:right="176"/>
              <w:jc w:val="both"/>
              <w:rPr>
                <w:rFonts w:ascii="Adobe Caslon Pro" w:hAnsi="Adobe Caslon Pro"/>
                <w:sz w:val="18"/>
                <w:szCs w:val="18"/>
                <w:lang w:val="es-MX"/>
              </w:rPr>
            </w:pPr>
          </w:p>
          <w:p w:rsidR="003A5BF5" w:rsidRPr="00B53CA8" w:rsidRDefault="003A5BF5" w:rsidP="00036049">
            <w:pPr>
              <w:ind w:left="139" w:right="176"/>
              <w:jc w:val="both"/>
              <w:rPr>
                <w:rFonts w:ascii="Adobe Caslon Pro" w:hAnsi="Adobe Caslon Pro"/>
                <w:sz w:val="18"/>
                <w:szCs w:val="18"/>
                <w:lang w:val="es-MX"/>
              </w:rPr>
            </w:pPr>
            <w:r w:rsidRPr="00B53CA8">
              <w:rPr>
                <w:rFonts w:ascii="Adobe Caslon Pro" w:hAnsi="Adobe Caslon Pro"/>
                <w:sz w:val="18"/>
                <w:szCs w:val="18"/>
                <w:lang w:val="es-MX"/>
              </w:rPr>
              <w:t xml:space="preserve">Con relación al </w:t>
            </w:r>
            <w:r w:rsidRPr="00B53CA8">
              <w:rPr>
                <w:rFonts w:ascii="Adobe Caslon Pro" w:hAnsi="Adobe Caslon Pro"/>
                <w:b/>
                <w:sz w:val="18"/>
                <w:szCs w:val="18"/>
                <w:lang w:val="es-MX"/>
              </w:rPr>
              <w:t xml:space="preserve">“Programa </w:t>
            </w:r>
            <w:r w:rsidRPr="00144A2C">
              <w:rPr>
                <w:rFonts w:ascii="Adobe Caslon Pro" w:hAnsi="Adobe Caslon Pro"/>
                <w:b/>
                <w:sz w:val="18"/>
                <w:szCs w:val="18"/>
                <w:lang w:val="es-MX"/>
              </w:rPr>
              <w:t>_______________</w:t>
            </w:r>
            <w:r w:rsidRPr="00B53CA8">
              <w:rPr>
                <w:rFonts w:ascii="Adobe Caslon Pro" w:hAnsi="Adobe Caslon Pro"/>
                <w:sz w:val="18"/>
                <w:szCs w:val="18"/>
                <w:lang w:val="es-MX"/>
              </w:rPr>
              <w:t xml:space="preserve">_” que se promueve en </w:t>
            </w:r>
            <w:r w:rsidRPr="00144A2C">
              <w:rPr>
                <w:rFonts w:ascii="Adobe Caslon Pro" w:hAnsi="Adobe Caslon Pro"/>
                <w:b/>
                <w:sz w:val="18"/>
                <w:szCs w:val="18"/>
                <w:lang w:val="es-MX"/>
              </w:rPr>
              <w:t>_____________</w:t>
            </w:r>
            <w:r w:rsidRPr="00B53CA8">
              <w:rPr>
                <w:rFonts w:ascii="Adobe Caslon Pro" w:hAnsi="Adobe Caslon Pro"/>
                <w:sz w:val="18"/>
                <w:szCs w:val="18"/>
                <w:lang w:val="es-MX"/>
              </w:rPr>
              <w:t xml:space="preserve">, me permito solicitar su autorización para que se gestione ante la DGPOP la </w:t>
            </w:r>
            <w:r w:rsidRPr="00144A2C">
              <w:rPr>
                <w:rFonts w:ascii="Adobe Caslon Pro" w:hAnsi="Adobe Caslon Pro"/>
                <w:sz w:val="18"/>
                <w:szCs w:val="18"/>
                <w:u w:val="single"/>
                <w:lang w:val="es-MX"/>
              </w:rPr>
              <w:t>radicación</w:t>
            </w:r>
            <w:r w:rsidRPr="00B53CA8">
              <w:rPr>
                <w:rFonts w:ascii="Adobe Caslon Pro" w:hAnsi="Adobe Caslon Pro"/>
                <w:sz w:val="18"/>
                <w:szCs w:val="18"/>
                <w:lang w:val="es-MX"/>
              </w:rPr>
              <w:t xml:space="preserve"> a </w:t>
            </w:r>
            <w:proofErr w:type="spellStart"/>
            <w:r w:rsidRPr="00B53CA8">
              <w:rPr>
                <w:rFonts w:ascii="Adobe Caslon Pro" w:hAnsi="Adobe Caslon Pro"/>
                <w:sz w:val="18"/>
                <w:szCs w:val="18"/>
                <w:lang w:val="es-MX"/>
              </w:rPr>
              <w:t>el</w:t>
            </w:r>
            <w:proofErr w:type="spellEnd"/>
            <w:r w:rsidRPr="00B53CA8">
              <w:rPr>
                <w:rFonts w:ascii="Adobe Caslon Pro" w:hAnsi="Adobe Caslon Pro"/>
                <w:sz w:val="18"/>
                <w:szCs w:val="18"/>
                <w:lang w:val="es-MX"/>
              </w:rPr>
              <w:t xml:space="preserve">/los consulado(s) enlistado(s) a la </w:t>
            </w:r>
            <w:proofErr w:type="spellStart"/>
            <w:r w:rsidRPr="00B53CA8">
              <w:rPr>
                <w:rFonts w:ascii="Adobe Caslon Pro" w:hAnsi="Adobe Caslon Pro"/>
                <w:sz w:val="18"/>
                <w:szCs w:val="18"/>
                <w:lang w:val="es-MX"/>
              </w:rPr>
              <w:t>ZXpartida</w:t>
            </w:r>
            <w:proofErr w:type="spellEnd"/>
            <w:r w:rsidRPr="00B53CA8">
              <w:rPr>
                <w:rFonts w:ascii="Adobe Caslon Pro" w:hAnsi="Adobe Caslon Pro"/>
                <w:sz w:val="18"/>
                <w:szCs w:val="18"/>
                <w:lang w:val="es-MX"/>
              </w:rPr>
              <w:t xml:space="preserve"> </w:t>
            </w:r>
            <w:proofErr w:type="spellStart"/>
            <w:r w:rsidRPr="00B53CA8">
              <w:rPr>
                <w:rFonts w:ascii="Adobe Caslon Pro" w:hAnsi="Adobe Caslon Pro"/>
                <w:sz w:val="18"/>
                <w:szCs w:val="18"/>
                <w:lang w:val="es-MX"/>
              </w:rPr>
              <w:t>xxxx</w:t>
            </w:r>
            <w:proofErr w:type="spellEnd"/>
            <w:r w:rsidRPr="00B53CA8">
              <w:rPr>
                <w:rFonts w:ascii="Adobe Caslon Pro" w:hAnsi="Adobe Caslon Pro"/>
                <w:sz w:val="18"/>
                <w:szCs w:val="18"/>
                <w:lang w:val="es-MX"/>
              </w:rPr>
              <w:t xml:space="preserve"> </w:t>
            </w:r>
            <w:r w:rsidRPr="00144A2C">
              <w:rPr>
                <w:rFonts w:ascii="Adobe Caslon Pro" w:hAnsi="Adobe Caslon Pro"/>
                <w:b/>
                <w:sz w:val="18"/>
                <w:szCs w:val="18"/>
                <w:lang w:val="es-MX"/>
              </w:rPr>
              <w:t>(Nombre de la partida)</w:t>
            </w:r>
            <w:r w:rsidRPr="00B53CA8">
              <w:rPr>
                <w:rFonts w:ascii="Adobe Caslon Pro" w:hAnsi="Adobe Caslon Pro"/>
                <w:sz w:val="18"/>
                <w:szCs w:val="18"/>
                <w:lang w:val="es-MX"/>
              </w:rPr>
              <w:t xml:space="preserve"> la(s) cantidad(es) estipulada(s) en el cuadro anexo, sumando la cantidad total de </w:t>
            </w:r>
            <w:r w:rsidRPr="00144A2C">
              <w:rPr>
                <w:rFonts w:ascii="Adobe Caslon Pro" w:hAnsi="Adobe Caslon Pro"/>
                <w:b/>
                <w:sz w:val="18"/>
                <w:szCs w:val="18"/>
                <w:lang w:val="es-MX"/>
              </w:rPr>
              <w:t>$</w:t>
            </w:r>
            <w:proofErr w:type="spellStart"/>
            <w:r w:rsidRPr="00144A2C">
              <w:rPr>
                <w:rFonts w:ascii="Adobe Caslon Pro" w:hAnsi="Adobe Caslon Pro"/>
                <w:b/>
                <w:sz w:val="18"/>
                <w:szCs w:val="18"/>
                <w:lang w:val="es-MX"/>
              </w:rPr>
              <w:t>xxx</w:t>
            </w:r>
            <w:proofErr w:type="gramStart"/>
            <w:r w:rsidRPr="00144A2C">
              <w:rPr>
                <w:rFonts w:ascii="Adobe Caslon Pro" w:hAnsi="Adobe Caslon Pro"/>
                <w:b/>
                <w:sz w:val="18"/>
                <w:szCs w:val="18"/>
                <w:lang w:val="es-MX"/>
              </w:rPr>
              <w:t>,xxx</w:t>
            </w:r>
            <w:proofErr w:type="gramEnd"/>
            <w:r w:rsidRPr="00144A2C">
              <w:rPr>
                <w:rFonts w:ascii="Adobe Caslon Pro" w:hAnsi="Adobe Caslon Pro"/>
                <w:b/>
                <w:sz w:val="18"/>
                <w:szCs w:val="18"/>
                <w:lang w:val="es-MX"/>
              </w:rPr>
              <w:t>,.xx</w:t>
            </w:r>
            <w:proofErr w:type="spellEnd"/>
            <w:r w:rsidRPr="00144A2C">
              <w:rPr>
                <w:rFonts w:ascii="Adobe Caslon Pro" w:hAnsi="Adobe Caslon Pro"/>
                <w:b/>
                <w:sz w:val="18"/>
                <w:szCs w:val="18"/>
                <w:lang w:val="es-MX"/>
              </w:rPr>
              <w:t xml:space="preserve"> (e</w:t>
            </w:r>
            <w:r w:rsidR="00144A2C" w:rsidRPr="00144A2C">
              <w:rPr>
                <w:rFonts w:ascii="Adobe Caslon Pro" w:hAnsi="Adobe Caslon Pro"/>
                <w:b/>
                <w:sz w:val="18"/>
                <w:szCs w:val="18"/>
                <w:lang w:val="es-MX"/>
              </w:rPr>
              <w:t>scribir con letra la cantidad en</w:t>
            </w:r>
            <w:r w:rsidRPr="00144A2C">
              <w:rPr>
                <w:rFonts w:ascii="Adobe Caslon Pro" w:hAnsi="Adobe Caslon Pro"/>
                <w:b/>
                <w:sz w:val="18"/>
                <w:szCs w:val="18"/>
                <w:lang w:val="es-MX"/>
              </w:rPr>
              <w:t xml:space="preserve"> pesos/dólares/euros xx/100).</w:t>
            </w:r>
          </w:p>
          <w:p w:rsidR="003A5BF5" w:rsidRPr="00BC3CF2" w:rsidRDefault="003A5BF5" w:rsidP="00036049">
            <w:pPr>
              <w:ind w:left="139" w:right="176"/>
              <w:jc w:val="both"/>
              <w:rPr>
                <w:rFonts w:ascii="Adobe Caslon Pro" w:hAnsi="Adobe Caslon Pro"/>
                <w:i/>
                <w:sz w:val="18"/>
                <w:szCs w:val="18"/>
                <w:u w:val="single"/>
                <w:lang w:val="es-MX"/>
              </w:rPr>
            </w:pPr>
            <w:r w:rsidRPr="00B53CA8">
              <w:rPr>
                <w:rFonts w:ascii="Adobe Caslon Pro" w:hAnsi="Adobe Caslon Pro"/>
                <w:b/>
                <w:sz w:val="18"/>
                <w:szCs w:val="18"/>
                <w:lang w:val="es-MX"/>
              </w:rPr>
              <w:t>Justificación y concepto</w:t>
            </w:r>
            <w:r w:rsidRPr="00B53CA8">
              <w:rPr>
                <w:rFonts w:ascii="Adobe Caslon Pro" w:hAnsi="Adobe Caslon Pro"/>
                <w:sz w:val="18"/>
                <w:szCs w:val="18"/>
                <w:lang w:val="es-MX"/>
              </w:rPr>
              <w:t xml:space="preserve">, </w:t>
            </w:r>
            <w:r w:rsidRPr="00BC3CF2">
              <w:rPr>
                <w:rFonts w:ascii="Adobe Caslon Pro" w:hAnsi="Adobe Caslon Pro"/>
                <w:i/>
                <w:sz w:val="18"/>
                <w:szCs w:val="18"/>
                <w:u w:val="single"/>
                <w:lang w:val="es-MX"/>
              </w:rPr>
              <w:t>por ejemplo: Estos recursos servirán para completar el presupuesto para el flete, descarga, traslado y/o almacenamiento de los libros que se distribuyen desde la frontera a su destino final en escuelas, organizaciones y bibliotecas públicas, entre otros.</w:t>
            </w:r>
          </w:p>
          <w:p w:rsidR="00B53CA8" w:rsidRPr="00B53CA8" w:rsidRDefault="00B53CA8" w:rsidP="003A5BF5">
            <w:pPr>
              <w:jc w:val="both"/>
              <w:rPr>
                <w:rFonts w:ascii="Adobe Caslon Pro" w:hAnsi="Adobe Caslon Pro"/>
                <w:sz w:val="18"/>
                <w:szCs w:val="18"/>
                <w:lang w:val="es-MX"/>
              </w:rPr>
            </w:pPr>
          </w:p>
          <w:p w:rsidR="003A5BF5" w:rsidRPr="003A5BF5" w:rsidRDefault="003A5BF5" w:rsidP="003A5BF5">
            <w:pPr>
              <w:jc w:val="both"/>
              <w:rPr>
                <w:rFonts w:ascii="Adobe Caslon Pro" w:hAnsi="Adobe Caslon Pro"/>
                <w:sz w:val="4"/>
                <w:szCs w:val="4"/>
                <w:lang w:val="es-MX"/>
              </w:rPr>
            </w:pPr>
          </w:p>
          <w:tbl>
            <w:tblPr>
              <w:tblStyle w:val="Tablaconcuadrcula"/>
              <w:tblW w:w="0" w:type="auto"/>
              <w:jc w:val="center"/>
              <w:tblLook w:val="04A0" w:firstRow="1" w:lastRow="0" w:firstColumn="1" w:lastColumn="0" w:noHBand="0" w:noVBand="1"/>
            </w:tblPr>
            <w:tblGrid>
              <w:gridCol w:w="562"/>
              <w:gridCol w:w="1843"/>
              <w:gridCol w:w="1985"/>
            </w:tblGrid>
            <w:tr w:rsidR="003A5BF5" w:rsidRPr="003A5BF5" w:rsidTr="00277E65">
              <w:trPr>
                <w:jc w:val="center"/>
              </w:trPr>
              <w:tc>
                <w:tcPr>
                  <w:tcW w:w="562" w:type="dxa"/>
                </w:tcPr>
                <w:p w:rsidR="003A5BF5" w:rsidRPr="003A5BF5" w:rsidRDefault="003A5BF5" w:rsidP="003A5BF5">
                  <w:pPr>
                    <w:pStyle w:val="Textonotapie"/>
                    <w:jc w:val="both"/>
                    <w:rPr>
                      <w:rFonts w:ascii="Adobe Caslon Pro" w:hAnsi="Adobe Caslon Pro"/>
                      <w:b/>
                      <w:sz w:val="18"/>
                      <w:szCs w:val="18"/>
                      <w:lang w:val="es-MX"/>
                    </w:rPr>
                  </w:pPr>
                  <w:r w:rsidRPr="003A5BF5">
                    <w:rPr>
                      <w:rFonts w:ascii="Adobe Caslon Pro" w:hAnsi="Adobe Caslon Pro"/>
                      <w:b/>
                      <w:sz w:val="18"/>
                      <w:szCs w:val="18"/>
                      <w:lang w:val="es-MX"/>
                    </w:rPr>
                    <w:t xml:space="preserve">No. </w:t>
                  </w:r>
                </w:p>
              </w:tc>
              <w:tc>
                <w:tcPr>
                  <w:tcW w:w="1843" w:type="dxa"/>
                </w:tcPr>
                <w:p w:rsidR="003A5BF5" w:rsidRPr="003A5BF5" w:rsidRDefault="003A5BF5" w:rsidP="003A5BF5">
                  <w:pPr>
                    <w:pStyle w:val="Textonotapie"/>
                    <w:jc w:val="both"/>
                    <w:rPr>
                      <w:rFonts w:ascii="Adobe Caslon Pro" w:hAnsi="Adobe Caslon Pro"/>
                      <w:b/>
                      <w:sz w:val="18"/>
                      <w:szCs w:val="18"/>
                      <w:lang w:val="es-MX"/>
                    </w:rPr>
                  </w:pPr>
                  <w:r w:rsidRPr="003A5BF5">
                    <w:rPr>
                      <w:rFonts w:ascii="Adobe Caslon Pro" w:hAnsi="Adobe Caslon Pro"/>
                      <w:b/>
                      <w:sz w:val="18"/>
                      <w:szCs w:val="18"/>
                      <w:lang w:val="es-MX"/>
                    </w:rPr>
                    <w:t>Consulado</w:t>
                  </w:r>
                </w:p>
              </w:tc>
              <w:tc>
                <w:tcPr>
                  <w:tcW w:w="1985" w:type="dxa"/>
                </w:tcPr>
                <w:p w:rsidR="003A5BF5" w:rsidRPr="003A5BF5" w:rsidRDefault="003A5BF5" w:rsidP="003A5BF5">
                  <w:pPr>
                    <w:pStyle w:val="Textonotapie"/>
                    <w:jc w:val="both"/>
                    <w:rPr>
                      <w:rFonts w:ascii="Adobe Caslon Pro" w:hAnsi="Adobe Caslon Pro"/>
                      <w:b/>
                      <w:sz w:val="18"/>
                      <w:szCs w:val="18"/>
                      <w:lang w:val="es-MX"/>
                    </w:rPr>
                  </w:pPr>
                  <w:r w:rsidRPr="003A5BF5">
                    <w:rPr>
                      <w:rFonts w:ascii="Adobe Caslon Pro" w:hAnsi="Adobe Caslon Pro"/>
                      <w:b/>
                      <w:sz w:val="18"/>
                      <w:szCs w:val="18"/>
                      <w:lang w:val="es-MX"/>
                    </w:rPr>
                    <w:t>Recursos Dólares Partida 34701</w:t>
                  </w:r>
                </w:p>
              </w:tc>
            </w:tr>
            <w:tr w:rsidR="003A5BF5" w:rsidRPr="003A5BF5" w:rsidTr="00277E65">
              <w:trPr>
                <w:jc w:val="center"/>
              </w:trPr>
              <w:tc>
                <w:tcPr>
                  <w:tcW w:w="562" w:type="dxa"/>
                </w:tcPr>
                <w:p w:rsidR="003A5BF5" w:rsidRPr="003A5BF5" w:rsidRDefault="003A5BF5" w:rsidP="003A5BF5">
                  <w:pPr>
                    <w:pStyle w:val="Textonotapie"/>
                    <w:jc w:val="both"/>
                    <w:rPr>
                      <w:rFonts w:ascii="Adobe Caslon Pro" w:hAnsi="Adobe Caslon Pro"/>
                      <w:sz w:val="18"/>
                      <w:szCs w:val="18"/>
                      <w:lang w:val="es-MX"/>
                    </w:rPr>
                  </w:pPr>
                  <w:r w:rsidRPr="003A5BF5">
                    <w:rPr>
                      <w:rFonts w:ascii="Adobe Caslon Pro" w:hAnsi="Adobe Caslon Pro"/>
                      <w:sz w:val="18"/>
                      <w:szCs w:val="18"/>
                      <w:lang w:val="es-MX"/>
                    </w:rPr>
                    <w:t>1.</w:t>
                  </w:r>
                </w:p>
              </w:tc>
              <w:tc>
                <w:tcPr>
                  <w:tcW w:w="1843" w:type="dxa"/>
                </w:tcPr>
                <w:p w:rsidR="003A5BF5" w:rsidRPr="003A5BF5" w:rsidRDefault="003A5BF5" w:rsidP="003A5BF5">
                  <w:pPr>
                    <w:pStyle w:val="Textonotapie"/>
                    <w:jc w:val="both"/>
                    <w:rPr>
                      <w:rFonts w:ascii="Adobe Caslon Pro" w:hAnsi="Adobe Caslon Pro"/>
                      <w:sz w:val="18"/>
                      <w:szCs w:val="18"/>
                      <w:lang w:val="es-MX"/>
                    </w:rPr>
                  </w:pPr>
                  <w:r w:rsidRPr="003A5BF5">
                    <w:rPr>
                      <w:rFonts w:ascii="Adobe Caslon Pro" w:hAnsi="Adobe Caslon Pro"/>
                      <w:sz w:val="18"/>
                      <w:szCs w:val="18"/>
                      <w:lang w:val="es-MX"/>
                    </w:rPr>
                    <w:t>Albuquerque</w:t>
                  </w:r>
                </w:p>
              </w:tc>
              <w:tc>
                <w:tcPr>
                  <w:tcW w:w="1985" w:type="dxa"/>
                </w:tcPr>
                <w:p w:rsidR="003A5BF5" w:rsidRPr="003A5BF5" w:rsidRDefault="003A5BF5" w:rsidP="003A5BF5">
                  <w:pPr>
                    <w:pStyle w:val="Textonotapie"/>
                    <w:jc w:val="center"/>
                    <w:rPr>
                      <w:rFonts w:ascii="Adobe Caslon Pro" w:hAnsi="Adobe Caslon Pro"/>
                      <w:sz w:val="18"/>
                      <w:szCs w:val="18"/>
                      <w:lang w:val="es-MX"/>
                    </w:rPr>
                  </w:pPr>
                  <w:r w:rsidRPr="003A5BF5">
                    <w:rPr>
                      <w:rFonts w:ascii="Adobe Caslon Pro" w:hAnsi="Adobe Caslon Pro"/>
                      <w:sz w:val="18"/>
                      <w:szCs w:val="18"/>
                      <w:lang w:val="es-MX"/>
                    </w:rPr>
                    <w:t>$</w:t>
                  </w:r>
                  <w:proofErr w:type="spellStart"/>
                  <w:r w:rsidRPr="003A5BF5">
                    <w:rPr>
                      <w:rFonts w:ascii="Adobe Caslon Pro" w:hAnsi="Adobe Caslon Pro"/>
                      <w:sz w:val="18"/>
                      <w:szCs w:val="18"/>
                      <w:lang w:val="es-MX"/>
                    </w:rPr>
                    <w:t>xxx,xxx.xx</w:t>
                  </w:r>
                  <w:proofErr w:type="spellEnd"/>
                </w:p>
              </w:tc>
            </w:tr>
            <w:tr w:rsidR="003A5BF5" w:rsidRPr="003A5BF5" w:rsidTr="00277E65">
              <w:trPr>
                <w:jc w:val="center"/>
              </w:trPr>
              <w:tc>
                <w:tcPr>
                  <w:tcW w:w="562" w:type="dxa"/>
                </w:tcPr>
                <w:p w:rsidR="003A5BF5" w:rsidRPr="003A5BF5" w:rsidRDefault="003A5BF5" w:rsidP="003A5BF5">
                  <w:pPr>
                    <w:pStyle w:val="Textonotapie"/>
                    <w:jc w:val="both"/>
                    <w:rPr>
                      <w:rFonts w:ascii="Adobe Caslon Pro" w:hAnsi="Adobe Caslon Pro"/>
                      <w:sz w:val="18"/>
                      <w:szCs w:val="18"/>
                      <w:lang w:val="es-MX"/>
                    </w:rPr>
                  </w:pPr>
                  <w:r w:rsidRPr="003A5BF5">
                    <w:rPr>
                      <w:rFonts w:ascii="Adobe Caslon Pro" w:hAnsi="Adobe Caslon Pro"/>
                      <w:sz w:val="18"/>
                      <w:szCs w:val="18"/>
                      <w:lang w:val="es-MX"/>
                    </w:rPr>
                    <w:t>2.</w:t>
                  </w:r>
                </w:p>
              </w:tc>
              <w:tc>
                <w:tcPr>
                  <w:tcW w:w="1843" w:type="dxa"/>
                </w:tcPr>
                <w:p w:rsidR="003A5BF5" w:rsidRPr="003A5BF5" w:rsidRDefault="003A5BF5" w:rsidP="003A5BF5">
                  <w:pPr>
                    <w:pStyle w:val="Textonotapie"/>
                    <w:jc w:val="both"/>
                    <w:rPr>
                      <w:rFonts w:ascii="Adobe Caslon Pro" w:hAnsi="Adobe Caslon Pro"/>
                      <w:sz w:val="18"/>
                      <w:szCs w:val="18"/>
                      <w:lang w:val="es-MX"/>
                    </w:rPr>
                  </w:pPr>
                  <w:r w:rsidRPr="003A5BF5">
                    <w:rPr>
                      <w:rFonts w:ascii="Adobe Caslon Pro" w:hAnsi="Adobe Caslon Pro"/>
                      <w:sz w:val="18"/>
                      <w:szCs w:val="18"/>
                      <w:lang w:val="es-MX"/>
                    </w:rPr>
                    <w:t>Chicago</w:t>
                  </w:r>
                </w:p>
              </w:tc>
              <w:tc>
                <w:tcPr>
                  <w:tcW w:w="1985" w:type="dxa"/>
                </w:tcPr>
                <w:p w:rsidR="003A5BF5" w:rsidRPr="003A5BF5" w:rsidRDefault="003A5BF5" w:rsidP="003A5BF5">
                  <w:pPr>
                    <w:pStyle w:val="Textonotapie"/>
                    <w:jc w:val="center"/>
                    <w:rPr>
                      <w:rFonts w:ascii="Adobe Caslon Pro" w:hAnsi="Adobe Caslon Pro"/>
                      <w:sz w:val="18"/>
                      <w:szCs w:val="18"/>
                      <w:lang w:val="es-MX"/>
                    </w:rPr>
                  </w:pPr>
                  <w:r w:rsidRPr="003A5BF5">
                    <w:rPr>
                      <w:rFonts w:ascii="Adobe Caslon Pro" w:hAnsi="Adobe Caslon Pro"/>
                      <w:sz w:val="18"/>
                      <w:szCs w:val="18"/>
                      <w:lang w:val="es-MX"/>
                    </w:rPr>
                    <w:t>$</w:t>
                  </w:r>
                  <w:proofErr w:type="spellStart"/>
                  <w:r w:rsidRPr="003A5BF5">
                    <w:rPr>
                      <w:rFonts w:ascii="Adobe Caslon Pro" w:hAnsi="Adobe Caslon Pro"/>
                      <w:sz w:val="18"/>
                      <w:szCs w:val="18"/>
                      <w:lang w:val="es-MX"/>
                    </w:rPr>
                    <w:t>xxx.xx</w:t>
                  </w:r>
                  <w:proofErr w:type="spellEnd"/>
                </w:p>
              </w:tc>
            </w:tr>
            <w:tr w:rsidR="003A5BF5" w:rsidRPr="003A5BF5" w:rsidTr="00277E65">
              <w:trPr>
                <w:jc w:val="center"/>
              </w:trPr>
              <w:tc>
                <w:tcPr>
                  <w:tcW w:w="562" w:type="dxa"/>
                </w:tcPr>
                <w:p w:rsidR="003A5BF5" w:rsidRPr="003A5BF5" w:rsidRDefault="003A5BF5" w:rsidP="003A5BF5">
                  <w:pPr>
                    <w:pStyle w:val="Textonotapie"/>
                    <w:jc w:val="both"/>
                    <w:rPr>
                      <w:rFonts w:ascii="Adobe Caslon Pro" w:hAnsi="Adobe Caslon Pro"/>
                      <w:sz w:val="18"/>
                      <w:szCs w:val="18"/>
                      <w:lang w:val="es-MX"/>
                    </w:rPr>
                  </w:pPr>
                </w:p>
              </w:tc>
              <w:tc>
                <w:tcPr>
                  <w:tcW w:w="1843" w:type="dxa"/>
                </w:tcPr>
                <w:p w:rsidR="003A5BF5" w:rsidRPr="003A5BF5" w:rsidRDefault="003A5BF5" w:rsidP="003A5BF5">
                  <w:pPr>
                    <w:pStyle w:val="Textonotapie"/>
                    <w:jc w:val="both"/>
                    <w:rPr>
                      <w:rFonts w:ascii="Adobe Caslon Pro" w:hAnsi="Adobe Caslon Pro"/>
                      <w:b/>
                      <w:sz w:val="18"/>
                      <w:szCs w:val="18"/>
                      <w:lang w:val="es-MX"/>
                    </w:rPr>
                  </w:pPr>
                  <w:r w:rsidRPr="003A5BF5">
                    <w:rPr>
                      <w:rFonts w:ascii="Adobe Caslon Pro" w:hAnsi="Adobe Caslon Pro"/>
                      <w:b/>
                      <w:sz w:val="18"/>
                      <w:szCs w:val="18"/>
                      <w:lang w:val="es-MX"/>
                    </w:rPr>
                    <w:t>Total</w:t>
                  </w:r>
                </w:p>
              </w:tc>
              <w:tc>
                <w:tcPr>
                  <w:tcW w:w="1985" w:type="dxa"/>
                </w:tcPr>
                <w:p w:rsidR="003A5BF5" w:rsidRPr="003A5BF5" w:rsidRDefault="003A5BF5" w:rsidP="003A5BF5">
                  <w:pPr>
                    <w:pStyle w:val="Textonotapie"/>
                    <w:jc w:val="center"/>
                    <w:rPr>
                      <w:rFonts w:ascii="Adobe Caslon Pro" w:hAnsi="Adobe Caslon Pro"/>
                      <w:b/>
                      <w:sz w:val="18"/>
                      <w:szCs w:val="18"/>
                      <w:lang w:val="es-MX"/>
                    </w:rPr>
                  </w:pPr>
                  <w:r w:rsidRPr="003A5BF5">
                    <w:rPr>
                      <w:rFonts w:ascii="Adobe Caslon Pro" w:hAnsi="Adobe Caslon Pro"/>
                      <w:b/>
                      <w:sz w:val="18"/>
                      <w:szCs w:val="18"/>
                      <w:lang w:val="es-MX"/>
                    </w:rPr>
                    <w:t>$</w:t>
                  </w:r>
                  <w:proofErr w:type="spellStart"/>
                  <w:r w:rsidRPr="003A5BF5">
                    <w:rPr>
                      <w:rFonts w:ascii="Adobe Caslon Pro" w:hAnsi="Adobe Caslon Pro"/>
                      <w:b/>
                      <w:sz w:val="18"/>
                      <w:szCs w:val="18"/>
                      <w:lang w:val="es-MX"/>
                    </w:rPr>
                    <w:t>xxx,xxx.xx</w:t>
                  </w:r>
                  <w:proofErr w:type="spellEnd"/>
                </w:p>
              </w:tc>
            </w:tr>
          </w:tbl>
          <w:p w:rsidR="003A5BF5" w:rsidRPr="003A5BF5" w:rsidRDefault="003A5BF5" w:rsidP="003A5BF5">
            <w:pPr>
              <w:pStyle w:val="Textonotapie"/>
              <w:jc w:val="both"/>
              <w:rPr>
                <w:rFonts w:ascii="Adobe Caslon Pro" w:hAnsi="Adobe Caslon Pro"/>
                <w:sz w:val="20"/>
                <w:lang w:val="es-MX"/>
              </w:rPr>
            </w:pPr>
          </w:p>
          <w:p w:rsidR="003A5BF5" w:rsidRPr="003A5BF5" w:rsidRDefault="003A5BF5" w:rsidP="00036049">
            <w:pPr>
              <w:pStyle w:val="Textonotapie"/>
              <w:ind w:firstLine="139"/>
              <w:jc w:val="both"/>
              <w:rPr>
                <w:rFonts w:ascii="Adobe Caslon Pro" w:hAnsi="Adobe Caslon Pro"/>
                <w:sz w:val="20"/>
                <w:lang w:val="es-MX"/>
              </w:rPr>
            </w:pPr>
            <w:r w:rsidRPr="003A5BF5">
              <w:rPr>
                <w:rFonts w:ascii="Adobe Caslon Pro" w:hAnsi="Adobe Caslon Pro"/>
                <w:sz w:val="20"/>
                <w:lang w:val="es-MX"/>
              </w:rPr>
              <w:t>Autorizado</w:t>
            </w:r>
          </w:p>
          <w:p w:rsidR="003A5BF5" w:rsidRPr="003A5BF5" w:rsidRDefault="003A5BF5" w:rsidP="003A5BF5">
            <w:pPr>
              <w:pStyle w:val="Textonotapie"/>
              <w:jc w:val="both"/>
              <w:rPr>
                <w:rFonts w:ascii="Adobe Caslon Pro" w:hAnsi="Adobe Caslon Pro"/>
                <w:sz w:val="20"/>
                <w:lang w:val="es-MX"/>
              </w:rPr>
            </w:pPr>
          </w:p>
          <w:p w:rsidR="003A5BF5" w:rsidRPr="003A5BF5" w:rsidRDefault="00BC3CF2" w:rsidP="00036049">
            <w:pPr>
              <w:pStyle w:val="Textonotapie"/>
              <w:ind w:firstLine="139"/>
              <w:jc w:val="both"/>
              <w:rPr>
                <w:rFonts w:ascii="Adobe Caslon Pro" w:hAnsi="Adobe Caslon Pro"/>
                <w:sz w:val="20"/>
                <w:lang w:val="es-MX"/>
              </w:rPr>
            </w:pPr>
            <w:r>
              <w:rPr>
                <w:rFonts w:ascii="Adobe Caslon Pro" w:hAnsi="Adobe Caslon Pro"/>
                <w:sz w:val="20"/>
                <w:lang w:val="es-MX"/>
              </w:rPr>
              <w:t>Nombre del Titular</w:t>
            </w:r>
          </w:p>
          <w:p w:rsidR="003A5BF5" w:rsidRPr="003A5BF5" w:rsidRDefault="003A5BF5" w:rsidP="00036049">
            <w:pPr>
              <w:pStyle w:val="Textonotapie"/>
              <w:ind w:firstLine="139"/>
              <w:jc w:val="both"/>
              <w:rPr>
                <w:rFonts w:ascii="Adobe Caslon Pro" w:hAnsi="Adobe Caslon Pro"/>
                <w:sz w:val="16"/>
                <w:szCs w:val="16"/>
                <w:lang w:val="es-MX"/>
              </w:rPr>
            </w:pPr>
            <w:r w:rsidRPr="003A5BF5">
              <w:rPr>
                <w:rFonts w:ascii="Adobe Caslon Pro" w:hAnsi="Adobe Caslon Pro"/>
                <w:sz w:val="16"/>
                <w:szCs w:val="16"/>
                <w:lang w:val="es-MX"/>
              </w:rPr>
              <w:t>Siglas del director de la unidad administrativa/siglas de quien elaboró</w:t>
            </w:r>
          </w:p>
          <w:p w:rsidR="003A5BF5" w:rsidRDefault="003A5BF5" w:rsidP="003A5BF5">
            <w:pPr>
              <w:pStyle w:val="Textonotapie"/>
              <w:rPr>
                <w:rFonts w:ascii="Adobe Caslon Pro" w:hAnsi="Adobe Caslon Pro"/>
                <w:sz w:val="22"/>
                <w:szCs w:val="22"/>
                <w:lang w:val="es-MX"/>
              </w:rPr>
            </w:pPr>
          </w:p>
          <w:p w:rsidR="00B53CA8" w:rsidRDefault="00B53CA8" w:rsidP="003A5BF5">
            <w:pPr>
              <w:pStyle w:val="Textonotapie"/>
              <w:rPr>
                <w:rFonts w:ascii="Adobe Caslon Pro" w:hAnsi="Adobe Caslon Pro"/>
                <w:sz w:val="22"/>
                <w:szCs w:val="22"/>
                <w:lang w:val="es-MX"/>
              </w:rPr>
            </w:pPr>
          </w:p>
          <w:p w:rsidR="00B53CA8" w:rsidRPr="003A5BF5" w:rsidRDefault="00B53CA8" w:rsidP="003A5BF5">
            <w:pPr>
              <w:pStyle w:val="Textonotapie"/>
              <w:rPr>
                <w:rFonts w:ascii="Adobe Caslon Pro" w:hAnsi="Adobe Caslon Pro"/>
                <w:sz w:val="22"/>
                <w:szCs w:val="22"/>
                <w:lang w:val="es-MX"/>
              </w:rPr>
            </w:pPr>
          </w:p>
          <w:p w:rsidR="003A5BF5" w:rsidRPr="003A5BF5" w:rsidRDefault="003A5BF5" w:rsidP="003A5BF5">
            <w:pPr>
              <w:pStyle w:val="Textonotapie"/>
              <w:rPr>
                <w:rFonts w:ascii="Adobe Caslon Pro" w:hAnsi="Adobe Caslon Pro"/>
                <w:sz w:val="22"/>
                <w:szCs w:val="22"/>
                <w:lang w:val="es-MX"/>
              </w:rPr>
            </w:pPr>
          </w:p>
          <w:p w:rsidR="0053224D" w:rsidRDefault="0053224D" w:rsidP="005E0AAF">
            <w:pPr>
              <w:pStyle w:val="Textonotapie"/>
              <w:jc w:val="center"/>
              <w:rPr>
                <w:rFonts w:ascii="Adobe Caslon Pro" w:hAnsi="Adobe Caslon Pro"/>
                <w:b/>
                <w:sz w:val="18"/>
                <w:szCs w:val="18"/>
                <w:lang w:val="es-MX"/>
              </w:rPr>
            </w:pPr>
            <w:r>
              <w:rPr>
                <w:rFonts w:ascii="Adobe Caslon Pro" w:hAnsi="Adobe Caslon Pro"/>
                <w:b/>
                <w:sz w:val="18"/>
                <w:szCs w:val="18"/>
                <w:lang w:val="es-MX"/>
              </w:rPr>
              <w:t>Anexo 4</w:t>
            </w:r>
          </w:p>
          <w:p w:rsidR="003A5BF5" w:rsidRPr="0066274B" w:rsidRDefault="003A5BF5" w:rsidP="005E0AAF">
            <w:pPr>
              <w:pStyle w:val="Textonotapie"/>
              <w:jc w:val="center"/>
              <w:rPr>
                <w:rFonts w:ascii="Adobe Caslon Pro" w:hAnsi="Adobe Caslon Pro"/>
                <w:b/>
                <w:sz w:val="18"/>
                <w:szCs w:val="18"/>
                <w:lang w:val="es-MX"/>
              </w:rPr>
            </w:pPr>
            <w:r w:rsidRPr="0066274B">
              <w:rPr>
                <w:rFonts w:ascii="Adobe Caslon Pro" w:hAnsi="Adobe Caslon Pro"/>
                <w:b/>
                <w:sz w:val="18"/>
                <w:szCs w:val="18"/>
                <w:lang w:val="es-MX"/>
              </w:rPr>
              <w:t>FORMATO TRANSFERENCIA</w:t>
            </w:r>
          </w:p>
          <w:p w:rsidR="003A5BF5" w:rsidRPr="005E0AAF" w:rsidRDefault="003A5BF5" w:rsidP="00036049">
            <w:pPr>
              <w:pStyle w:val="Textonotapie"/>
              <w:ind w:right="176"/>
              <w:jc w:val="right"/>
              <w:rPr>
                <w:rFonts w:ascii="Adobe Caslon Pro" w:hAnsi="Adobe Caslon Pro"/>
                <w:sz w:val="18"/>
                <w:szCs w:val="18"/>
                <w:lang w:val="es-MX"/>
              </w:rPr>
            </w:pPr>
            <w:r w:rsidRPr="005E0AAF">
              <w:rPr>
                <w:rFonts w:ascii="Adobe Caslon Pro" w:hAnsi="Adobe Caslon Pro"/>
                <w:sz w:val="18"/>
                <w:szCs w:val="18"/>
                <w:lang w:val="es-MX"/>
              </w:rPr>
              <w:t>México, D.F., a xx de xxx de 201X.</w:t>
            </w:r>
          </w:p>
          <w:p w:rsidR="003A5BF5" w:rsidRPr="005E0AAF" w:rsidRDefault="003A5BF5" w:rsidP="00036049">
            <w:pPr>
              <w:pStyle w:val="Textonotapie"/>
              <w:ind w:firstLine="139"/>
              <w:jc w:val="both"/>
              <w:rPr>
                <w:rFonts w:ascii="Adobe Caslon Pro" w:hAnsi="Adobe Caslon Pro"/>
                <w:b/>
                <w:sz w:val="18"/>
                <w:szCs w:val="18"/>
                <w:lang w:val="es-MX"/>
              </w:rPr>
            </w:pPr>
          </w:p>
          <w:p w:rsidR="003A5BF5" w:rsidRPr="005E0AAF" w:rsidRDefault="003A5BF5" w:rsidP="00036049">
            <w:pPr>
              <w:pStyle w:val="Textonotapie"/>
              <w:ind w:firstLine="139"/>
              <w:jc w:val="both"/>
              <w:rPr>
                <w:rFonts w:ascii="Adobe Caslon Pro" w:hAnsi="Adobe Caslon Pro"/>
                <w:b/>
                <w:sz w:val="18"/>
                <w:szCs w:val="18"/>
                <w:lang w:val="es-MX"/>
              </w:rPr>
            </w:pPr>
            <w:r w:rsidRPr="005E0AAF">
              <w:rPr>
                <w:rFonts w:ascii="Adobe Caslon Pro" w:hAnsi="Adobe Caslon Pro"/>
                <w:b/>
                <w:sz w:val="18"/>
                <w:szCs w:val="18"/>
                <w:lang w:val="es-MX"/>
              </w:rPr>
              <w:t>Para:</w:t>
            </w:r>
            <w:r w:rsidRPr="005E0AAF">
              <w:rPr>
                <w:rFonts w:ascii="Adobe Caslon Pro" w:hAnsi="Adobe Caslon Pro"/>
                <w:b/>
                <w:sz w:val="18"/>
                <w:szCs w:val="18"/>
                <w:lang w:val="es-MX"/>
              </w:rPr>
              <w:tab/>
            </w:r>
            <w:r w:rsidR="005E0AAF">
              <w:rPr>
                <w:rFonts w:ascii="Adobe Caslon Pro" w:hAnsi="Adobe Caslon Pro"/>
                <w:b/>
                <w:sz w:val="18"/>
                <w:szCs w:val="18"/>
                <w:lang w:val="es-MX"/>
              </w:rPr>
              <w:t>Nombre del Director Ejecutivo</w:t>
            </w:r>
          </w:p>
          <w:p w:rsidR="003A5BF5" w:rsidRPr="005E0AAF" w:rsidRDefault="003A5BF5" w:rsidP="00036049">
            <w:pPr>
              <w:pStyle w:val="Textonotapie"/>
              <w:ind w:firstLine="139"/>
              <w:jc w:val="both"/>
              <w:rPr>
                <w:rFonts w:ascii="Adobe Caslon Pro" w:hAnsi="Adobe Caslon Pro"/>
                <w:b/>
                <w:sz w:val="18"/>
                <w:szCs w:val="18"/>
                <w:lang w:val="es-MX"/>
              </w:rPr>
            </w:pPr>
            <w:r w:rsidRPr="005E0AAF">
              <w:rPr>
                <w:rFonts w:ascii="Adobe Caslon Pro" w:hAnsi="Adobe Caslon Pro"/>
                <w:sz w:val="18"/>
                <w:szCs w:val="18"/>
                <w:lang w:val="es-MX"/>
              </w:rPr>
              <w:tab/>
              <w:t>Director Ejecutivo</w:t>
            </w:r>
            <w:r w:rsidRPr="005E0AAF">
              <w:rPr>
                <w:rFonts w:ascii="Adobe Caslon Pro" w:hAnsi="Adobe Caslon Pro"/>
                <w:b/>
                <w:sz w:val="18"/>
                <w:szCs w:val="18"/>
                <w:lang w:val="es-MX"/>
              </w:rPr>
              <w:t xml:space="preserve"> </w:t>
            </w:r>
            <w:r w:rsidRPr="005E0AAF">
              <w:rPr>
                <w:rFonts w:ascii="Adobe Caslon Pro" w:hAnsi="Adobe Caslon Pro"/>
                <w:sz w:val="18"/>
                <w:szCs w:val="18"/>
                <w:lang w:val="es-MX"/>
              </w:rPr>
              <w:t>del IME</w:t>
            </w:r>
          </w:p>
          <w:p w:rsidR="003A5BF5" w:rsidRPr="005E0AAF" w:rsidRDefault="003A5BF5" w:rsidP="00036049">
            <w:pPr>
              <w:pStyle w:val="Textonotapie"/>
              <w:ind w:firstLine="139"/>
              <w:jc w:val="both"/>
              <w:rPr>
                <w:rFonts w:ascii="Adobe Caslon Pro" w:hAnsi="Adobe Caslon Pro"/>
                <w:b/>
                <w:sz w:val="18"/>
                <w:szCs w:val="18"/>
                <w:lang w:val="es-MX"/>
              </w:rPr>
            </w:pPr>
            <w:r w:rsidRPr="005E0AAF">
              <w:rPr>
                <w:rFonts w:ascii="Adobe Caslon Pro" w:hAnsi="Adobe Caslon Pro"/>
                <w:b/>
                <w:sz w:val="18"/>
                <w:szCs w:val="18"/>
                <w:lang w:val="es-MX"/>
              </w:rPr>
              <w:t xml:space="preserve">De: </w:t>
            </w:r>
            <w:r w:rsidRPr="005E0AAF">
              <w:rPr>
                <w:rFonts w:ascii="Adobe Caslon Pro" w:hAnsi="Adobe Caslon Pro"/>
                <w:b/>
                <w:sz w:val="18"/>
                <w:szCs w:val="18"/>
                <w:lang w:val="es-MX"/>
              </w:rPr>
              <w:tab/>
              <w:t>Nombre del director de la Unidad administrativa solicitante</w:t>
            </w:r>
          </w:p>
          <w:p w:rsidR="003A5BF5" w:rsidRPr="005E0AAF" w:rsidRDefault="003A5BF5" w:rsidP="00036049">
            <w:pPr>
              <w:pStyle w:val="Textonotapie"/>
              <w:ind w:firstLine="139"/>
              <w:jc w:val="both"/>
              <w:rPr>
                <w:rFonts w:ascii="Adobe Caslon Pro" w:hAnsi="Adobe Caslon Pro"/>
                <w:sz w:val="18"/>
                <w:szCs w:val="18"/>
                <w:lang w:val="es-MX"/>
              </w:rPr>
            </w:pPr>
            <w:r w:rsidRPr="005E0AAF">
              <w:rPr>
                <w:rFonts w:ascii="Adobe Caslon Pro" w:hAnsi="Adobe Caslon Pro"/>
                <w:b/>
                <w:sz w:val="18"/>
                <w:szCs w:val="18"/>
                <w:lang w:val="es-MX"/>
              </w:rPr>
              <w:tab/>
            </w:r>
            <w:r w:rsidRPr="005E0AAF">
              <w:rPr>
                <w:rFonts w:ascii="Adobe Caslon Pro" w:hAnsi="Adobe Caslon Pro"/>
                <w:sz w:val="18"/>
                <w:szCs w:val="18"/>
                <w:lang w:val="es-MX"/>
              </w:rPr>
              <w:t>Nombre de la Unidad Administrativa solicitante</w:t>
            </w:r>
          </w:p>
          <w:p w:rsidR="003A5BF5" w:rsidRPr="005E0AAF" w:rsidRDefault="003A5BF5" w:rsidP="00036049">
            <w:pPr>
              <w:pStyle w:val="Textonotapie"/>
              <w:ind w:firstLine="139"/>
              <w:jc w:val="both"/>
              <w:rPr>
                <w:rFonts w:ascii="Adobe Caslon Pro" w:hAnsi="Adobe Caslon Pro"/>
                <w:b/>
                <w:sz w:val="18"/>
                <w:szCs w:val="18"/>
                <w:lang w:val="es-MX"/>
              </w:rPr>
            </w:pPr>
            <w:proofErr w:type="spellStart"/>
            <w:r w:rsidRPr="005E0AAF">
              <w:rPr>
                <w:rFonts w:ascii="Adobe Caslon Pro" w:hAnsi="Adobe Caslon Pro"/>
                <w:b/>
                <w:sz w:val="18"/>
                <w:szCs w:val="18"/>
                <w:lang w:val="es-MX"/>
              </w:rPr>
              <w:t>Ccp</w:t>
            </w:r>
            <w:proofErr w:type="spellEnd"/>
            <w:r w:rsidRPr="005E0AAF">
              <w:rPr>
                <w:rFonts w:ascii="Adobe Caslon Pro" w:hAnsi="Adobe Caslon Pro"/>
                <w:b/>
                <w:sz w:val="18"/>
                <w:szCs w:val="18"/>
                <w:lang w:val="es-MX"/>
              </w:rPr>
              <w:t>:</w:t>
            </w:r>
            <w:r w:rsidRPr="005E0AAF">
              <w:rPr>
                <w:rFonts w:ascii="Adobe Caslon Pro" w:hAnsi="Adobe Caslon Pro"/>
                <w:b/>
                <w:sz w:val="18"/>
                <w:szCs w:val="18"/>
                <w:lang w:val="es-MX"/>
              </w:rPr>
              <w:tab/>
            </w:r>
            <w:r w:rsidR="005E0AAF">
              <w:rPr>
                <w:rFonts w:ascii="Adobe Caslon Pro" w:hAnsi="Adobe Caslon Pro"/>
                <w:b/>
                <w:sz w:val="18"/>
                <w:szCs w:val="18"/>
                <w:lang w:val="es-MX"/>
              </w:rPr>
              <w:t>Nombre del Director General Adjunto</w:t>
            </w:r>
          </w:p>
          <w:p w:rsidR="003A5BF5" w:rsidRPr="005E0AAF" w:rsidRDefault="003A5BF5" w:rsidP="00036049">
            <w:pPr>
              <w:pStyle w:val="Textonotapie"/>
              <w:ind w:firstLine="139"/>
              <w:jc w:val="both"/>
              <w:rPr>
                <w:rFonts w:ascii="Adobe Caslon Pro" w:hAnsi="Adobe Caslon Pro"/>
                <w:sz w:val="18"/>
                <w:szCs w:val="18"/>
                <w:lang w:val="es-MX"/>
              </w:rPr>
            </w:pPr>
            <w:r w:rsidRPr="005E0AAF">
              <w:rPr>
                <w:rFonts w:ascii="Adobe Caslon Pro" w:hAnsi="Adobe Caslon Pro"/>
                <w:b/>
                <w:sz w:val="18"/>
                <w:szCs w:val="18"/>
                <w:lang w:val="es-MX"/>
              </w:rPr>
              <w:tab/>
            </w:r>
            <w:r w:rsidRPr="005E0AAF">
              <w:rPr>
                <w:rFonts w:ascii="Adobe Caslon Pro" w:hAnsi="Adobe Caslon Pro"/>
                <w:sz w:val="18"/>
                <w:szCs w:val="18"/>
                <w:lang w:val="es-MX"/>
              </w:rPr>
              <w:t>Director General Adjunto</w:t>
            </w:r>
          </w:p>
          <w:p w:rsidR="003A5BF5" w:rsidRPr="005E0AAF" w:rsidRDefault="003A5BF5" w:rsidP="00036049">
            <w:pPr>
              <w:pStyle w:val="Textonotapie"/>
              <w:ind w:firstLine="139"/>
              <w:jc w:val="both"/>
              <w:rPr>
                <w:rFonts w:ascii="Adobe Caslon Pro" w:hAnsi="Adobe Caslon Pro"/>
                <w:b/>
                <w:sz w:val="18"/>
                <w:szCs w:val="18"/>
                <w:lang w:val="es-MX"/>
              </w:rPr>
            </w:pPr>
            <w:proofErr w:type="spellStart"/>
            <w:r w:rsidRPr="005E0AAF">
              <w:rPr>
                <w:rFonts w:ascii="Adobe Caslon Pro" w:hAnsi="Adobe Caslon Pro"/>
                <w:b/>
                <w:sz w:val="18"/>
                <w:szCs w:val="18"/>
                <w:lang w:val="es-MX"/>
              </w:rPr>
              <w:t>Ccp</w:t>
            </w:r>
            <w:proofErr w:type="spellEnd"/>
            <w:r w:rsidRPr="005E0AAF">
              <w:rPr>
                <w:rFonts w:ascii="Adobe Caslon Pro" w:hAnsi="Adobe Caslon Pro"/>
                <w:b/>
                <w:sz w:val="18"/>
                <w:szCs w:val="18"/>
                <w:lang w:val="es-MX"/>
              </w:rPr>
              <w:t>:</w:t>
            </w:r>
            <w:r w:rsidRPr="005E0AAF">
              <w:rPr>
                <w:rFonts w:ascii="Adobe Caslon Pro" w:hAnsi="Adobe Caslon Pro"/>
                <w:b/>
                <w:sz w:val="18"/>
                <w:szCs w:val="18"/>
                <w:lang w:val="es-MX"/>
              </w:rPr>
              <w:tab/>
              <w:t>Nombre de la Subdirección Administrativa</w:t>
            </w:r>
          </w:p>
          <w:p w:rsidR="003A5BF5" w:rsidRPr="005E0AAF" w:rsidRDefault="003A5BF5" w:rsidP="00036049">
            <w:pPr>
              <w:pStyle w:val="Textonotapie"/>
              <w:ind w:firstLine="139"/>
              <w:jc w:val="both"/>
              <w:rPr>
                <w:rFonts w:ascii="Adobe Caslon Pro" w:hAnsi="Adobe Caslon Pro"/>
                <w:sz w:val="18"/>
                <w:szCs w:val="18"/>
                <w:lang w:val="es-MX"/>
              </w:rPr>
            </w:pPr>
            <w:r w:rsidRPr="005E0AAF">
              <w:rPr>
                <w:rFonts w:ascii="Adobe Caslon Pro" w:hAnsi="Adobe Caslon Pro"/>
                <w:b/>
                <w:sz w:val="18"/>
                <w:szCs w:val="18"/>
                <w:lang w:val="es-MX"/>
              </w:rPr>
              <w:tab/>
            </w:r>
            <w:r w:rsidRPr="005E0AAF">
              <w:rPr>
                <w:rFonts w:ascii="Adobe Caslon Pro" w:hAnsi="Adobe Caslon Pro"/>
                <w:sz w:val="18"/>
                <w:szCs w:val="18"/>
                <w:lang w:val="es-MX"/>
              </w:rPr>
              <w:t>Cargo de la Subdirección administrativa</w:t>
            </w:r>
          </w:p>
          <w:p w:rsidR="003A5BF5" w:rsidRPr="005E0AAF" w:rsidRDefault="003A5BF5" w:rsidP="00036049">
            <w:pPr>
              <w:ind w:firstLine="139"/>
              <w:jc w:val="both"/>
              <w:rPr>
                <w:rFonts w:ascii="Adobe Caslon Pro" w:hAnsi="Adobe Caslon Pro"/>
                <w:sz w:val="18"/>
                <w:szCs w:val="18"/>
                <w:lang w:val="es-MX"/>
              </w:rPr>
            </w:pPr>
          </w:p>
          <w:p w:rsidR="003A5BF5" w:rsidRPr="00144A2C" w:rsidRDefault="003A5BF5" w:rsidP="00036049">
            <w:pPr>
              <w:ind w:left="139" w:right="176"/>
              <w:jc w:val="both"/>
              <w:rPr>
                <w:rFonts w:ascii="Adobe Caslon Pro" w:hAnsi="Adobe Caslon Pro"/>
                <w:b/>
                <w:sz w:val="18"/>
                <w:szCs w:val="18"/>
                <w:lang w:val="es-MX"/>
              </w:rPr>
            </w:pPr>
            <w:r w:rsidRPr="005E0AAF">
              <w:rPr>
                <w:rFonts w:ascii="Adobe Caslon Pro" w:hAnsi="Adobe Caslon Pro"/>
                <w:sz w:val="18"/>
                <w:szCs w:val="18"/>
                <w:lang w:val="es-MX"/>
              </w:rPr>
              <w:t xml:space="preserve">Con relación al </w:t>
            </w:r>
            <w:r w:rsidRPr="005E0AAF">
              <w:rPr>
                <w:rFonts w:ascii="Adobe Caslon Pro" w:hAnsi="Adobe Caslon Pro"/>
                <w:b/>
                <w:sz w:val="18"/>
                <w:szCs w:val="18"/>
                <w:lang w:val="es-MX"/>
              </w:rPr>
              <w:t xml:space="preserve">“Programa </w:t>
            </w:r>
            <w:r w:rsidRPr="00144A2C">
              <w:rPr>
                <w:rFonts w:ascii="Adobe Caslon Pro" w:hAnsi="Adobe Caslon Pro"/>
                <w:sz w:val="18"/>
                <w:szCs w:val="18"/>
                <w:lang w:val="es-MX"/>
              </w:rPr>
              <w:t>________________</w:t>
            </w:r>
            <w:r w:rsidRPr="005E0AAF">
              <w:rPr>
                <w:rFonts w:ascii="Adobe Caslon Pro" w:hAnsi="Adobe Caslon Pro"/>
                <w:sz w:val="18"/>
                <w:szCs w:val="18"/>
                <w:lang w:val="es-MX"/>
              </w:rPr>
              <w:t>” que se promueve en _</w:t>
            </w:r>
            <w:r w:rsidRPr="00144A2C">
              <w:rPr>
                <w:rFonts w:ascii="Adobe Caslon Pro" w:hAnsi="Adobe Caslon Pro"/>
                <w:b/>
                <w:sz w:val="18"/>
                <w:szCs w:val="18"/>
                <w:lang w:val="es-MX"/>
              </w:rPr>
              <w:t>____________</w:t>
            </w:r>
            <w:r w:rsidRPr="005E0AAF">
              <w:rPr>
                <w:rFonts w:ascii="Adobe Caslon Pro" w:hAnsi="Adobe Caslon Pro"/>
                <w:sz w:val="18"/>
                <w:szCs w:val="18"/>
                <w:lang w:val="es-MX"/>
              </w:rPr>
              <w:t xml:space="preserve">, me permito solicitar su autorización para que sea(n) transferido(s) el/los recursos existentes de la </w:t>
            </w:r>
            <w:proofErr w:type="spellStart"/>
            <w:r w:rsidRPr="005E0AAF">
              <w:rPr>
                <w:rFonts w:ascii="Adobe Caslon Pro" w:hAnsi="Adobe Caslon Pro"/>
                <w:sz w:val="18"/>
                <w:szCs w:val="18"/>
                <w:lang w:val="es-MX"/>
              </w:rPr>
              <w:t>subpartida</w:t>
            </w:r>
            <w:proofErr w:type="spellEnd"/>
            <w:r w:rsidRPr="005E0AAF">
              <w:rPr>
                <w:rFonts w:ascii="Adobe Caslon Pro" w:hAnsi="Adobe Caslon Pro"/>
                <w:sz w:val="18"/>
                <w:szCs w:val="18"/>
                <w:lang w:val="es-MX"/>
              </w:rPr>
              <w:t xml:space="preserve"> </w:t>
            </w:r>
            <w:proofErr w:type="spellStart"/>
            <w:r w:rsidRPr="00144A2C">
              <w:rPr>
                <w:rFonts w:ascii="Adobe Caslon Pro" w:hAnsi="Adobe Caslon Pro"/>
                <w:b/>
                <w:sz w:val="18"/>
                <w:szCs w:val="18"/>
                <w:lang w:val="es-MX"/>
              </w:rPr>
              <w:t>xxxx</w:t>
            </w:r>
            <w:proofErr w:type="spellEnd"/>
            <w:r w:rsidR="005E0AAF" w:rsidRPr="00144A2C">
              <w:rPr>
                <w:rFonts w:ascii="Adobe Caslon Pro" w:hAnsi="Adobe Caslon Pro"/>
                <w:b/>
                <w:sz w:val="18"/>
                <w:szCs w:val="18"/>
                <w:lang w:val="es-MX"/>
              </w:rPr>
              <w:t xml:space="preserve"> </w:t>
            </w:r>
            <w:r w:rsidRPr="00144A2C">
              <w:rPr>
                <w:rFonts w:ascii="Adobe Caslon Pro" w:hAnsi="Adobe Caslon Pro"/>
                <w:b/>
                <w:sz w:val="18"/>
                <w:szCs w:val="18"/>
                <w:lang w:val="es-MX"/>
              </w:rPr>
              <w:t>(Nombre de la partida)</w:t>
            </w:r>
            <w:r w:rsidRPr="005E0AAF">
              <w:rPr>
                <w:rFonts w:ascii="Adobe Caslon Pro" w:hAnsi="Adobe Caslon Pro"/>
                <w:sz w:val="18"/>
                <w:szCs w:val="18"/>
                <w:lang w:val="es-MX"/>
              </w:rPr>
              <w:t xml:space="preserve"> la(s) cantidad(es) estipulada(s) </w:t>
            </w:r>
            <w:r w:rsidRPr="005E0AAF">
              <w:rPr>
                <w:rFonts w:ascii="Adobe Caslon Pro" w:hAnsi="Adobe Caslon Pro"/>
                <w:sz w:val="18"/>
                <w:szCs w:val="18"/>
              </w:rPr>
              <w:t>y de conformidad</w:t>
            </w:r>
            <w:r w:rsidRPr="005E0AAF">
              <w:rPr>
                <w:rFonts w:ascii="Adobe Caslon Pro" w:hAnsi="Adobe Caslon Pro"/>
                <w:sz w:val="18"/>
                <w:szCs w:val="18"/>
                <w:lang w:val="es-MX"/>
              </w:rPr>
              <w:t xml:space="preserve"> al cuadro anexo, sumando la cantidad total de </w:t>
            </w:r>
            <w:r w:rsidRPr="00144A2C">
              <w:rPr>
                <w:rFonts w:ascii="Adobe Caslon Pro" w:hAnsi="Adobe Caslon Pro"/>
                <w:b/>
                <w:sz w:val="18"/>
                <w:szCs w:val="18"/>
                <w:lang w:val="es-MX"/>
              </w:rPr>
              <w:t>$</w:t>
            </w:r>
            <w:proofErr w:type="spellStart"/>
            <w:r w:rsidRPr="00144A2C">
              <w:rPr>
                <w:rFonts w:ascii="Adobe Caslon Pro" w:hAnsi="Adobe Caslon Pro"/>
                <w:b/>
                <w:sz w:val="18"/>
                <w:szCs w:val="18"/>
                <w:lang w:val="es-MX"/>
              </w:rPr>
              <w:t>xxx</w:t>
            </w:r>
            <w:proofErr w:type="gramStart"/>
            <w:r w:rsidRPr="00144A2C">
              <w:rPr>
                <w:rFonts w:ascii="Adobe Caslon Pro" w:hAnsi="Adobe Caslon Pro"/>
                <w:b/>
                <w:sz w:val="18"/>
                <w:szCs w:val="18"/>
                <w:lang w:val="es-MX"/>
              </w:rPr>
              <w:t>,xxx</w:t>
            </w:r>
            <w:proofErr w:type="gramEnd"/>
            <w:r w:rsidRPr="00144A2C">
              <w:rPr>
                <w:rFonts w:ascii="Adobe Caslon Pro" w:hAnsi="Adobe Caslon Pro"/>
                <w:b/>
                <w:sz w:val="18"/>
                <w:szCs w:val="18"/>
                <w:lang w:val="es-MX"/>
              </w:rPr>
              <w:t>,.xx</w:t>
            </w:r>
            <w:proofErr w:type="spellEnd"/>
            <w:r w:rsidRPr="00144A2C">
              <w:rPr>
                <w:rFonts w:ascii="Adobe Caslon Pro" w:hAnsi="Adobe Caslon Pro"/>
                <w:b/>
                <w:sz w:val="18"/>
                <w:szCs w:val="18"/>
                <w:lang w:val="es-MX"/>
              </w:rPr>
              <w:t xml:space="preserve"> (escribir con letra la cantidad en pesos/dólares/euros xx/100).</w:t>
            </w:r>
          </w:p>
          <w:p w:rsidR="003A5BF5" w:rsidRDefault="003A5BF5" w:rsidP="00036049">
            <w:pPr>
              <w:ind w:left="139" w:right="176"/>
              <w:jc w:val="both"/>
              <w:rPr>
                <w:rFonts w:ascii="Adobe Caslon Pro" w:hAnsi="Adobe Caslon Pro"/>
                <w:sz w:val="18"/>
                <w:szCs w:val="18"/>
                <w:lang w:val="es-MX"/>
              </w:rPr>
            </w:pPr>
            <w:r w:rsidRPr="005E0AAF">
              <w:rPr>
                <w:rFonts w:ascii="Adobe Caslon Pro" w:hAnsi="Adobe Caslon Pro"/>
                <w:b/>
                <w:sz w:val="18"/>
                <w:szCs w:val="18"/>
                <w:lang w:val="es-MX"/>
              </w:rPr>
              <w:t>Justificación y concepto</w:t>
            </w:r>
            <w:r w:rsidRPr="005E0AAF">
              <w:rPr>
                <w:rFonts w:ascii="Adobe Caslon Pro" w:hAnsi="Adobe Caslon Pro"/>
                <w:sz w:val="18"/>
                <w:szCs w:val="18"/>
                <w:lang w:val="es-MX"/>
              </w:rPr>
              <w:t xml:space="preserve">, </w:t>
            </w:r>
            <w:r w:rsidRPr="005E0AAF">
              <w:rPr>
                <w:rFonts w:ascii="Adobe Caslon Pro" w:hAnsi="Adobe Caslon Pro"/>
                <w:i/>
                <w:sz w:val="18"/>
                <w:szCs w:val="18"/>
                <w:u w:val="single"/>
                <w:lang w:val="es-MX"/>
              </w:rPr>
              <w:t>por ejemplo: Estos recursos servirán para completar el presupuesto para el flete, descarga, traslado y/o almacenamiento de los libros que se distribuyen desde la frontera a su destino final en escuelas, organizaciones y bibliotecas públicas, entre otros</w:t>
            </w:r>
            <w:r w:rsidRPr="005E0AAF">
              <w:rPr>
                <w:rFonts w:ascii="Adobe Caslon Pro" w:hAnsi="Adobe Caslon Pro"/>
                <w:sz w:val="18"/>
                <w:szCs w:val="18"/>
                <w:lang w:val="es-MX"/>
              </w:rPr>
              <w:t>.</w:t>
            </w:r>
          </w:p>
          <w:p w:rsidR="005E0AAF" w:rsidRPr="005E0AAF" w:rsidRDefault="005E0AAF" w:rsidP="003A5BF5">
            <w:pPr>
              <w:jc w:val="both"/>
              <w:rPr>
                <w:rFonts w:ascii="Adobe Caslon Pro" w:hAnsi="Adobe Caslon Pro"/>
                <w:sz w:val="18"/>
                <w:szCs w:val="18"/>
                <w:lang w:val="es-MX"/>
              </w:rPr>
            </w:pPr>
          </w:p>
          <w:tbl>
            <w:tblPr>
              <w:tblStyle w:val="Tablaconcuadrcula"/>
              <w:tblW w:w="0" w:type="auto"/>
              <w:jc w:val="center"/>
              <w:tblLook w:val="04A0" w:firstRow="1" w:lastRow="0" w:firstColumn="1" w:lastColumn="0" w:noHBand="0" w:noVBand="1"/>
            </w:tblPr>
            <w:tblGrid>
              <w:gridCol w:w="624"/>
              <w:gridCol w:w="1843"/>
              <w:gridCol w:w="1985"/>
              <w:gridCol w:w="1985"/>
            </w:tblGrid>
            <w:tr w:rsidR="003A5BF5" w:rsidRPr="003A5BF5" w:rsidTr="00277E65">
              <w:trPr>
                <w:jc w:val="center"/>
              </w:trPr>
              <w:tc>
                <w:tcPr>
                  <w:tcW w:w="562" w:type="dxa"/>
                </w:tcPr>
                <w:p w:rsidR="003A5BF5" w:rsidRPr="005E0AAF" w:rsidRDefault="003A5BF5" w:rsidP="003A5BF5">
                  <w:pPr>
                    <w:pStyle w:val="Textonotapie"/>
                    <w:jc w:val="both"/>
                    <w:rPr>
                      <w:rFonts w:ascii="Adobe Caslon Pro" w:hAnsi="Adobe Caslon Pro"/>
                      <w:b/>
                      <w:sz w:val="18"/>
                      <w:szCs w:val="18"/>
                      <w:lang w:val="es-MX"/>
                    </w:rPr>
                  </w:pPr>
                  <w:r w:rsidRPr="005E0AAF">
                    <w:rPr>
                      <w:rFonts w:ascii="Adobe Caslon Pro" w:hAnsi="Adobe Caslon Pro"/>
                      <w:b/>
                      <w:sz w:val="18"/>
                      <w:szCs w:val="18"/>
                      <w:lang w:val="es-MX"/>
                    </w:rPr>
                    <w:t xml:space="preserve">No. </w:t>
                  </w:r>
                </w:p>
              </w:tc>
              <w:tc>
                <w:tcPr>
                  <w:tcW w:w="1843" w:type="dxa"/>
                </w:tcPr>
                <w:p w:rsidR="003A5BF5" w:rsidRPr="005E0AAF" w:rsidRDefault="003A5BF5" w:rsidP="003A5BF5">
                  <w:pPr>
                    <w:pStyle w:val="Textonotapie"/>
                    <w:jc w:val="both"/>
                    <w:rPr>
                      <w:rFonts w:ascii="Adobe Caslon Pro" w:hAnsi="Adobe Caslon Pro"/>
                      <w:b/>
                      <w:sz w:val="18"/>
                      <w:szCs w:val="18"/>
                      <w:lang w:val="es-MX"/>
                    </w:rPr>
                  </w:pPr>
                  <w:r w:rsidRPr="005E0AAF">
                    <w:rPr>
                      <w:rFonts w:ascii="Adobe Caslon Pro" w:hAnsi="Adobe Caslon Pro"/>
                      <w:b/>
                      <w:sz w:val="18"/>
                      <w:szCs w:val="18"/>
                      <w:lang w:val="es-MX"/>
                    </w:rPr>
                    <w:t>Consulado origen</w:t>
                  </w:r>
                </w:p>
              </w:tc>
              <w:tc>
                <w:tcPr>
                  <w:tcW w:w="1985" w:type="dxa"/>
                </w:tcPr>
                <w:p w:rsidR="003A5BF5" w:rsidRPr="005E0AAF" w:rsidRDefault="003A5BF5" w:rsidP="003A5BF5">
                  <w:pPr>
                    <w:pStyle w:val="Textonotapie"/>
                    <w:jc w:val="both"/>
                    <w:rPr>
                      <w:rFonts w:ascii="Adobe Caslon Pro" w:hAnsi="Adobe Caslon Pro"/>
                      <w:b/>
                      <w:sz w:val="18"/>
                      <w:szCs w:val="18"/>
                      <w:lang w:val="es-MX"/>
                    </w:rPr>
                  </w:pPr>
                  <w:r w:rsidRPr="005E0AAF">
                    <w:rPr>
                      <w:rFonts w:ascii="Adobe Caslon Pro" w:hAnsi="Adobe Caslon Pro"/>
                      <w:b/>
                      <w:sz w:val="18"/>
                      <w:szCs w:val="18"/>
                      <w:lang w:val="es-MX"/>
                    </w:rPr>
                    <w:t>Consulado destino</w:t>
                  </w:r>
                </w:p>
              </w:tc>
              <w:tc>
                <w:tcPr>
                  <w:tcW w:w="1985" w:type="dxa"/>
                </w:tcPr>
                <w:p w:rsidR="003A5BF5" w:rsidRPr="005E0AAF" w:rsidRDefault="003A5BF5" w:rsidP="003A5BF5">
                  <w:pPr>
                    <w:pStyle w:val="Textonotapie"/>
                    <w:jc w:val="both"/>
                    <w:rPr>
                      <w:rFonts w:ascii="Adobe Caslon Pro" w:hAnsi="Adobe Caslon Pro"/>
                      <w:b/>
                      <w:sz w:val="18"/>
                      <w:szCs w:val="18"/>
                      <w:lang w:val="es-MX"/>
                    </w:rPr>
                  </w:pPr>
                  <w:r w:rsidRPr="005E0AAF">
                    <w:rPr>
                      <w:rFonts w:ascii="Adobe Caslon Pro" w:hAnsi="Adobe Caslon Pro"/>
                      <w:b/>
                      <w:sz w:val="18"/>
                      <w:szCs w:val="18"/>
                      <w:lang w:val="es-MX"/>
                    </w:rPr>
                    <w:t>Cantidad</w:t>
                  </w:r>
                </w:p>
                <w:p w:rsidR="003A5BF5" w:rsidRPr="005E0AAF" w:rsidRDefault="003A5BF5" w:rsidP="003A5BF5">
                  <w:pPr>
                    <w:pStyle w:val="Textonotapie"/>
                    <w:jc w:val="both"/>
                    <w:rPr>
                      <w:rFonts w:ascii="Adobe Caslon Pro" w:hAnsi="Adobe Caslon Pro"/>
                      <w:b/>
                      <w:sz w:val="18"/>
                      <w:szCs w:val="18"/>
                      <w:lang w:val="es-MX"/>
                    </w:rPr>
                  </w:pPr>
                </w:p>
              </w:tc>
            </w:tr>
            <w:tr w:rsidR="003A5BF5" w:rsidRPr="003A5BF5" w:rsidTr="00277E65">
              <w:trPr>
                <w:jc w:val="center"/>
              </w:trPr>
              <w:tc>
                <w:tcPr>
                  <w:tcW w:w="562" w:type="dxa"/>
                </w:tcPr>
                <w:p w:rsidR="003A5BF5" w:rsidRPr="005E0AAF" w:rsidRDefault="003A5BF5" w:rsidP="003A5BF5">
                  <w:pPr>
                    <w:pStyle w:val="Textonotapie"/>
                    <w:jc w:val="both"/>
                    <w:rPr>
                      <w:rFonts w:ascii="Adobe Caslon Pro" w:hAnsi="Adobe Caslon Pro"/>
                      <w:sz w:val="18"/>
                      <w:szCs w:val="18"/>
                      <w:lang w:val="es-MX"/>
                    </w:rPr>
                  </w:pPr>
                  <w:r w:rsidRPr="005E0AAF">
                    <w:rPr>
                      <w:rFonts w:ascii="Adobe Caslon Pro" w:hAnsi="Adobe Caslon Pro"/>
                      <w:sz w:val="18"/>
                      <w:szCs w:val="18"/>
                      <w:lang w:val="es-MX"/>
                    </w:rPr>
                    <w:t>1.</w:t>
                  </w:r>
                </w:p>
              </w:tc>
              <w:tc>
                <w:tcPr>
                  <w:tcW w:w="1843" w:type="dxa"/>
                </w:tcPr>
                <w:p w:rsidR="003A5BF5" w:rsidRPr="005E0AAF" w:rsidRDefault="003A5BF5" w:rsidP="003A5BF5">
                  <w:pPr>
                    <w:pStyle w:val="Textonotapie"/>
                    <w:jc w:val="both"/>
                    <w:rPr>
                      <w:rFonts w:ascii="Adobe Caslon Pro" w:hAnsi="Adobe Caslon Pro"/>
                      <w:sz w:val="18"/>
                      <w:szCs w:val="18"/>
                      <w:lang w:val="es-MX"/>
                    </w:rPr>
                  </w:pPr>
                  <w:r w:rsidRPr="005E0AAF">
                    <w:rPr>
                      <w:rFonts w:ascii="Adobe Caslon Pro" w:hAnsi="Adobe Caslon Pro"/>
                      <w:sz w:val="18"/>
                      <w:szCs w:val="18"/>
                      <w:lang w:val="es-MX"/>
                    </w:rPr>
                    <w:t>Albuquerque</w:t>
                  </w:r>
                </w:p>
              </w:tc>
              <w:tc>
                <w:tcPr>
                  <w:tcW w:w="1985" w:type="dxa"/>
                </w:tcPr>
                <w:p w:rsidR="003A5BF5" w:rsidRPr="005E0AAF" w:rsidRDefault="003A5BF5" w:rsidP="003A5BF5">
                  <w:pPr>
                    <w:pStyle w:val="Textonotapie"/>
                    <w:jc w:val="center"/>
                    <w:rPr>
                      <w:rFonts w:ascii="Adobe Caslon Pro" w:hAnsi="Adobe Caslon Pro"/>
                      <w:sz w:val="18"/>
                      <w:szCs w:val="18"/>
                      <w:lang w:val="es-MX"/>
                    </w:rPr>
                  </w:pPr>
                  <w:r w:rsidRPr="005E0AAF">
                    <w:rPr>
                      <w:rFonts w:ascii="Adobe Caslon Pro" w:hAnsi="Adobe Caslon Pro"/>
                      <w:sz w:val="18"/>
                      <w:szCs w:val="18"/>
                      <w:lang w:val="es-MX"/>
                    </w:rPr>
                    <w:t>Miami</w:t>
                  </w:r>
                </w:p>
              </w:tc>
              <w:tc>
                <w:tcPr>
                  <w:tcW w:w="1985" w:type="dxa"/>
                </w:tcPr>
                <w:p w:rsidR="003A5BF5" w:rsidRPr="005E0AAF" w:rsidRDefault="003A5BF5" w:rsidP="003A5BF5">
                  <w:pPr>
                    <w:pStyle w:val="Textonotapie"/>
                    <w:jc w:val="center"/>
                    <w:rPr>
                      <w:rFonts w:ascii="Adobe Caslon Pro" w:hAnsi="Adobe Caslon Pro"/>
                      <w:sz w:val="18"/>
                      <w:szCs w:val="18"/>
                      <w:lang w:val="es-MX"/>
                    </w:rPr>
                  </w:pPr>
                  <w:r w:rsidRPr="005E0AAF">
                    <w:rPr>
                      <w:rFonts w:ascii="Adobe Caslon Pro" w:hAnsi="Adobe Caslon Pro"/>
                      <w:sz w:val="18"/>
                      <w:szCs w:val="18"/>
                      <w:lang w:val="es-MX"/>
                    </w:rPr>
                    <w:t>$</w:t>
                  </w:r>
                  <w:proofErr w:type="spellStart"/>
                  <w:r w:rsidRPr="005E0AAF">
                    <w:rPr>
                      <w:rFonts w:ascii="Adobe Caslon Pro" w:hAnsi="Adobe Caslon Pro"/>
                      <w:sz w:val="18"/>
                      <w:szCs w:val="18"/>
                      <w:lang w:val="es-MX"/>
                    </w:rPr>
                    <w:t>xxx,xxx.xx</w:t>
                  </w:r>
                  <w:proofErr w:type="spellEnd"/>
                </w:p>
              </w:tc>
            </w:tr>
            <w:tr w:rsidR="003A5BF5" w:rsidRPr="003A5BF5" w:rsidTr="00277E65">
              <w:trPr>
                <w:jc w:val="center"/>
              </w:trPr>
              <w:tc>
                <w:tcPr>
                  <w:tcW w:w="562" w:type="dxa"/>
                </w:tcPr>
                <w:p w:rsidR="003A5BF5" w:rsidRPr="005E0AAF" w:rsidRDefault="003A5BF5" w:rsidP="003A5BF5">
                  <w:pPr>
                    <w:pStyle w:val="Textonotapie"/>
                    <w:jc w:val="both"/>
                    <w:rPr>
                      <w:rFonts w:ascii="Adobe Caslon Pro" w:hAnsi="Adobe Caslon Pro"/>
                      <w:sz w:val="18"/>
                      <w:szCs w:val="18"/>
                      <w:lang w:val="es-MX"/>
                    </w:rPr>
                  </w:pPr>
                  <w:r w:rsidRPr="005E0AAF">
                    <w:rPr>
                      <w:rFonts w:ascii="Adobe Caslon Pro" w:hAnsi="Adobe Caslon Pro"/>
                      <w:sz w:val="18"/>
                      <w:szCs w:val="18"/>
                      <w:lang w:val="es-MX"/>
                    </w:rPr>
                    <w:t>2.</w:t>
                  </w:r>
                </w:p>
              </w:tc>
              <w:tc>
                <w:tcPr>
                  <w:tcW w:w="1843" w:type="dxa"/>
                </w:tcPr>
                <w:p w:rsidR="003A5BF5" w:rsidRPr="005E0AAF" w:rsidRDefault="003A5BF5" w:rsidP="003A5BF5">
                  <w:pPr>
                    <w:pStyle w:val="Textonotapie"/>
                    <w:jc w:val="both"/>
                    <w:rPr>
                      <w:rFonts w:ascii="Adobe Caslon Pro" w:hAnsi="Adobe Caslon Pro"/>
                      <w:sz w:val="18"/>
                      <w:szCs w:val="18"/>
                      <w:lang w:val="es-MX"/>
                    </w:rPr>
                  </w:pPr>
                  <w:r w:rsidRPr="005E0AAF">
                    <w:rPr>
                      <w:rFonts w:ascii="Adobe Caslon Pro" w:hAnsi="Adobe Caslon Pro"/>
                      <w:sz w:val="18"/>
                      <w:szCs w:val="18"/>
                      <w:lang w:val="es-MX"/>
                    </w:rPr>
                    <w:t>Chicago</w:t>
                  </w:r>
                </w:p>
              </w:tc>
              <w:tc>
                <w:tcPr>
                  <w:tcW w:w="1985" w:type="dxa"/>
                </w:tcPr>
                <w:p w:rsidR="003A5BF5" w:rsidRPr="005E0AAF" w:rsidRDefault="003A5BF5" w:rsidP="003A5BF5">
                  <w:pPr>
                    <w:pStyle w:val="Textonotapie"/>
                    <w:jc w:val="center"/>
                    <w:rPr>
                      <w:rFonts w:ascii="Adobe Caslon Pro" w:hAnsi="Adobe Caslon Pro"/>
                      <w:sz w:val="18"/>
                      <w:szCs w:val="18"/>
                      <w:lang w:val="es-MX"/>
                    </w:rPr>
                  </w:pPr>
                  <w:r w:rsidRPr="005E0AAF">
                    <w:rPr>
                      <w:rFonts w:ascii="Adobe Caslon Pro" w:hAnsi="Adobe Caslon Pro"/>
                      <w:sz w:val="18"/>
                      <w:szCs w:val="18"/>
                      <w:lang w:val="es-MX"/>
                    </w:rPr>
                    <w:t>Montreal</w:t>
                  </w:r>
                </w:p>
              </w:tc>
              <w:tc>
                <w:tcPr>
                  <w:tcW w:w="1985" w:type="dxa"/>
                </w:tcPr>
                <w:p w:rsidR="003A5BF5" w:rsidRPr="005E0AAF" w:rsidRDefault="003A5BF5" w:rsidP="003A5BF5">
                  <w:pPr>
                    <w:pStyle w:val="Textonotapie"/>
                    <w:jc w:val="center"/>
                    <w:rPr>
                      <w:rFonts w:ascii="Adobe Caslon Pro" w:hAnsi="Adobe Caslon Pro"/>
                      <w:sz w:val="18"/>
                      <w:szCs w:val="18"/>
                      <w:lang w:val="es-MX"/>
                    </w:rPr>
                  </w:pPr>
                  <w:r w:rsidRPr="005E0AAF">
                    <w:rPr>
                      <w:rFonts w:ascii="Adobe Caslon Pro" w:hAnsi="Adobe Caslon Pro"/>
                      <w:sz w:val="18"/>
                      <w:szCs w:val="18"/>
                      <w:lang w:val="es-MX"/>
                    </w:rPr>
                    <w:t>$</w:t>
                  </w:r>
                  <w:proofErr w:type="spellStart"/>
                  <w:r w:rsidRPr="005E0AAF">
                    <w:rPr>
                      <w:rFonts w:ascii="Adobe Caslon Pro" w:hAnsi="Adobe Caslon Pro"/>
                      <w:sz w:val="18"/>
                      <w:szCs w:val="18"/>
                      <w:lang w:val="es-MX"/>
                    </w:rPr>
                    <w:t>xxx.xx</w:t>
                  </w:r>
                  <w:proofErr w:type="spellEnd"/>
                </w:p>
              </w:tc>
            </w:tr>
            <w:tr w:rsidR="003A5BF5" w:rsidRPr="003A5BF5" w:rsidTr="00277E65">
              <w:trPr>
                <w:jc w:val="center"/>
              </w:trPr>
              <w:tc>
                <w:tcPr>
                  <w:tcW w:w="562" w:type="dxa"/>
                </w:tcPr>
                <w:p w:rsidR="003A5BF5" w:rsidRPr="005E0AAF" w:rsidRDefault="003A5BF5" w:rsidP="003A5BF5">
                  <w:pPr>
                    <w:pStyle w:val="Textonotapie"/>
                    <w:jc w:val="both"/>
                    <w:rPr>
                      <w:rFonts w:ascii="Adobe Caslon Pro" w:hAnsi="Adobe Caslon Pro"/>
                      <w:sz w:val="18"/>
                      <w:szCs w:val="18"/>
                      <w:lang w:val="es-MX"/>
                    </w:rPr>
                  </w:pPr>
                  <w:r w:rsidRPr="005E0AAF">
                    <w:rPr>
                      <w:rFonts w:ascii="Adobe Caslon Pro" w:hAnsi="Adobe Caslon Pro"/>
                      <w:b/>
                      <w:sz w:val="18"/>
                      <w:szCs w:val="18"/>
                      <w:lang w:val="es-MX"/>
                    </w:rPr>
                    <w:t>Total</w:t>
                  </w:r>
                </w:p>
              </w:tc>
              <w:tc>
                <w:tcPr>
                  <w:tcW w:w="1843" w:type="dxa"/>
                </w:tcPr>
                <w:p w:rsidR="003A5BF5" w:rsidRPr="005E0AAF" w:rsidRDefault="003A5BF5" w:rsidP="003A5BF5">
                  <w:pPr>
                    <w:pStyle w:val="Textonotapie"/>
                    <w:jc w:val="both"/>
                    <w:rPr>
                      <w:rFonts w:ascii="Adobe Caslon Pro" w:hAnsi="Adobe Caslon Pro"/>
                      <w:b/>
                      <w:sz w:val="18"/>
                      <w:szCs w:val="18"/>
                      <w:lang w:val="es-MX"/>
                    </w:rPr>
                  </w:pPr>
                </w:p>
              </w:tc>
              <w:tc>
                <w:tcPr>
                  <w:tcW w:w="1985" w:type="dxa"/>
                </w:tcPr>
                <w:p w:rsidR="003A5BF5" w:rsidRPr="005E0AAF" w:rsidRDefault="003A5BF5" w:rsidP="003A5BF5">
                  <w:pPr>
                    <w:pStyle w:val="Textonotapie"/>
                    <w:jc w:val="center"/>
                    <w:rPr>
                      <w:rFonts w:ascii="Adobe Caslon Pro" w:hAnsi="Adobe Caslon Pro"/>
                      <w:b/>
                      <w:sz w:val="18"/>
                      <w:szCs w:val="18"/>
                      <w:lang w:val="es-MX"/>
                    </w:rPr>
                  </w:pPr>
                </w:p>
              </w:tc>
              <w:tc>
                <w:tcPr>
                  <w:tcW w:w="1985" w:type="dxa"/>
                </w:tcPr>
                <w:p w:rsidR="003A5BF5" w:rsidRPr="005E0AAF" w:rsidRDefault="003A5BF5" w:rsidP="003A5BF5">
                  <w:pPr>
                    <w:pStyle w:val="Textonotapie"/>
                    <w:jc w:val="center"/>
                    <w:rPr>
                      <w:rFonts w:ascii="Adobe Caslon Pro" w:hAnsi="Adobe Caslon Pro"/>
                      <w:b/>
                      <w:sz w:val="18"/>
                      <w:szCs w:val="18"/>
                      <w:lang w:val="es-MX"/>
                    </w:rPr>
                  </w:pPr>
                  <w:r w:rsidRPr="005E0AAF">
                    <w:rPr>
                      <w:rFonts w:ascii="Adobe Caslon Pro" w:hAnsi="Adobe Caslon Pro"/>
                      <w:b/>
                      <w:sz w:val="18"/>
                      <w:szCs w:val="18"/>
                      <w:lang w:val="es-MX"/>
                    </w:rPr>
                    <w:t>$</w:t>
                  </w:r>
                  <w:proofErr w:type="spellStart"/>
                  <w:r w:rsidRPr="005E0AAF">
                    <w:rPr>
                      <w:rFonts w:ascii="Adobe Caslon Pro" w:hAnsi="Adobe Caslon Pro"/>
                      <w:b/>
                      <w:sz w:val="18"/>
                      <w:szCs w:val="18"/>
                      <w:lang w:val="es-MX"/>
                    </w:rPr>
                    <w:t>xxx,xxx.xx</w:t>
                  </w:r>
                  <w:proofErr w:type="spellEnd"/>
                </w:p>
              </w:tc>
            </w:tr>
          </w:tbl>
          <w:p w:rsidR="003A5BF5" w:rsidRPr="003A5BF5" w:rsidRDefault="003A5BF5" w:rsidP="003A5BF5">
            <w:pPr>
              <w:pStyle w:val="Textonotapie"/>
              <w:jc w:val="both"/>
              <w:rPr>
                <w:rFonts w:ascii="Adobe Caslon Pro" w:hAnsi="Adobe Caslon Pro"/>
                <w:sz w:val="20"/>
                <w:lang w:val="es-MX"/>
              </w:rPr>
            </w:pPr>
          </w:p>
          <w:p w:rsidR="003A5BF5" w:rsidRPr="005E0AAF" w:rsidRDefault="003A5BF5" w:rsidP="00036049">
            <w:pPr>
              <w:pStyle w:val="Textonotapie"/>
              <w:ind w:firstLine="139"/>
              <w:jc w:val="both"/>
              <w:rPr>
                <w:rFonts w:ascii="Adobe Caslon Pro" w:hAnsi="Adobe Caslon Pro"/>
                <w:sz w:val="18"/>
                <w:szCs w:val="18"/>
                <w:lang w:val="es-MX"/>
              </w:rPr>
            </w:pPr>
            <w:r w:rsidRPr="005E0AAF">
              <w:rPr>
                <w:rFonts w:ascii="Adobe Caslon Pro" w:hAnsi="Adobe Caslon Pro"/>
                <w:sz w:val="18"/>
                <w:szCs w:val="18"/>
                <w:lang w:val="es-MX"/>
              </w:rPr>
              <w:t>Autorizado</w:t>
            </w:r>
          </w:p>
          <w:p w:rsidR="003A5BF5" w:rsidRPr="005E0AAF" w:rsidRDefault="003A5BF5" w:rsidP="003A5BF5">
            <w:pPr>
              <w:pStyle w:val="Textonotapie"/>
              <w:jc w:val="both"/>
              <w:rPr>
                <w:rFonts w:ascii="Adobe Caslon Pro" w:hAnsi="Adobe Caslon Pro"/>
                <w:sz w:val="18"/>
                <w:szCs w:val="18"/>
                <w:lang w:val="es-MX"/>
              </w:rPr>
            </w:pPr>
          </w:p>
          <w:p w:rsidR="003A5BF5" w:rsidRPr="005E0AAF" w:rsidRDefault="003A5BF5" w:rsidP="003A5BF5">
            <w:pPr>
              <w:pStyle w:val="Textonotapie"/>
              <w:jc w:val="both"/>
              <w:rPr>
                <w:rFonts w:ascii="Adobe Caslon Pro" w:hAnsi="Adobe Caslon Pro"/>
                <w:sz w:val="18"/>
                <w:szCs w:val="18"/>
                <w:lang w:val="es-MX"/>
              </w:rPr>
            </w:pPr>
          </w:p>
          <w:p w:rsidR="003A5BF5" w:rsidRPr="005E0AAF" w:rsidRDefault="003A5BF5" w:rsidP="003A5BF5">
            <w:pPr>
              <w:pStyle w:val="Textonotapie"/>
              <w:jc w:val="both"/>
              <w:rPr>
                <w:rFonts w:ascii="Adobe Caslon Pro" w:hAnsi="Adobe Caslon Pro"/>
                <w:sz w:val="18"/>
                <w:szCs w:val="18"/>
                <w:lang w:val="es-MX"/>
              </w:rPr>
            </w:pPr>
          </w:p>
          <w:p w:rsidR="00144A2C" w:rsidRPr="003A5BF5" w:rsidRDefault="00144A2C" w:rsidP="00036049">
            <w:pPr>
              <w:pStyle w:val="Textonotapie"/>
              <w:ind w:firstLine="139"/>
              <w:jc w:val="both"/>
              <w:rPr>
                <w:rFonts w:ascii="Adobe Caslon Pro" w:hAnsi="Adobe Caslon Pro"/>
                <w:sz w:val="20"/>
                <w:lang w:val="es-MX"/>
              </w:rPr>
            </w:pPr>
            <w:r>
              <w:rPr>
                <w:rFonts w:ascii="Adobe Caslon Pro" w:hAnsi="Adobe Caslon Pro"/>
                <w:sz w:val="20"/>
                <w:lang w:val="es-MX"/>
              </w:rPr>
              <w:t>Nombre del Titular</w:t>
            </w:r>
          </w:p>
          <w:p w:rsidR="003A5BF5" w:rsidRDefault="003A5BF5" w:rsidP="00036049">
            <w:pPr>
              <w:pStyle w:val="Textonotapie"/>
              <w:ind w:firstLine="139"/>
              <w:jc w:val="both"/>
              <w:rPr>
                <w:rFonts w:ascii="Adobe Caslon Pro" w:hAnsi="Adobe Caslon Pro"/>
                <w:sz w:val="18"/>
                <w:szCs w:val="18"/>
                <w:lang w:val="es-MX"/>
              </w:rPr>
            </w:pPr>
            <w:r w:rsidRPr="005E0AAF">
              <w:rPr>
                <w:rFonts w:ascii="Adobe Caslon Pro" w:hAnsi="Adobe Caslon Pro"/>
                <w:sz w:val="18"/>
                <w:szCs w:val="18"/>
                <w:lang w:val="es-MX"/>
              </w:rPr>
              <w:t>Siglas del director de la unidad administrativa/siglas de quien elaboró</w:t>
            </w:r>
          </w:p>
          <w:p w:rsidR="00277E65" w:rsidRDefault="00277E65" w:rsidP="003A5BF5">
            <w:pPr>
              <w:pStyle w:val="Textonotapie"/>
              <w:jc w:val="both"/>
              <w:rPr>
                <w:rFonts w:ascii="Adobe Caslon Pro" w:hAnsi="Adobe Caslon Pro"/>
                <w:sz w:val="18"/>
                <w:szCs w:val="18"/>
                <w:lang w:val="es-MX"/>
              </w:rPr>
            </w:pPr>
          </w:p>
          <w:p w:rsidR="00277E65" w:rsidRDefault="00277E65" w:rsidP="003A5BF5">
            <w:pPr>
              <w:pStyle w:val="Textonotapie"/>
              <w:jc w:val="both"/>
              <w:rPr>
                <w:rFonts w:ascii="Adobe Caslon Pro" w:hAnsi="Adobe Caslon Pro"/>
                <w:sz w:val="18"/>
                <w:szCs w:val="18"/>
                <w:lang w:val="es-MX"/>
              </w:rPr>
            </w:pPr>
          </w:p>
          <w:p w:rsidR="00277E65" w:rsidRDefault="00277E65" w:rsidP="003A5BF5">
            <w:pPr>
              <w:pStyle w:val="Textonotapie"/>
              <w:jc w:val="both"/>
              <w:rPr>
                <w:rFonts w:ascii="Adobe Caslon Pro" w:hAnsi="Adobe Caslon Pro"/>
                <w:sz w:val="18"/>
                <w:szCs w:val="18"/>
                <w:lang w:val="es-MX"/>
              </w:rPr>
            </w:pPr>
          </w:p>
          <w:p w:rsidR="00277E65" w:rsidRPr="005E0AAF" w:rsidRDefault="00277E65" w:rsidP="003A5BF5">
            <w:pPr>
              <w:pStyle w:val="Textonotapie"/>
              <w:jc w:val="both"/>
              <w:rPr>
                <w:rFonts w:ascii="Adobe Caslon Pro" w:hAnsi="Adobe Caslon Pro"/>
                <w:sz w:val="18"/>
                <w:szCs w:val="18"/>
                <w:lang w:val="es-MX"/>
              </w:rPr>
            </w:pPr>
          </w:p>
          <w:p w:rsidR="00B17989" w:rsidRPr="00417956" w:rsidRDefault="00B17989" w:rsidP="007D0FBB">
            <w:pPr>
              <w:jc w:val="both"/>
              <w:rPr>
                <w:sz w:val="20"/>
                <w:szCs w:val="20"/>
                <w:lang w:val="es-MX"/>
              </w:rPr>
            </w:pPr>
          </w:p>
        </w:tc>
      </w:tr>
      <w:tr w:rsidR="00B17989" w:rsidRPr="00417956" w:rsidTr="007D0FBB">
        <w:tc>
          <w:tcPr>
            <w:tcW w:w="10879" w:type="dxa"/>
          </w:tcPr>
          <w:p w:rsidR="00277E65" w:rsidRDefault="00277E65" w:rsidP="00277E65">
            <w:pPr>
              <w:pStyle w:val="Textonotapie"/>
              <w:jc w:val="center"/>
              <w:rPr>
                <w:rFonts w:ascii="Adobe Caslon Pro" w:hAnsi="Adobe Caslon Pro"/>
                <w:sz w:val="22"/>
                <w:szCs w:val="22"/>
                <w:lang w:val="es-MX"/>
              </w:rPr>
            </w:pPr>
          </w:p>
          <w:p w:rsidR="0053224D" w:rsidRPr="0053224D" w:rsidRDefault="0053224D" w:rsidP="00277E65">
            <w:pPr>
              <w:pStyle w:val="Textonotapie"/>
              <w:jc w:val="center"/>
              <w:rPr>
                <w:rFonts w:ascii="Adobe Caslon Pro" w:hAnsi="Adobe Caslon Pro"/>
                <w:sz w:val="18"/>
                <w:szCs w:val="18"/>
                <w:lang w:val="es-MX"/>
              </w:rPr>
            </w:pPr>
            <w:r w:rsidRPr="0053224D">
              <w:rPr>
                <w:rFonts w:ascii="Adobe Caslon Pro" w:hAnsi="Adobe Caslon Pro"/>
                <w:sz w:val="18"/>
                <w:szCs w:val="18"/>
                <w:lang w:val="es-MX"/>
              </w:rPr>
              <w:t>Anexo 5</w:t>
            </w:r>
          </w:p>
          <w:p w:rsidR="00277E65" w:rsidRPr="0066274B" w:rsidRDefault="00277E65" w:rsidP="00277E65">
            <w:pPr>
              <w:pStyle w:val="Textonotapie"/>
              <w:jc w:val="center"/>
              <w:rPr>
                <w:rFonts w:ascii="Adobe Caslon Pro" w:hAnsi="Adobe Caslon Pro"/>
                <w:b/>
                <w:sz w:val="18"/>
                <w:szCs w:val="18"/>
                <w:lang w:val="es-MX"/>
              </w:rPr>
            </w:pPr>
            <w:r w:rsidRPr="0066274B">
              <w:rPr>
                <w:rFonts w:ascii="Adobe Caslon Pro" w:hAnsi="Adobe Caslon Pro"/>
                <w:b/>
                <w:sz w:val="18"/>
                <w:szCs w:val="18"/>
                <w:lang w:val="es-MX"/>
              </w:rPr>
              <w:t>FORMATO RECURSOS EXISTENTES</w:t>
            </w:r>
          </w:p>
          <w:p w:rsidR="00277E65" w:rsidRPr="00D4268E" w:rsidRDefault="00277E65" w:rsidP="00036049">
            <w:pPr>
              <w:pStyle w:val="Textonotapie"/>
              <w:ind w:right="176"/>
              <w:jc w:val="right"/>
              <w:rPr>
                <w:rFonts w:ascii="Adobe Caslon Pro" w:hAnsi="Adobe Caslon Pro"/>
                <w:sz w:val="22"/>
                <w:szCs w:val="22"/>
                <w:lang w:val="es-MX"/>
              </w:rPr>
            </w:pPr>
          </w:p>
          <w:p w:rsidR="00277E65" w:rsidRPr="00D4268E" w:rsidRDefault="00277E65" w:rsidP="00036049">
            <w:pPr>
              <w:pStyle w:val="Textonotapie"/>
              <w:ind w:right="176"/>
              <w:jc w:val="right"/>
              <w:rPr>
                <w:rFonts w:ascii="Adobe Caslon Pro" w:hAnsi="Adobe Caslon Pro"/>
                <w:sz w:val="22"/>
                <w:szCs w:val="22"/>
                <w:lang w:val="es-MX"/>
              </w:rPr>
            </w:pPr>
            <w:r w:rsidRPr="00277E65">
              <w:rPr>
                <w:rFonts w:ascii="Adobe Caslon Pro" w:hAnsi="Adobe Caslon Pro"/>
                <w:sz w:val="18"/>
                <w:szCs w:val="18"/>
                <w:lang w:val="es-MX"/>
              </w:rPr>
              <w:t>México, D.F., a xx de xxx de 201X</w:t>
            </w:r>
            <w:r w:rsidRPr="00D4268E">
              <w:rPr>
                <w:rFonts w:ascii="Adobe Caslon Pro" w:hAnsi="Adobe Caslon Pro"/>
                <w:sz w:val="22"/>
                <w:szCs w:val="22"/>
                <w:lang w:val="es-MX"/>
              </w:rPr>
              <w:t>.</w:t>
            </w:r>
          </w:p>
          <w:p w:rsidR="00277E65" w:rsidRPr="00D4268E" w:rsidRDefault="00277E65" w:rsidP="00277E65">
            <w:pPr>
              <w:pStyle w:val="Textonotapie"/>
              <w:jc w:val="right"/>
              <w:rPr>
                <w:rFonts w:ascii="Adobe Caslon Pro" w:hAnsi="Adobe Caslon Pro"/>
                <w:sz w:val="22"/>
                <w:szCs w:val="22"/>
                <w:lang w:val="es-MX"/>
              </w:rPr>
            </w:pPr>
          </w:p>
          <w:p w:rsidR="00277E65" w:rsidRPr="00D4268E" w:rsidRDefault="00277E65" w:rsidP="00036049">
            <w:pPr>
              <w:pStyle w:val="Textonotapie"/>
              <w:ind w:firstLine="139"/>
              <w:jc w:val="both"/>
              <w:rPr>
                <w:rFonts w:ascii="Adobe Caslon Pro" w:hAnsi="Adobe Caslon Pro"/>
                <w:b/>
                <w:sz w:val="10"/>
                <w:szCs w:val="10"/>
                <w:lang w:val="es-MX"/>
              </w:rPr>
            </w:pPr>
          </w:p>
          <w:p w:rsidR="00277E65" w:rsidRPr="00277E65" w:rsidRDefault="00277E65" w:rsidP="00036049">
            <w:pPr>
              <w:pStyle w:val="Textonotapie"/>
              <w:ind w:firstLine="139"/>
              <w:jc w:val="both"/>
              <w:rPr>
                <w:rFonts w:ascii="Adobe Caslon Pro" w:hAnsi="Adobe Caslon Pro"/>
                <w:b/>
                <w:sz w:val="18"/>
                <w:szCs w:val="18"/>
                <w:lang w:val="es-MX"/>
              </w:rPr>
            </w:pPr>
            <w:r w:rsidRPr="00277E65">
              <w:rPr>
                <w:rFonts w:ascii="Adobe Caslon Pro" w:hAnsi="Adobe Caslon Pro"/>
                <w:b/>
                <w:sz w:val="18"/>
                <w:szCs w:val="18"/>
                <w:lang w:val="es-MX"/>
              </w:rPr>
              <w:t>Para:</w:t>
            </w:r>
            <w:r w:rsidRPr="00277E65">
              <w:rPr>
                <w:rFonts w:ascii="Adobe Caslon Pro" w:hAnsi="Adobe Caslon Pro"/>
                <w:b/>
                <w:sz w:val="18"/>
                <w:szCs w:val="18"/>
                <w:lang w:val="es-MX"/>
              </w:rPr>
              <w:tab/>
            </w:r>
            <w:r>
              <w:rPr>
                <w:rFonts w:ascii="Adobe Caslon Pro" w:hAnsi="Adobe Caslon Pro"/>
                <w:b/>
                <w:sz w:val="18"/>
                <w:szCs w:val="18"/>
                <w:lang w:val="es-MX"/>
              </w:rPr>
              <w:t>Nombre del Director Ejecutivo</w:t>
            </w:r>
          </w:p>
          <w:p w:rsidR="00277E65" w:rsidRPr="00277E65" w:rsidRDefault="00277E65" w:rsidP="00036049">
            <w:pPr>
              <w:pStyle w:val="Textonotapie"/>
              <w:ind w:firstLine="139"/>
              <w:jc w:val="both"/>
              <w:rPr>
                <w:rFonts w:ascii="Adobe Caslon Pro" w:hAnsi="Adobe Caslon Pro"/>
                <w:b/>
                <w:sz w:val="18"/>
                <w:szCs w:val="18"/>
                <w:lang w:val="es-MX"/>
              </w:rPr>
            </w:pPr>
            <w:r w:rsidRPr="00277E65">
              <w:rPr>
                <w:rFonts w:ascii="Adobe Caslon Pro" w:hAnsi="Adobe Caslon Pro"/>
                <w:sz w:val="18"/>
                <w:szCs w:val="18"/>
                <w:lang w:val="es-MX"/>
              </w:rPr>
              <w:tab/>
              <w:t>Director Ejecutivo</w:t>
            </w:r>
            <w:r w:rsidRPr="00277E65">
              <w:rPr>
                <w:rFonts w:ascii="Adobe Caslon Pro" w:hAnsi="Adobe Caslon Pro"/>
                <w:b/>
                <w:sz w:val="18"/>
                <w:szCs w:val="18"/>
                <w:lang w:val="es-MX"/>
              </w:rPr>
              <w:t xml:space="preserve"> </w:t>
            </w:r>
            <w:r w:rsidRPr="00277E65">
              <w:rPr>
                <w:rFonts w:ascii="Adobe Caslon Pro" w:hAnsi="Adobe Caslon Pro"/>
                <w:sz w:val="18"/>
                <w:szCs w:val="18"/>
                <w:lang w:val="es-MX"/>
              </w:rPr>
              <w:t>del IME</w:t>
            </w:r>
          </w:p>
          <w:p w:rsidR="00277E65" w:rsidRPr="00277E65" w:rsidRDefault="00277E65" w:rsidP="00036049">
            <w:pPr>
              <w:pStyle w:val="Textonotapie"/>
              <w:ind w:firstLine="139"/>
              <w:jc w:val="both"/>
              <w:rPr>
                <w:rFonts w:ascii="Adobe Caslon Pro" w:hAnsi="Adobe Caslon Pro"/>
                <w:b/>
                <w:sz w:val="18"/>
                <w:szCs w:val="18"/>
                <w:lang w:val="es-MX"/>
              </w:rPr>
            </w:pPr>
            <w:r w:rsidRPr="00277E65">
              <w:rPr>
                <w:rFonts w:ascii="Adobe Caslon Pro" w:hAnsi="Adobe Caslon Pro"/>
                <w:b/>
                <w:sz w:val="18"/>
                <w:szCs w:val="18"/>
                <w:lang w:val="es-MX"/>
              </w:rPr>
              <w:t xml:space="preserve">De: </w:t>
            </w:r>
            <w:r w:rsidRPr="00277E65">
              <w:rPr>
                <w:rFonts w:ascii="Adobe Caslon Pro" w:hAnsi="Adobe Caslon Pro"/>
                <w:b/>
                <w:sz w:val="18"/>
                <w:szCs w:val="18"/>
                <w:lang w:val="es-MX"/>
              </w:rPr>
              <w:tab/>
              <w:t>Nombre del director de la Unidad administrativa solicitante</w:t>
            </w:r>
          </w:p>
          <w:p w:rsidR="00277E65" w:rsidRPr="00277E65" w:rsidRDefault="00277E65" w:rsidP="00036049">
            <w:pPr>
              <w:pStyle w:val="Textonotapie"/>
              <w:ind w:firstLine="139"/>
              <w:jc w:val="both"/>
              <w:rPr>
                <w:rFonts w:ascii="Adobe Caslon Pro" w:hAnsi="Adobe Caslon Pro"/>
                <w:sz w:val="18"/>
                <w:szCs w:val="18"/>
                <w:lang w:val="es-MX"/>
              </w:rPr>
            </w:pPr>
            <w:r w:rsidRPr="00277E65">
              <w:rPr>
                <w:rFonts w:ascii="Adobe Caslon Pro" w:hAnsi="Adobe Caslon Pro"/>
                <w:b/>
                <w:sz w:val="18"/>
                <w:szCs w:val="18"/>
                <w:lang w:val="es-MX"/>
              </w:rPr>
              <w:tab/>
            </w:r>
            <w:r w:rsidRPr="00277E65">
              <w:rPr>
                <w:rFonts w:ascii="Adobe Caslon Pro" w:hAnsi="Adobe Caslon Pro"/>
                <w:sz w:val="18"/>
                <w:szCs w:val="18"/>
                <w:lang w:val="es-MX"/>
              </w:rPr>
              <w:t>Nombre de la Unidad Administrativa solicitante</w:t>
            </w:r>
          </w:p>
          <w:p w:rsidR="00277E65" w:rsidRDefault="00277E65" w:rsidP="00036049">
            <w:pPr>
              <w:pStyle w:val="Textonotapie"/>
              <w:ind w:firstLine="139"/>
              <w:jc w:val="both"/>
              <w:rPr>
                <w:rFonts w:ascii="Adobe Caslon Pro" w:hAnsi="Adobe Caslon Pro"/>
                <w:b/>
                <w:sz w:val="18"/>
                <w:szCs w:val="18"/>
                <w:lang w:val="es-MX"/>
              </w:rPr>
            </w:pPr>
            <w:proofErr w:type="spellStart"/>
            <w:r w:rsidRPr="00277E65">
              <w:rPr>
                <w:rFonts w:ascii="Adobe Caslon Pro" w:hAnsi="Adobe Caslon Pro"/>
                <w:b/>
                <w:sz w:val="18"/>
                <w:szCs w:val="18"/>
                <w:lang w:val="es-MX"/>
              </w:rPr>
              <w:t>Ccp</w:t>
            </w:r>
            <w:proofErr w:type="spellEnd"/>
            <w:r w:rsidRPr="00277E65">
              <w:rPr>
                <w:rFonts w:ascii="Adobe Caslon Pro" w:hAnsi="Adobe Caslon Pro"/>
                <w:b/>
                <w:sz w:val="18"/>
                <w:szCs w:val="18"/>
                <w:lang w:val="es-MX"/>
              </w:rPr>
              <w:t>:</w:t>
            </w:r>
            <w:r w:rsidRPr="00277E65">
              <w:rPr>
                <w:rFonts w:ascii="Adobe Caslon Pro" w:hAnsi="Adobe Caslon Pro"/>
                <w:b/>
                <w:sz w:val="18"/>
                <w:szCs w:val="18"/>
                <w:lang w:val="es-MX"/>
              </w:rPr>
              <w:tab/>
            </w:r>
            <w:r>
              <w:rPr>
                <w:rFonts w:ascii="Adobe Caslon Pro" w:hAnsi="Adobe Caslon Pro"/>
                <w:b/>
                <w:sz w:val="18"/>
                <w:szCs w:val="18"/>
                <w:lang w:val="es-MX"/>
              </w:rPr>
              <w:t>Nombre del Director General Adjunto</w:t>
            </w:r>
          </w:p>
          <w:p w:rsidR="00277E65" w:rsidRPr="00277E65" w:rsidRDefault="00277E65" w:rsidP="00036049">
            <w:pPr>
              <w:pStyle w:val="Textonotapie"/>
              <w:ind w:firstLine="139"/>
              <w:jc w:val="both"/>
              <w:rPr>
                <w:rFonts w:ascii="Adobe Caslon Pro" w:hAnsi="Adobe Caslon Pro"/>
                <w:sz w:val="18"/>
                <w:szCs w:val="18"/>
                <w:lang w:val="es-MX"/>
              </w:rPr>
            </w:pPr>
            <w:r w:rsidRPr="00277E65">
              <w:rPr>
                <w:rFonts w:ascii="Adobe Caslon Pro" w:hAnsi="Adobe Caslon Pro"/>
                <w:b/>
                <w:sz w:val="18"/>
                <w:szCs w:val="18"/>
                <w:lang w:val="es-MX"/>
              </w:rPr>
              <w:tab/>
            </w:r>
            <w:r w:rsidRPr="00277E65">
              <w:rPr>
                <w:rFonts w:ascii="Adobe Caslon Pro" w:hAnsi="Adobe Caslon Pro"/>
                <w:sz w:val="18"/>
                <w:szCs w:val="18"/>
                <w:lang w:val="es-MX"/>
              </w:rPr>
              <w:t>Director General Adjunto</w:t>
            </w:r>
          </w:p>
          <w:p w:rsidR="00277E65" w:rsidRPr="00277E65" w:rsidRDefault="00277E65" w:rsidP="00036049">
            <w:pPr>
              <w:pStyle w:val="Textonotapie"/>
              <w:ind w:firstLine="139"/>
              <w:jc w:val="both"/>
              <w:rPr>
                <w:rFonts w:ascii="Adobe Caslon Pro" w:hAnsi="Adobe Caslon Pro"/>
                <w:b/>
                <w:sz w:val="18"/>
                <w:szCs w:val="18"/>
                <w:lang w:val="es-MX"/>
              </w:rPr>
            </w:pPr>
            <w:proofErr w:type="spellStart"/>
            <w:r w:rsidRPr="00277E65">
              <w:rPr>
                <w:rFonts w:ascii="Adobe Caslon Pro" w:hAnsi="Adobe Caslon Pro"/>
                <w:b/>
                <w:sz w:val="18"/>
                <w:szCs w:val="18"/>
                <w:lang w:val="es-MX"/>
              </w:rPr>
              <w:t>Ccp</w:t>
            </w:r>
            <w:proofErr w:type="spellEnd"/>
            <w:r w:rsidRPr="00277E65">
              <w:rPr>
                <w:rFonts w:ascii="Adobe Caslon Pro" w:hAnsi="Adobe Caslon Pro"/>
                <w:b/>
                <w:sz w:val="18"/>
                <w:szCs w:val="18"/>
                <w:lang w:val="es-MX"/>
              </w:rPr>
              <w:t>:</w:t>
            </w:r>
            <w:r w:rsidRPr="00277E65">
              <w:rPr>
                <w:rFonts w:ascii="Adobe Caslon Pro" w:hAnsi="Adobe Caslon Pro"/>
                <w:b/>
                <w:sz w:val="18"/>
                <w:szCs w:val="18"/>
                <w:lang w:val="es-MX"/>
              </w:rPr>
              <w:tab/>
              <w:t>Nombre de la Subdirección Administrativa</w:t>
            </w:r>
          </w:p>
          <w:p w:rsidR="00277E65" w:rsidRPr="00277E65" w:rsidRDefault="00277E65" w:rsidP="00036049">
            <w:pPr>
              <w:pStyle w:val="Textonotapie"/>
              <w:ind w:firstLine="139"/>
              <w:jc w:val="both"/>
              <w:rPr>
                <w:rFonts w:ascii="Adobe Caslon Pro" w:hAnsi="Adobe Caslon Pro"/>
                <w:sz w:val="18"/>
                <w:szCs w:val="18"/>
                <w:lang w:val="es-MX"/>
              </w:rPr>
            </w:pPr>
            <w:r w:rsidRPr="00277E65">
              <w:rPr>
                <w:rFonts w:ascii="Adobe Caslon Pro" w:hAnsi="Adobe Caslon Pro"/>
                <w:b/>
                <w:sz w:val="18"/>
                <w:szCs w:val="18"/>
                <w:lang w:val="es-MX"/>
              </w:rPr>
              <w:tab/>
            </w:r>
            <w:r w:rsidRPr="00277E65">
              <w:rPr>
                <w:rFonts w:ascii="Adobe Caslon Pro" w:hAnsi="Adobe Caslon Pro"/>
                <w:sz w:val="18"/>
                <w:szCs w:val="18"/>
                <w:lang w:val="es-MX"/>
              </w:rPr>
              <w:t>Cargo de la Subdirección administrativa</w:t>
            </w:r>
          </w:p>
          <w:p w:rsidR="00277E65" w:rsidRPr="00D4268E" w:rsidRDefault="00277E65" w:rsidP="00036049">
            <w:pPr>
              <w:ind w:firstLine="139"/>
              <w:jc w:val="both"/>
              <w:rPr>
                <w:rFonts w:ascii="Adobe Caslon Pro" w:hAnsi="Adobe Caslon Pro"/>
                <w:sz w:val="20"/>
                <w:szCs w:val="20"/>
                <w:lang w:val="es-MX"/>
              </w:rPr>
            </w:pPr>
          </w:p>
          <w:p w:rsidR="00277E65" w:rsidRPr="00277E65" w:rsidRDefault="00277E65" w:rsidP="00036049">
            <w:pPr>
              <w:ind w:left="139" w:right="176"/>
              <w:jc w:val="both"/>
              <w:rPr>
                <w:rFonts w:ascii="Adobe Caslon Pro" w:hAnsi="Adobe Caslon Pro"/>
                <w:sz w:val="18"/>
                <w:szCs w:val="18"/>
                <w:lang w:val="es-MX"/>
              </w:rPr>
            </w:pPr>
            <w:r w:rsidRPr="00277E65">
              <w:rPr>
                <w:rFonts w:ascii="Adobe Caslon Pro" w:hAnsi="Adobe Caslon Pro"/>
                <w:sz w:val="18"/>
                <w:szCs w:val="18"/>
                <w:lang w:val="es-MX"/>
              </w:rPr>
              <w:t xml:space="preserve">Con relación al </w:t>
            </w:r>
            <w:r w:rsidRPr="00277E65">
              <w:rPr>
                <w:rFonts w:ascii="Adobe Caslon Pro" w:hAnsi="Adobe Caslon Pro"/>
                <w:b/>
                <w:sz w:val="18"/>
                <w:szCs w:val="18"/>
                <w:lang w:val="es-MX"/>
              </w:rPr>
              <w:t>“Programa ________________</w:t>
            </w:r>
            <w:r w:rsidRPr="00277E65">
              <w:rPr>
                <w:rFonts w:ascii="Adobe Caslon Pro" w:hAnsi="Adobe Caslon Pro"/>
                <w:sz w:val="18"/>
                <w:szCs w:val="18"/>
                <w:lang w:val="es-MX"/>
              </w:rPr>
              <w:t>” que se promueve en _____________, me permito solicitar su autorización para que el/los consulado(s) enlistad</w:t>
            </w:r>
            <w:r w:rsidR="00144A2C">
              <w:rPr>
                <w:rFonts w:ascii="Adobe Caslon Pro" w:hAnsi="Adobe Caslon Pro"/>
                <w:sz w:val="18"/>
                <w:szCs w:val="18"/>
                <w:lang w:val="es-MX"/>
              </w:rPr>
              <w:t xml:space="preserve">o(s) tome(n) de la partida </w:t>
            </w:r>
            <w:proofErr w:type="spellStart"/>
            <w:r w:rsidR="00144A2C" w:rsidRPr="00144A2C">
              <w:rPr>
                <w:rFonts w:ascii="Adobe Caslon Pro" w:hAnsi="Adobe Caslon Pro"/>
                <w:b/>
                <w:sz w:val="18"/>
                <w:szCs w:val="18"/>
                <w:lang w:val="es-MX"/>
              </w:rPr>
              <w:t>xxxx</w:t>
            </w:r>
            <w:proofErr w:type="spellEnd"/>
            <w:r w:rsidRPr="00144A2C">
              <w:rPr>
                <w:rFonts w:ascii="Adobe Caslon Pro" w:hAnsi="Adobe Caslon Pro"/>
                <w:b/>
                <w:sz w:val="18"/>
                <w:szCs w:val="18"/>
                <w:lang w:val="es-MX"/>
              </w:rPr>
              <w:t xml:space="preserve"> (Nombre de la partida)</w:t>
            </w:r>
            <w:r w:rsidRPr="00277E65">
              <w:rPr>
                <w:rFonts w:ascii="Adobe Caslon Pro" w:hAnsi="Adobe Caslon Pro"/>
                <w:sz w:val="18"/>
                <w:szCs w:val="18"/>
                <w:lang w:val="es-MX"/>
              </w:rPr>
              <w:t xml:space="preserve"> la(s) cantidad(es) es</w:t>
            </w:r>
            <w:r w:rsidR="00144A2C">
              <w:rPr>
                <w:rFonts w:ascii="Adobe Caslon Pro" w:hAnsi="Adobe Caslon Pro"/>
                <w:sz w:val="18"/>
                <w:szCs w:val="18"/>
                <w:lang w:val="es-MX"/>
              </w:rPr>
              <w:t>tipulada(s) en el cuadro anexo,</w:t>
            </w:r>
            <w:r w:rsidRPr="00277E65">
              <w:rPr>
                <w:rFonts w:ascii="Adobe Caslon Pro" w:hAnsi="Adobe Caslon Pro"/>
                <w:sz w:val="18"/>
                <w:szCs w:val="18"/>
                <w:lang w:val="es-MX"/>
              </w:rPr>
              <w:t xml:space="preserve"> sumando la cantidad total de </w:t>
            </w:r>
            <w:r w:rsidRPr="00144A2C">
              <w:rPr>
                <w:rFonts w:ascii="Adobe Caslon Pro" w:hAnsi="Adobe Caslon Pro"/>
                <w:b/>
                <w:sz w:val="18"/>
                <w:szCs w:val="18"/>
                <w:lang w:val="es-MX"/>
              </w:rPr>
              <w:t>$</w:t>
            </w:r>
            <w:proofErr w:type="spellStart"/>
            <w:r w:rsidRPr="00144A2C">
              <w:rPr>
                <w:rFonts w:ascii="Adobe Caslon Pro" w:hAnsi="Adobe Caslon Pro"/>
                <w:b/>
                <w:sz w:val="18"/>
                <w:szCs w:val="18"/>
                <w:lang w:val="es-MX"/>
              </w:rPr>
              <w:t>xxx</w:t>
            </w:r>
            <w:proofErr w:type="gramStart"/>
            <w:r w:rsidRPr="00144A2C">
              <w:rPr>
                <w:rFonts w:ascii="Adobe Caslon Pro" w:hAnsi="Adobe Caslon Pro"/>
                <w:b/>
                <w:sz w:val="18"/>
                <w:szCs w:val="18"/>
                <w:lang w:val="es-MX"/>
              </w:rPr>
              <w:t>,xxx</w:t>
            </w:r>
            <w:proofErr w:type="gramEnd"/>
            <w:r w:rsidRPr="00144A2C">
              <w:rPr>
                <w:rFonts w:ascii="Adobe Caslon Pro" w:hAnsi="Adobe Caslon Pro"/>
                <w:b/>
                <w:sz w:val="18"/>
                <w:szCs w:val="18"/>
                <w:lang w:val="es-MX"/>
              </w:rPr>
              <w:t>,.xx</w:t>
            </w:r>
            <w:proofErr w:type="spellEnd"/>
            <w:r w:rsidRPr="00144A2C">
              <w:rPr>
                <w:rFonts w:ascii="Adobe Caslon Pro" w:hAnsi="Adobe Caslon Pro"/>
                <w:b/>
                <w:sz w:val="18"/>
                <w:szCs w:val="18"/>
                <w:lang w:val="es-MX"/>
              </w:rPr>
              <w:t xml:space="preserve"> (escribir con letra la cantidad en pesos/dólares/euros xx/100).</w:t>
            </w:r>
          </w:p>
          <w:p w:rsidR="00277E65" w:rsidRPr="00144A2C" w:rsidRDefault="00277E65" w:rsidP="00036049">
            <w:pPr>
              <w:ind w:left="139" w:right="176"/>
              <w:jc w:val="both"/>
              <w:rPr>
                <w:rFonts w:ascii="Adobe Caslon Pro" w:hAnsi="Adobe Caslon Pro"/>
                <w:i/>
                <w:sz w:val="18"/>
                <w:szCs w:val="18"/>
                <w:u w:val="single"/>
                <w:lang w:val="es-MX"/>
              </w:rPr>
            </w:pPr>
            <w:r w:rsidRPr="00277E65">
              <w:rPr>
                <w:rFonts w:ascii="Adobe Caslon Pro" w:hAnsi="Adobe Caslon Pro"/>
                <w:b/>
                <w:sz w:val="18"/>
                <w:szCs w:val="18"/>
                <w:lang w:val="es-MX"/>
              </w:rPr>
              <w:t>Justificación y concepto</w:t>
            </w:r>
            <w:r w:rsidRPr="00277E65">
              <w:rPr>
                <w:rFonts w:ascii="Adobe Caslon Pro" w:hAnsi="Adobe Caslon Pro"/>
                <w:sz w:val="18"/>
                <w:szCs w:val="18"/>
                <w:lang w:val="es-MX"/>
              </w:rPr>
              <w:t xml:space="preserve">, </w:t>
            </w:r>
            <w:r w:rsidRPr="00144A2C">
              <w:rPr>
                <w:rFonts w:ascii="Adobe Caslon Pro" w:hAnsi="Adobe Caslon Pro"/>
                <w:i/>
                <w:sz w:val="18"/>
                <w:szCs w:val="18"/>
                <w:u w:val="single"/>
                <w:lang w:val="es-MX"/>
              </w:rPr>
              <w:t>por ejemplo: Estos recursos servirán para completar el presupuesto para el flete, descarga, traslado y/o almacenamiento de los libros que se distribuyen desde la frontera a su destino final en escuelas, organizaciones y bibliotecas públicas, entre otros.</w:t>
            </w:r>
          </w:p>
          <w:p w:rsidR="00277E65" w:rsidRPr="00277E65" w:rsidRDefault="00277E65" w:rsidP="00277E65">
            <w:pPr>
              <w:jc w:val="both"/>
              <w:rPr>
                <w:rFonts w:ascii="Adobe Caslon Pro" w:hAnsi="Adobe Caslon Pro"/>
                <w:sz w:val="18"/>
                <w:szCs w:val="18"/>
                <w:lang w:val="es-MX"/>
              </w:rPr>
            </w:pPr>
          </w:p>
          <w:p w:rsidR="00277E65" w:rsidRPr="00D4268E" w:rsidRDefault="00277E65" w:rsidP="00277E65">
            <w:pPr>
              <w:jc w:val="both"/>
              <w:rPr>
                <w:rFonts w:ascii="Adobe Caslon Pro" w:hAnsi="Adobe Caslon Pro"/>
                <w:sz w:val="4"/>
                <w:szCs w:val="4"/>
                <w:lang w:val="es-MX"/>
              </w:rPr>
            </w:pPr>
          </w:p>
          <w:tbl>
            <w:tblPr>
              <w:tblStyle w:val="Tablaconcuadrcula"/>
              <w:tblW w:w="0" w:type="auto"/>
              <w:jc w:val="center"/>
              <w:tblLook w:val="04A0" w:firstRow="1" w:lastRow="0" w:firstColumn="1" w:lastColumn="0" w:noHBand="0" w:noVBand="1"/>
            </w:tblPr>
            <w:tblGrid>
              <w:gridCol w:w="562"/>
              <w:gridCol w:w="1843"/>
              <w:gridCol w:w="1985"/>
            </w:tblGrid>
            <w:tr w:rsidR="00277E65" w:rsidRPr="00D4268E" w:rsidTr="00277E65">
              <w:trPr>
                <w:jc w:val="center"/>
              </w:trPr>
              <w:tc>
                <w:tcPr>
                  <w:tcW w:w="562" w:type="dxa"/>
                </w:tcPr>
                <w:p w:rsidR="00277E65" w:rsidRPr="00277E65" w:rsidRDefault="00277E65" w:rsidP="00277E65">
                  <w:pPr>
                    <w:pStyle w:val="Textonotapie"/>
                    <w:jc w:val="both"/>
                    <w:rPr>
                      <w:rFonts w:ascii="Adobe Caslon Pro" w:hAnsi="Adobe Caslon Pro"/>
                      <w:b/>
                      <w:sz w:val="18"/>
                      <w:szCs w:val="18"/>
                      <w:lang w:val="es-MX"/>
                    </w:rPr>
                  </w:pPr>
                  <w:r w:rsidRPr="00277E65">
                    <w:rPr>
                      <w:rFonts w:ascii="Adobe Caslon Pro" w:hAnsi="Adobe Caslon Pro"/>
                      <w:b/>
                      <w:sz w:val="18"/>
                      <w:szCs w:val="18"/>
                      <w:lang w:val="es-MX"/>
                    </w:rPr>
                    <w:t xml:space="preserve">No. </w:t>
                  </w:r>
                </w:p>
              </w:tc>
              <w:tc>
                <w:tcPr>
                  <w:tcW w:w="1843" w:type="dxa"/>
                </w:tcPr>
                <w:p w:rsidR="00277E65" w:rsidRPr="00277E65" w:rsidRDefault="00277E65" w:rsidP="00277E65">
                  <w:pPr>
                    <w:pStyle w:val="Textonotapie"/>
                    <w:jc w:val="center"/>
                    <w:rPr>
                      <w:rFonts w:ascii="Adobe Caslon Pro" w:hAnsi="Adobe Caslon Pro"/>
                      <w:b/>
                      <w:sz w:val="18"/>
                      <w:szCs w:val="18"/>
                      <w:lang w:val="es-MX"/>
                    </w:rPr>
                  </w:pPr>
                  <w:r w:rsidRPr="00277E65">
                    <w:rPr>
                      <w:rFonts w:ascii="Adobe Caslon Pro" w:hAnsi="Adobe Caslon Pro"/>
                      <w:b/>
                      <w:sz w:val="18"/>
                      <w:szCs w:val="18"/>
                      <w:lang w:val="es-MX"/>
                    </w:rPr>
                    <w:t>Consulado</w:t>
                  </w:r>
                </w:p>
              </w:tc>
              <w:tc>
                <w:tcPr>
                  <w:tcW w:w="1985" w:type="dxa"/>
                </w:tcPr>
                <w:p w:rsidR="00277E65" w:rsidRPr="00277E65" w:rsidRDefault="00277E65" w:rsidP="00277E65">
                  <w:pPr>
                    <w:pStyle w:val="Textonotapie"/>
                    <w:jc w:val="center"/>
                    <w:rPr>
                      <w:rFonts w:ascii="Adobe Caslon Pro" w:hAnsi="Adobe Caslon Pro"/>
                      <w:b/>
                      <w:sz w:val="18"/>
                      <w:szCs w:val="18"/>
                      <w:lang w:val="es-MX"/>
                    </w:rPr>
                  </w:pPr>
                  <w:r w:rsidRPr="00277E65">
                    <w:rPr>
                      <w:rFonts w:ascii="Adobe Caslon Pro" w:hAnsi="Adobe Caslon Pro"/>
                      <w:b/>
                      <w:sz w:val="18"/>
                      <w:szCs w:val="18"/>
                      <w:lang w:val="es-MX"/>
                    </w:rPr>
                    <w:t>Cantidad</w:t>
                  </w:r>
                </w:p>
              </w:tc>
            </w:tr>
            <w:tr w:rsidR="00277E65" w:rsidRPr="00D4268E" w:rsidTr="00277E65">
              <w:trPr>
                <w:jc w:val="center"/>
              </w:trPr>
              <w:tc>
                <w:tcPr>
                  <w:tcW w:w="562" w:type="dxa"/>
                </w:tcPr>
                <w:p w:rsidR="00277E65" w:rsidRPr="00277E65" w:rsidRDefault="00277E65" w:rsidP="00277E65">
                  <w:pPr>
                    <w:pStyle w:val="Textonotapie"/>
                    <w:jc w:val="both"/>
                    <w:rPr>
                      <w:rFonts w:ascii="Adobe Caslon Pro" w:hAnsi="Adobe Caslon Pro"/>
                      <w:sz w:val="18"/>
                      <w:szCs w:val="18"/>
                      <w:lang w:val="es-MX"/>
                    </w:rPr>
                  </w:pPr>
                  <w:r w:rsidRPr="00277E65">
                    <w:rPr>
                      <w:rFonts w:ascii="Adobe Caslon Pro" w:hAnsi="Adobe Caslon Pro"/>
                      <w:sz w:val="18"/>
                      <w:szCs w:val="18"/>
                      <w:lang w:val="es-MX"/>
                    </w:rPr>
                    <w:t>1.</w:t>
                  </w:r>
                </w:p>
              </w:tc>
              <w:tc>
                <w:tcPr>
                  <w:tcW w:w="1843" w:type="dxa"/>
                </w:tcPr>
                <w:p w:rsidR="00277E65" w:rsidRPr="00277E65" w:rsidRDefault="00277E65" w:rsidP="00277E65">
                  <w:pPr>
                    <w:pStyle w:val="Textonotapie"/>
                    <w:jc w:val="both"/>
                    <w:rPr>
                      <w:rFonts w:ascii="Adobe Caslon Pro" w:hAnsi="Adobe Caslon Pro"/>
                      <w:sz w:val="18"/>
                      <w:szCs w:val="18"/>
                      <w:lang w:val="es-MX"/>
                    </w:rPr>
                  </w:pPr>
                  <w:r w:rsidRPr="00277E65">
                    <w:rPr>
                      <w:rFonts w:ascii="Adobe Caslon Pro" w:hAnsi="Adobe Caslon Pro"/>
                      <w:sz w:val="18"/>
                      <w:szCs w:val="18"/>
                      <w:lang w:val="es-MX"/>
                    </w:rPr>
                    <w:t>Albuquerque</w:t>
                  </w:r>
                </w:p>
              </w:tc>
              <w:tc>
                <w:tcPr>
                  <w:tcW w:w="1985" w:type="dxa"/>
                </w:tcPr>
                <w:p w:rsidR="00277E65" w:rsidRPr="00277E65" w:rsidRDefault="00277E65" w:rsidP="00277E65">
                  <w:pPr>
                    <w:pStyle w:val="Textonotapie"/>
                    <w:jc w:val="center"/>
                    <w:rPr>
                      <w:rFonts w:ascii="Adobe Caslon Pro" w:hAnsi="Adobe Caslon Pro"/>
                      <w:sz w:val="18"/>
                      <w:szCs w:val="18"/>
                      <w:lang w:val="es-MX"/>
                    </w:rPr>
                  </w:pPr>
                  <w:r w:rsidRPr="00277E65">
                    <w:rPr>
                      <w:rFonts w:ascii="Adobe Caslon Pro" w:hAnsi="Adobe Caslon Pro"/>
                      <w:sz w:val="18"/>
                      <w:szCs w:val="18"/>
                      <w:lang w:val="es-MX"/>
                    </w:rPr>
                    <w:t>$</w:t>
                  </w:r>
                  <w:proofErr w:type="spellStart"/>
                  <w:r w:rsidRPr="00277E65">
                    <w:rPr>
                      <w:rFonts w:ascii="Adobe Caslon Pro" w:hAnsi="Adobe Caslon Pro"/>
                      <w:sz w:val="18"/>
                      <w:szCs w:val="18"/>
                      <w:lang w:val="es-MX"/>
                    </w:rPr>
                    <w:t>xxx,xxx.xx</w:t>
                  </w:r>
                  <w:proofErr w:type="spellEnd"/>
                </w:p>
              </w:tc>
            </w:tr>
            <w:tr w:rsidR="00277E65" w:rsidRPr="00D4268E" w:rsidTr="00277E65">
              <w:trPr>
                <w:jc w:val="center"/>
              </w:trPr>
              <w:tc>
                <w:tcPr>
                  <w:tcW w:w="562" w:type="dxa"/>
                </w:tcPr>
                <w:p w:rsidR="00277E65" w:rsidRPr="00277E65" w:rsidRDefault="00277E65" w:rsidP="00277E65">
                  <w:pPr>
                    <w:pStyle w:val="Textonotapie"/>
                    <w:jc w:val="both"/>
                    <w:rPr>
                      <w:rFonts w:ascii="Adobe Caslon Pro" w:hAnsi="Adobe Caslon Pro"/>
                      <w:sz w:val="18"/>
                      <w:szCs w:val="18"/>
                      <w:lang w:val="es-MX"/>
                    </w:rPr>
                  </w:pPr>
                  <w:r w:rsidRPr="00277E65">
                    <w:rPr>
                      <w:rFonts w:ascii="Adobe Caslon Pro" w:hAnsi="Adobe Caslon Pro"/>
                      <w:sz w:val="18"/>
                      <w:szCs w:val="18"/>
                      <w:lang w:val="es-MX"/>
                    </w:rPr>
                    <w:t>2.</w:t>
                  </w:r>
                </w:p>
              </w:tc>
              <w:tc>
                <w:tcPr>
                  <w:tcW w:w="1843" w:type="dxa"/>
                </w:tcPr>
                <w:p w:rsidR="00277E65" w:rsidRPr="00277E65" w:rsidRDefault="00277E65" w:rsidP="00277E65">
                  <w:pPr>
                    <w:pStyle w:val="Textonotapie"/>
                    <w:jc w:val="both"/>
                    <w:rPr>
                      <w:rFonts w:ascii="Adobe Caslon Pro" w:hAnsi="Adobe Caslon Pro"/>
                      <w:sz w:val="18"/>
                      <w:szCs w:val="18"/>
                      <w:lang w:val="es-MX"/>
                    </w:rPr>
                  </w:pPr>
                  <w:r w:rsidRPr="00277E65">
                    <w:rPr>
                      <w:rFonts w:ascii="Adobe Caslon Pro" w:hAnsi="Adobe Caslon Pro"/>
                      <w:sz w:val="18"/>
                      <w:szCs w:val="18"/>
                      <w:lang w:val="es-MX"/>
                    </w:rPr>
                    <w:t>Chicago</w:t>
                  </w:r>
                </w:p>
              </w:tc>
              <w:tc>
                <w:tcPr>
                  <w:tcW w:w="1985" w:type="dxa"/>
                </w:tcPr>
                <w:p w:rsidR="00277E65" w:rsidRPr="00277E65" w:rsidRDefault="00277E65" w:rsidP="00277E65">
                  <w:pPr>
                    <w:pStyle w:val="Textonotapie"/>
                    <w:jc w:val="center"/>
                    <w:rPr>
                      <w:rFonts w:ascii="Adobe Caslon Pro" w:hAnsi="Adobe Caslon Pro"/>
                      <w:sz w:val="18"/>
                      <w:szCs w:val="18"/>
                      <w:lang w:val="es-MX"/>
                    </w:rPr>
                  </w:pPr>
                  <w:r w:rsidRPr="00277E65">
                    <w:rPr>
                      <w:rFonts w:ascii="Adobe Caslon Pro" w:hAnsi="Adobe Caslon Pro"/>
                      <w:sz w:val="18"/>
                      <w:szCs w:val="18"/>
                      <w:lang w:val="es-MX"/>
                    </w:rPr>
                    <w:t>$</w:t>
                  </w:r>
                  <w:proofErr w:type="spellStart"/>
                  <w:r w:rsidRPr="00277E65">
                    <w:rPr>
                      <w:rFonts w:ascii="Adobe Caslon Pro" w:hAnsi="Adobe Caslon Pro"/>
                      <w:sz w:val="18"/>
                      <w:szCs w:val="18"/>
                      <w:lang w:val="es-MX"/>
                    </w:rPr>
                    <w:t>xxx.xx</w:t>
                  </w:r>
                  <w:proofErr w:type="spellEnd"/>
                </w:p>
              </w:tc>
            </w:tr>
            <w:tr w:rsidR="00277E65" w:rsidRPr="00D4268E" w:rsidTr="00277E65">
              <w:trPr>
                <w:jc w:val="center"/>
              </w:trPr>
              <w:tc>
                <w:tcPr>
                  <w:tcW w:w="562" w:type="dxa"/>
                </w:tcPr>
                <w:p w:rsidR="00277E65" w:rsidRPr="00277E65" w:rsidRDefault="00277E65" w:rsidP="00277E65">
                  <w:pPr>
                    <w:pStyle w:val="Textonotapie"/>
                    <w:jc w:val="both"/>
                    <w:rPr>
                      <w:rFonts w:ascii="Adobe Caslon Pro" w:hAnsi="Adobe Caslon Pro"/>
                      <w:sz w:val="18"/>
                      <w:szCs w:val="18"/>
                      <w:lang w:val="es-MX"/>
                    </w:rPr>
                  </w:pPr>
                </w:p>
              </w:tc>
              <w:tc>
                <w:tcPr>
                  <w:tcW w:w="1843" w:type="dxa"/>
                </w:tcPr>
                <w:p w:rsidR="00277E65" w:rsidRPr="00277E65" w:rsidRDefault="00277E65" w:rsidP="00277E65">
                  <w:pPr>
                    <w:pStyle w:val="Textonotapie"/>
                    <w:jc w:val="both"/>
                    <w:rPr>
                      <w:rFonts w:ascii="Adobe Caslon Pro" w:hAnsi="Adobe Caslon Pro"/>
                      <w:b/>
                      <w:sz w:val="18"/>
                      <w:szCs w:val="18"/>
                      <w:lang w:val="es-MX"/>
                    </w:rPr>
                  </w:pPr>
                  <w:r w:rsidRPr="00277E65">
                    <w:rPr>
                      <w:rFonts w:ascii="Adobe Caslon Pro" w:hAnsi="Adobe Caslon Pro"/>
                      <w:b/>
                      <w:sz w:val="18"/>
                      <w:szCs w:val="18"/>
                      <w:lang w:val="es-MX"/>
                    </w:rPr>
                    <w:t>Total</w:t>
                  </w:r>
                </w:p>
              </w:tc>
              <w:tc>
                <w:tcPr>
                  <w:tcW w:w="1985" w:type="dxa"/>
                </w:tcPr>
                <w:p w:rsidR="00277E65" w:rsidRPr="00277E65" w:rsidRDefault="00277E65" w:rsidP="00277E65">
                  <w:pPr>
                    <w:pStyle w:val="Textonotapie"/>
                    <w:jc w:val="center"/>
                    <w:rPr>
                      <w:rFonts w:ascii="Adobe Caslon Pro" w:hAnsi="Adobe Caslon Pro"/>
                      <w:b/>
                      <w:sz w:val="18"/>
                      <w:szCs w:val="18"/>
                      <w:lang w:val="es-MX"/>
                    </w:rPr>
                  </w:pPr>
                  <w:r w:rsidRPr="00277E65">
                    <w:rPr>
                      <w:rFonts w:ascii="Adobe Caslon Pro" w:hAnsi="Adobe Caslon Pro"/>
                      <w:b/>
                      <w:sz w:val="18"/>
                      <w:szCs w:val="18"/>
                      <w:lang w:val="es-MX"/>
                    </w:rPr>
                    <w:t>$</w:t>
                  </w:r>
                  <w:proofErr w:type="spellStart"/>
                  <w:r w:rsidRPr="00277E65">
                    <w:rPr>
                      <w:rFonts w:ascii="Adobe Caslon Pro" w:hAnsi="Adobe Caslon Pro"/>
                      <w:b/>
                      <w:sz w:val="18"/>
                      <w:szCs w:val="18"/>
                      <w:lang w:val="es-MX"/>
                    </w:rPr>
                    <w:t>xxx,xxx.xx</w:t>
                  </w:r>
                  <w:proofErr w:type="spellEnd"/>
                </w:p>
              </w:tc>
            </w:tr>
          </w:tbl>
          <w:p w:rsidR="00277E65" w:rsidRPr="00D4268E" w:rsidRDefault="00277E65" w:rsidP="00277E65">
            <w:pPr>
              <w:pStyle w:val="Textonotapie"/>
              <w:jc w:val="both"/>
              <w:rPr>
                <w:rFonts w:ascii="Adobe Caslon Pro" w:hAnsi="Adobe Caslon Pro"/>
                <w:sz w:val="20"/>
                <w:lang w:val="es-MX"/>
              </w:rPr>
            </w:pPr>
          </w:p>
          <w:p w:rsidR="00277E65" w:rsidRPr="00277E65" w:rsidRDefault="00277E65" w:rsidP="00036049">
            <w:pPr>
              <w:pStyle w:val="Textonotapie"/>
              <w:ind w:firstLine="139"/>
              <w:jc w:val="both"/>
              <w:rPr>
                <w:rFonts w:ascii="Adobe Caslon Pro" w:hAnsi="Adobe Caslon Pro"/>
                <w:sz w:val="18"/>
                <w:szCs w:val="18"/>
                <w:lang w:val="es-MX"/>
              </w:rPr>
            </w:pPr>
            <w:r w:rsidRPr="00277E65">
              <w:rPr>
                <w:rFonts w:ascii="Adobe Caslon Pro" w:hAnsi="Adobe Caslon Pro"/>
                <w:sz w:val="18"/>
                <w:szCs w:val="18"/>
                <w:lang w:val="es-MX"/>
              </w:rPr>
              <w:t>Autorizado</w:t>
            </w:r>
          </w:p>
          <w:p w:rsidR="00277E65" w:rsidRPr="00277E65" w:rsidRDefault="00277E65" w:rsidP="00277E65">
            <w:pPr>
              <w:pStyle w:val="Textonotapie"/>
              <w:jc w:val="both"/>
              <w:rPr>
                <w:rFonts w:ascii="Adobe Caslon Pro" w:hAnsi="Adobe Caslon Pro"/>
                <w:sz w:val="18"/>
                <w:szCs w:val="18"/>
                <w:lang w:val="es-MX"/>
              </w:rPr>
            </w:pPr>
          </w:p>
          <w:p w:rsidR="00277E65" w:rsidRPr="00277E65" w:rsidRDefault="00277E65" w:rsidP="00277E65">
            <w:pPr>
              <w:pStyle w:val="Textonotapie"/>
              <w:jc w:val="both"/>
              <w:rPr>
                <w:rFonts w:ascii="Adobe Caslon Pro" w:hAnsi="Adobe Caslon Pro"/>
                <w:sz w:val="18"/>
                <w:szCs w:val="18"/>
                <w:lang w:val="es-MX"/>
              </w:rPr>
            </w:pPr>
          </w:p>
          <w:p w:rsidR="00144A2C" w:rsidRPr="003A5BF5" w:rsidRDefault="00144A2C" w:rsidP="00036049">
            <w:pPr>
              <w:pStyle w:val="Textonotapie"/>
              <w:ind w:firstLine="139"/>
              <w:jc w:val="both"/>
              <w:rPr>
                <w:rFonts w:ascii="Adobe Caslon Pro" w:hAnsi="Adobe Caslon Pro"/>
                <w:sz w:val="20"/>
                <w:lang w:val="es-MX"/>
              </w:rPr>
            </w:pPr>
            <w:r>
              <w:rPr>
                <w:rFonts w:ascii="Adobe Caslon Pro" w:hAnsi="Adobe Caslon Pro"/>
                <w:sz w:val="20"/>
                <w:lang w:val="es-MX"/>
              </w:rPr>
              <w:t>Nombre del Titular</w:t>
            </w:r>
          </w:p>
          <w:p w:rsidR="00277E65" w:rsidRDefault="00277E65" w:rsidP="00036049">
            <w:pPr>
              <w:pStyle w:val="Textonotapie"/>
              <w:ind w:firstLine="139"/>
              <w:jc w:val="both"/>
              <w:rPr>
                <w:rFonts w:ascii="Adobe Caslon Pro" w:hAnsi="Adobe Caslon Pro"/>
                <w:sz w:val="18"/>
                <w:szCs w:val="18"/>
                <w:lang w:val="es-MX"/>
              </w:rPr>
            </w:pPr>
            <w:r w:rsidRPr="00277E65">
              <w:rPr>
                <w:rFonts w:ascii="Adobe Caslon Pro" w:hAnsi="Adobe Caslon Pro"/>
                <w:sz w:val="18"/>
                <w:szCs w:val="18"/>
                <w:lang w:val="es-MX"/>
              </w:rPr>
              <w:t>Siglas del director de la unidad administrativa/siglas de quien elaboró</w:t>
            </w:r>
          </w:p>
          <w:p w:rsidR="00CC0EDC" w:rsidRDefault="00CC0EDC" w:rsidP="00277E65">
            <w:pPr>
              <w:pStyle w:val="Textonotapie"/>
              <w:jc w:val="both"/>
              <w:rPr>
                <w:rFonts w:ascii="Adobe Caslon Pro" w:hAnsi="Adobe Caslon Pro"/>
                <w:sz w:val="18"/>
                <w:szCs w:val="18"/>
                <w:lang w:val="es-MX"/>
              </w:rPr>
            </w:pPr>
          </w:p>
          <w:p w:rsidR="00CC0EDC" w:rsidRDefault="00CC0EDC" w:rsidP="00277E65">
            <w:pPr>
              <w:pStyle w:val="Textonotapie"/>
              <w:jc w:val="both"/>
              <w:rPr>
                <w:rFonts w:ascii="Adobe Caslon Pro" w:hAnsi="Adobe Caslon Pro"/>
                <w:sz w:val="18"/>
                <w:szCs w:val="18"/>
                <w:lang w:val="es-MX"/>
              </w:rPr>
            </w:pPr>
          </w:p>
          <w:p w:rsidR="00CC0EDC" w:rsidRDefault="00CC0EDC" w:rsidP="00277E65">
            <w:pPr>
              <w:pStyle w:val="Textonotapie"/>
              <w:jc w:val="both"/>
              <w:rPr>
                <w:rFonts w:ascii="Adobe Caslon Pro" w:hAnsi="Adobe Caslon Pro"/>
                <w:sz w:val="18"/>
                <w:szCs w:val="18"/>
                <w:lang w:val="es-MX"/>
              </w:rPr>
            </w:pPr>
          </w:p>
          <w:p w:rsidR="00CC0EDC" w:rsidRDefault="00CC0EDC" w:rsidP="00277E65">
            <w:pPr>
              <w:pStyle w:val="Textonotapie"/>
              <w:jc w:val="both"/>
              <w:rPr>
                <w:rFonts w:ascii="Adobe Caslon Pro" w:hAnsi="Adobe Caslon Pro"/>
                <w:sz w:val="18"/>
                <w:szCs w:val="18"/>
                <w:lang w:val="es-MX"/>
              </w:rPr>
            </w:pPr>
          </w:p>
          <w:p w:rsidR="00CC0EDC" w:rsidRPr="00473E66" w:rsidRDefault="00CC0EDC" w:rsidP="00473E66">
            <w:pPr>
              <w:ind w:right="249"/>
              <w:rPr>
                <w:rFonts w:ascii="Adobe Caslon Pro" w:hAnsi="Adobe Caslon Pro" w:cs="Arial"/>
                <w:b/>
                <w:sz w:val="18"/>
                <w:szCs w:val="18"/>
              </w:rPr>
            </w:pPr>
          </w:p>
          <w:tbl>
            <w:tblPr>
              <w:tblpPr w:leftFromText="141" w:rightFromText="141" w:horzAnchor="margin" w:tblpXSpec="center" w:tblpY="630"/>
              <w:tblW w:w="10260" w:type="dxa"/>
              <w:tblBorders>
                <w:top w:val="thinThickSmallGap" w:sz="24" w:space="0" w:color="auto"/>
                <w:left w:val="thinThickSmallGap" w:sz="24" w:space="0" w:color="auto"/>
                <w:bottom w:val="thickThinSmallGap" w:sz="24" w:space="0" w:color="auto"/>
                <w:right w:val="thickThinSmallGap" w:sz="24" w:space="0" w:color="auto"/>
              </w:tblBorders>
              <w:tblCellMar>
                <w:left w:w="70" w:type="dxa"/>
                <w:right w:w="70" w:type="dxa"/>
              </w:tblCellMar>
              <w:tblLook w:val="0000" w:firstRow="0" w:lastRow="0" w:firstColumn="0" w:lastColumn="0" w:noHBand="0" w:noVBand="0"/>
            </w:tblPr>
            <w:tblGrid>
              <w:gridCol w:w="10260"/>
            </w:tblGrid>
            <w:tr w:rsidR="00473E66" w:rsidTr="00473E66">
              <w:trPr>
                <w:trHeight w:val="9833"/>
              </w:trPr>
              <w:tc>
                <w:tcPr>
                  <w:tcW w:w="10260" w:type="dxa"/>
                </w:tcPr>
                <w:p w:rsidR="00473E66" w:rsidRPr="00D14BEA" w:rsidRDefault="00473E66" w:rsidP="00473E66">
                  <w:pPr>
                    <w:rPr>
                      <w:rFonts w:ascii="Arial" w:hAnsi="Arial" w:cs="Arial"/>
                      <w:lang w:val="es-MX"/>
                    </w:rPr>
                  </w:pPr>
                </w:p>
                <w:p w:rsidR="00473E66" w:rsidRPr="00D14BEA" w:rsidRDefault="00473E66" w:rsidP="00473E66">
                  <w:pPr>
                    <w:rPr>
                      <w:rFonts w:ascii="Arial" w:hAnsi="Arial" w:cs="Arial"/>
                      <w:lang w:val="es-MX"/>
                    </w:rPr>
                  </w:pPr>
                  <w:r>
                    <w:rPr>
                      <w:rFonts w:ascii="Arial" w:hAnsi="Arial" w:cs="Arial"/>
                      <w:noProof/>
                      <w:sz w:val="22"/>
                      <w:szCs w:val="22"/>
                      <w:lang w:val="es-MX" w:eastAsia="es-MX"/>
                    </w:rPr>
                    <w:drawing>
                      <wp:anchor distT="0" distB="0" distL="114300" distR="114300" simplePos="0" relativeHeight="251669504" behindDoc="1" locked="0" layoutInCell="1" allowOverlap="1" wp14:anchorId="3A0B5E5D" wp14:editId="612FF11F">
                        <wp:simplePos x="0" y="0"/>
                        <wp:positionH relativeFrom="column">
                          <wp:posOffset>2776220</wp:posOffset>
                        </wp:positionH>
                        <wp:positionV relativeFrom="paragraph">
                          <wp:posOffset>146685</wp:posOffset>
                        </wp:positionV>
                        <wp:extent cx="971550" cy="467995"/>
                        <wp:effectExtent l="0" t="0" r="0" b="8255"/>
                        <wp:wrapTight wrapText="bothSides">
                          <wp:wrapPolygon edited="0">
                            <wp:start x="0" y="0"/>
                            <wp:lineTo x="0" y="21102"/>
                            <wp:lineTo x="21176" y="21102"/>
                            <wp:lineTo x="21176" y="0"/>
                            <wp:lineTo x="0" y="0"/>
                          </wp:wrapPolygon>
                        </wp:wrapTight>
                        <wp:docPr id="14" name="Imagen 14" descr="IME-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E-01A"/>
                                <pic:cNvPicPr>
                                  <a:picLocks noChangeAspect="1" noChangeArrowheads="1"/>
                                </pic:cNvPicPr>
                              </pic:nvPicPr>
                              <pic:blipFill>
                                <a:blip r:embed="rId14" cstate="print"/>
                                <a:srcRect/>
                                <a:stretch>
                                  <a:fillRect/>
                                </a:stretch>
                              </pic:blipFill>
                              <pic:spPr bwMode="auto">
                                <a:xfrm>
                                  <a:off x="0" y="0"/>
                                  <a:ext cx="971550"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73E66" w:rsidRPr="00D14BEA" w:rsidRDefault="00473E66" w:rsidP="00473E66">
                  <w:pPr>
                    <w:tabs>
                      <w:tab w:val="left" w:pos="2220"/>
                    </w:tabs>
                    <w:rPr>
                      <w:rFonts w:ascii="Arial" w:hAnsi="Arial" w:cs="Arial"/>
                      <w:lang w:val="es-MX"/>
                    </w:rPr>
                  </w:pPr>
                </w:p>
                <w:p w:rsidR="00473E66" w:rsidRPr="00D14BEA" w:rsidRDefault="00473E66" w:rsidP="00473E66">
                  <w:pPr>
                    <w:rPr>
                      <w:rFonts w:ascii="Arial" w:hAnsi="Arial" w:cs="Arial"/>
                      <w:lang w:val="es-MX"/>
                    </w:rPr>
                  </w:pPr>
                </w:p>
                <w:p w:rsidR="00473E66" w:rsidRPr="00D14BEA" w:rsidRDefault="00473E66" w:rsidP="00473E66">
                  <w:pPr>
                    <w:tabs>
                      <w:tab w:val="left" w:pos="2340"/>
                    </w:tabs>
                    <w:rPr>
                      <w:rFonts w:ascii="Arial" w:hAnsi="Arial" w:cs="Arial"/>
                      <w:bCs/>
                    </w:rPr>
                  </w:pPr>
                </w:p>
                <w:p w:rsidR="00473E66" w:rsidRPr="00D14BEA" w:rsidRDefault="00473E66" w:rsidP="00473E66">
                  <w:pPr>
                    <w:rPr>
                      <w:rFonts w:ascii="Arial" w:hAnsi="Arial" w:cs="Arial"/>
                      <w:bCs/>
                    </w:rPr>
                  </w:pPr>
                </w:p>
                <w:p w:rsidR="00473E66" w:rsidRPr="00714CC2" w:rsidRDefault="00473E66" w:rsidP="00473E66">
                  <w:pPr>
                    <w:rPr>
                      <w:rFonts w:ascii="Arial" w:hAnsi="Arial" w:cs="Arial"/>
                      <w:bCs/>
                      <w:sz w:val="22"/>
                    </w:rPr>
                  </w:pPr>
                  <w:r>
                    <w:rPr>
                      <w:rFonts w:ascii="Arial" w:hAnsi="Arial" w:cs="Arial"/>
                      <w:noProof/>
                      <w:color w:val="2F2F2F"/>
                      <w:lang w:val="es-MX" w:eastAsia="es-MX"/>
                    </w:rPr>
                    <w:drawing>
                      <wp:anchor distT="0" distB="0" distL="114300" distR="114300" simplePos="0" relativeHeight="251670528" behindDoc="1" locked="0" layoutInCell="1" allowOverlap="1" wp14:anchorId="07421C37" wp14:editId="0E411751">
                        <wp:simplePos x="0" y="0"/>
                        <wp:positionH relativeFrom="column">
                          <wp:posOffset>4100195</wp:posOffset>
                        </wp:positionH>
                        <wp:positionV relativeFrom="paragraph">
                          <wp:posOffset>-788670</wp:posOffset>
                        </wp:positionV>
                        <wp:extent cx="2095500" cy="666750"/>
                        <wp:effectExtent l="0" t="0" r="0" b="0"/>
                        <wp:wrapTight wrapText="bothSides">
                          <wp:wrapPolygon edited="0">
                            <wp:start x="12960" y="0"/>
                            <wp:lineTo x="2945" y="4320"/>
                            <wp:lineTo x="1178" y="5554"/>
                            <wp:lineTo x="1178" y="10491"/>
                            <wp:lineTo x="0" y="12343"/>
                            <wp:lineTo x="0" y="16046"/>
                            <wp:lineTo x="12960" y="20983"/>
                            <wp:lineTo x="13942" y="20983"/>
                            <wp:lineTo x="21404" y="18514"/>
                            <wp:lineTo x="21404" y="617"/>
                            <wp:lineTo x="13745" y="0"/>
                            <wp:lineTo x="12960" y="0"/>
                          </wp:wrapPolygon>
                        </wp:wrapTight>
                        <wp:docPr id="13" name="Imagen 13" descr="http://portal.salud.gob.mx/imgs/logoSALUD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salud.gob.mx/imgs/logoSALUD_hoz.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F497D"/>
                      <w:lang w:val="es-MX" w:eastAsia="es-MX"/>
                    </w:rPr>
                    <w:drawing>
                      <wp:anchor distT="0" distB="0" distL="114300" distR="114300" simplePos="0" relativeHeight="251671552" behindDoc="1" locked="0" layoutInCell="1" allowOverlap="1" wp14:anchorId="72282DC7" wp14:editId="0A7123B5">
                        <wp:simplePos x="0" y="0"/>
                        <wp:positionH relativeFrom="column">
                          <wp:posOffset>109220</wp:posOffset>
                        </wp:positionH>
                        <wp:positionV relativeFrom="paragraph">
                          <wp:posOffset>-788670</wp:posOffset>
                        </wp:positionV>
                        <wp:extent cx="1990725" cy="619760"/>
                        <wp:effectExtent l="0" t="0" r="9525" b="8890"/>
                        <wp:wrapTight wrapText="bothSides">
                          <wp:wrapPolygon edited="0">
                            <wp:start x="0" y="0"/>
                            <wp:lineTo x="0" y="21246"/>
                            <wp:lineTo x="21497" y="21246"/>
                            <wp:lineTo x="21497" y="0"/>
                            <wp:lineTo x="0" y="0"/>
                          </wp:wrapPolygon>
                        </wp:wrapTight>
                        <wp:docPr id="15" name="Imagen 15" descr="cid:image001.png@01CDD898.B025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D898.B025D3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907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E66" w:rsidRPr="00473E66" w:rsidRDefault="00473E66" w:rsidP="00473E66">
                  <w:pPr>
                    <w:jc w:val="center"/>
                    <w:rPr>
                      <w:rFonts w:ascii="Adobe Caslon Pro" w:hAnsi="Adobe Caslon Pro"/>
                      <w:color w:val="FF0000"/>
                      <w:sz w:val="18"/>
                      <w:szCs w:val="18"/>
                    </w:rPr>
                  </w:pPr>
                  <w:r w:rsidRPr="00473E66">
                    <w:rPr>
                      <w:rFonts w:ascii="Adobe Caslon Pro" w:hAnsi="Adobe Caslon Pro" w:cs="Arial"/>
                      <w:b/>
                      <w:bCs/>
                      <w:sz w:val="18"/>
                      <w:szCs w:val="18"/>
                    </w:rPr>
                    <w:t xml:space="preserve">Ventanilla de Salud en </w:t>
                  </w:r>
                  <w:r w:rsidRPr="00473E66">
                    <w:rPr>
                      <w:rFonts w:ascii="Adobe Caslon Pro" w:hAnsi="Adobe Caslon Pro" w:cs="Arial"/>
                      <w:b/>
                      <w:bCs/>
                      <w:color w:val="FF0000"/>
                      <w:sz w:val="18"/>
                      <w:szCs w:val="18"/>
                    </w:rPr>
                    <w:t>__________</w:t>
                  </w:r>
                </w:p>
                <w:p w:rsidR="00473E66" w:rsidRPr="00473E66" w:rsidRDefault="00473E66" w:rsidP="00473E66">
                  <w:pPr>
                    <w:jc w:val="center"/>
                    <w:rPr>
                      <w:rFonts w:ascii="Adobe Caslon Pro" w:hAnsi="Adobe Caslon Pro"/>
                      <w:sz w:val="18"/>
                      <w:szCs w:val="18"/>
                    </w:rPr>
                  </w:pPr>
                  <w:r w:rsidRPr="00473E66">
                    <w:rPr>
                      <w:rFonts w:ascii="Adobe Caslon Pro" w:hAnsi="Adobe Caslon Pro" w:cs="Arial"/>
                      <w:b/>
                      <w:bCs/>
                      <w:sz w:val="18"/>
                      <w:szCs w:val="18"/>
                    </w:rPr>
                    <w:t>Recibo de Recursos</w:t>
                  </w:r>
                </w:p>
                <w:p w:rsidR="00473E66" w:rsidRPr="00473E66" w:rsidRDefault="00473E66" w:rsidP="00473E66">
                  <w:pPr>
                    <w:jc w:val="both"/>
                    <w:rPr>
                      <w:rFonts w:ascii="Adobe Caslon Pro" w:hAnsi="Adobe Caslon Pro" w:cs="Arial"/>
                      <w:sz w:val="18"/>
                      <w:szCs w:val="18"/>
                    </w:rPr>
                  </w:pPr>
                </w:p>
                <w:p w:rsidR="00473E66" w:rsidRPr="00473E66" w:rsidRDefault="00473E66" w:rsidP="00473E66">
                  <w:pPr>
                    <w:jc w:val="both"/>
                    <w:rPr>
                      <w:rFonts w:ascii="Adobe Caslon Pro" w:hAnsi="Adobe Caslon Pro" w:cs="Arial"/>
                      <w:sz w:val="18"/>
                      <w:szCs w:val="18"/>
                    </w:rPr>
                  </w:pPr>
                </w:p>
                <w:p w:rsidR="00473E66" w:rsidRPr="00473E66" w:rsidRDefault="00473E66" w:rsidP="00C167A0">
                  <w:pPr>
                    <w:ind w:left="311" w:right="170"/>
                    <w:jc w:val="both"/>
                    <w:rPr>
                      <w:rFonts w:ascii="Adobe Caslon Pro" w:hAnsi="Adobe Caslon Pro" w:cs="Arial"/>
                      <w:sz w:val="18"/>
                      <w:szCs w:val="18"/>
                    </w:rPr>
                  </w:pPr>
                  <w:r w:rsidRPr="00473E66">
                    <w:rPr>
                      <w:rFonts w:ascii="Adobe Caslon Pro" w:hAnsi="Adobe Caslon Pro" w:cs="Arial"/>
                      <w:sz w:val="18"/>
                      <w:szCs w:val="18"/>
                    </w:rPr>
                    <w:t xml:space="preserve">Se hace constar que la organización </w:t>
                  </w:r>
                  <w:r w:rsidRPr="00DA43CB">
                    <w:rPr>
                      <w:rFonts w:ascii="Adobe Caslon Pro" w:hAnsi="Adobe Caslon Pro" w:cs="Arial"/>
                      <w:b/>
                      <w:sz w:val="18"/>
                      <w:szCs w:val="18"/>
                    </w:rPr>
                    <w:t>(Nombre de la Agencia),</w:t>
                  </w:r>
                  <w:r w:rsidRPr="00473E66">
                    <w:rPr>
                      <w:rFonts w:ascii="Adobe Caslon Pro" w:hAnsi="Adobe Caslon Pro" w:cs="Arial"/>
                      <w:sz w:val="18"/>
                      <w:szCs w:val="18"/>
                    </w:rPr>
                    <w:t xml:space="preserve"> en el marco del Memorándum de Entendimiento suscrito el </w:t>
                  </w:r>
                  <w:r w:rsidRPr="00DA43CB">
                    <w:rPr>
                      <w:rFonts w:ascii="Adobe Caslon Pro" w:hAnsi="Adobe Caslon Pro" w:cs="Arial"/>
                      <w:b/>
                      <w:sz w:val="18"/>
                      <w:szCs w:val="18"/>
                    </w:rPr>
                    <w:t>(día)</w:t>
                  </w:r>
                  <w:r w:rsidRPr="00DA43CB">
                    <w:rPr>
                      <w:rFonts w:ascii="Adobe Caslon Pro" w:hAnsi="Adobe Caslon Pro" w:cs="Arial"/>
                      <w:sz w:val="18"/>
                      <w:szCs w:val="18"/>
                    </w:rPr>
                    <w:t xml:space="preserve"> </w:t>
                  </w:r>
                  <w:r w:rsidRPr="00473E66">
                    <w:rPr>
                      <w:rFonts w:ascii="Adobe Caslon Pro" w:hAnsi="Adobe Caslon Pro" w:cs="Arial"/>
                      <w:sz w:val="18"/>
                      <w:szCs w:val="18"/>
                    </w:rPr>
                    <w:t xml:space="preserve">de </w:t>
                  </w:r>
                  <w:r w:rsidRPr="00DA43CB">
                    <w:rPr>
                      <w:rFonts w:ascii="Adobe Caslon Pro" w:hAnsi="Adobe Caslon Pro" w:cs="Arial"/>
                      <w:b/>
                      <w:sz w:val="18"/>
                      <w:szCs w:val="18"/>
                    </w:rPr>
                    <w:t>(mes)</w:t>
                  </w:r>
                  <w:r w:rsidRPr="00473E66">
                    <w:rPr>
                      <w:rFonts w:ascii="Adobe Caslon Pro" w:hAnsi="Adobe Caslon Pro" w:cs="Arial"/>
                      <w:sz w:val="18"/>
                      <w:szCs w:val="18"/>
                    </w:rPr>
                    <w:t xml:space="preserve"> del </w:t>
                  </w:r>
                  <w:r w:rsidRPr="00E17F64">
                    <w:rPr>
                      <w:rFonts w:ascii="Adobe Caslon Pro" w:hAnsi="Adobe Caslon Pro" w:cs="Arial"/>
                      <w:b/>
                      <w:sz w:val="18"/>
                      <w:szCs w:val="18"/>
                    </w:rPr>
                    <w:t>201_</w:t>
                  </w:r>
                  <w:r w:rsidRPr="00473E66">
                    <w:rPr>
                      <w:rFonts w:ascii="Adobe Caslon Pro" w:hAnsi="Adobe Caslon Pro" w:cs="Arial"/>
                      <w:sz w:val="18"/>
                      <w:szCs w:val="18"/>
                    </w:rPr>
                    <w:t xml:space="preserve"> con el Consulado </w:t>
                  </w:r>
                  <w:r w:rsidRPr="00DA43CB">
                    <w:rPr>
                      <w:rFonts w:ascii="Adobe Caslon Pro" w:hAnsi="Adobe Caslon Pro" w:cs="Arial"/>
                      <w:b/>
                      <w:sz w:val="18"/>
                      <w:szCs w:val="18"/>
                    </w:rPr>
                    <w:t>(General)</w:t>
                  </w:r>
                  <w:r w:rsidRPr="00DA43CB">
                    <w:rPr>
                      <w:rFonts w:ascii="Adobe Caslon Pro" w:hAnsi="Adobe Caslon Pro" w:cs="Arial"/>
                      <w:sz w:val="18"/>
                      <w:szCs w:val="18"/>
                    </w:rPr>
                    <w:t xml:space="preserve"> </w:t>
                  </w:r>
                  <w:r w:rsidRPr="00473E66">
                    <w:rPr>
                      <w:rFonts w:ascii="Adobe Caslon Pro" w:hAnsi="Adobe Caslon Pro" w:cs="Arial"/>
                      <w:sz w:val="18"/>
                      <w:szCs w:val="18"/>
                    </w:rPr>
                    <w:t xml:space="preserve">de México en </w:t>
                  </w:r>
                  <w:r w:rsidRPr="00E17F64">
                    <w:rPr>
                      <w:rFonts w:ascii="Adobe Caslon Pro" w:hAnsi="Adobe Caslon Pro" w:cs="Arial"/>
                      <w:b/>
                      <w:sz w:val="18"/>
                      <w:szCs w:val="18"/>
                    </w:rPr>
                    <w:t>__________</w:t>
                  </w:r>
                  <w:r w:rsidRPr="00473E66">
                    <w:rPr>
                      <w:rFonts w:ascii="Adobe Caslon Pro" w:hAnsi="Adobe Caslon Pro" w:cs="Arial"/>
                      <w:sz w:val="18"/>
                      <w:szCs w:val="18"/>
                    </w:rPr>
                    <w:t xml:space="preserve"> y vigente a la fecha </w:t>
                  </w:r>
                  <w:r w:rsidRPr="00E17F64">
                    <w:rPr>
                      <w:rFonts w:ascii="Adobe Caslon Pro" w:hAnsi="Adobe Caslon Pro" w:cs="Arial"/>
                      <w:b/>
                      <w:sz w:val="18"/>
                      <w:szCs w:val="18"/>
                    </w:rPr>
                    <w:t xml:space="preserve">(o vigente hasta </w:t>
                  </w:r>
                  <w:proofErr w:type="spellStart"/>
                  <w:r w:rsidRPr="00E17F64">
                    <w:rPr>
                      <w:rFonts w:ascii="Adobe Caslon Pro" w:hAnsi="Adobe Caslon Pro" w:cs="Arial"/>
                      <w:b/>
                      <w:sz w:val="18"/>
                      <w:szCs w:val="18"/>
                    </w:rPr>
                    <w:t>dia</w:t>
                  </w:r>
                  <w:proofErr w:type="spellEnd"/>
                  <w:r w:rsidRPr="00E17F64">
                    <w:rPr>
                      <w:rFonts w:ascii="Adobe Caslon Pro" w:hAnsi="Adobe Caslon Pro" w:cs="Arial"/>
                      <w:b/>
                      <w:sz w:val="18"/>
                      <w:szCs w:val="18"/>
                    </w:rPr>
                    <w:t>/mes/año),</w:t>
                  </w:r>
                  <w:r w:rsidRPr="00E17F64">
                    <w:rPr>
                      <w:rFonts w:ascii="Adobe Caslon Pro" w:hAnsi="Adobe Caslon Pro" w:cs="Arial"/>
                      <w:sz w:val="18"/>
                      <w:szCs w:val="18"/>
                    </w:rPr>
                    <w:t xml:space="preserve"> </w:t>
                  </w:r>
                  <w:r w:rsidRPr="00473E66">
                    <w:rPr>
                      <w:rFonts w:ascii="Adobe Caslon Pro" w:hAnsi="Adobe Caslon Pro" w:cs="Arial"/>
                      <w:sz w:val="18"/>
                      <w:szCs w:val="18"/>
                    </w:rPr>
                    <w:t xml:space="preserve">ha recibido de parte del Consulado a satisfacción la cantidad de </w:t>
                  </w:r>
                  <w:r w:rsidRPr="00E17F64">
                    <w:rPr>
                      <w:rFonts w:ascii="Adobe Caslon Pro" w:hAnsi="Adobe Caslon Pro" w:cs="Arial"/>
                      <w:b/>
                      <w:sz w:val="18"/>
                      <w:szCs w:val="18"/>
                    </w:rPr>
                    <w:t>$0,000</w:t>
                  </w:r>
                  <w:r w:rsidR="00E17F64" w:rsidRPr="00E17F64">
                    <w:rPr>
                      <w:rFonts w:ascii="Adobe Caslon Pro" w:hAnsi="Adobe Caslon Pro" w:cs="Arial"/>
                      <w:b/>
                      <w:sz w:val="18"/>
                      <w:szCs w:val="18"/>
                    </w:rPr>
                    <w:t xml:space="preserve"> </w:t>
                  </w:r>
                  <w:r w:rsidRPr="00E17F64">
                    <w:rPr>
                      <w:rFonts w:ascii="Adobe Caslon Pro" w:hAnsi="Adobe Caslon Pro" w:cs="Arial"/>
                      <w:b/>
                      <w:sz w:val="18"/>
                      <w:szCs w:val="18"/>
                    </w:rPr>
                    <w:t>(cantidad en letra)</w:t>
                  </w:r>
                  <w:r w:rsidRPr="00473E66">
                    <w:rPr>
                      <w:rFonts w:ascii="Adobe Caslon Pro" w:hAnsi="Adobe Caslon Pro" w:cs="Arial"/>
                      <w:sz w:val="18"/>
                      <w:szCs w:val="18"/>
                    </w:rPr>
                    <w:t xml:space="preserve"> para apoyo de la operación de la Ventanilla de Salud.</w:t>
                  </w:r>
                </w:p>
                <w:p w:rsidR="00473E66" w:rsidRPr="00473E66" w:rsidRDefault="00473E66" w:rsidP="00473E66">
                  <w:pPr>
                    <w:jc w:val="both"/>
                    <w:rPr>
                      <w:rFonts w:ascii="Adobe Caslon Pro" w:hAnsi="Adobe Caslon Pro" w:cs="Arial"/>
                      <w:sz w:val="18"/>
                      <w:szCs w:val="18"/>
                    </w:rPr>
                  </w:pPr>
                </w:p>
                <w:p w:rsidR="00473E66" w:rsidRPr="00473E66" w:rsidRDefault="00473E66" w:rsidP="00C167A0">
                  <w:pPr>
                    <w:ind w:left="311" w:right="170"/>
                    <w:jc w:val="both"/>
                    <w:rPr>
                      <w:rFonts w:ascii="Adobe Caslon Pro" w:hAnsi="Adobe Caslon Pro" w:cs="Arial"/>
                      <w:sz w:val="18"/>
                      <w:szCs w:val="18"/>
                    </w:rPr>
                  </w:pPr>
                  <w:r w:rsidRPr="00473E66">
                    <w:rPr>
                      <w:rFonts w:ascii="Adobe Caslon Pro" w:hAnsi="Adobe Caslon Pro" w:cs="Arial"/>
                      <w:sz w:val="18"/>
                      <w:szCs w:val="18"/>
                    </w:rPr>
                    <w:t>Los recursos se reciben en el entendido de que constituyen un apoyo que otorgan la Secretaría de Salud y la Secretaría de Relaciones Exteriores de México a través del Instituto de los Mexicanos en el Exterior. Dichos recursos se ejercerán únicamente en apoyo a la operación de la Ventanilla de Salud (VDS), incluyendo rubros tales como salarios del coordinador(a) de la VDS, promotor(a) o educador(a) en salud, así como materiales educativos, vacunas, exámenes de detección, ferias de salud, equipo médico, equipo de cómputo destinado única y exclusivamente a la operación de la VDS y transporte local. Estos recursos no se destinarán al pago de sueldo a directivos, compra de mobiliario, erogaciones de orden social o al pago de viajes aéreos, excepto del viaje del coordinador a la reunión anual de Ventanillas de Salud.</w:t>
                  </w:r>
                </w:p>
                <w:p w:rsidR="00473E66" w:rsidRPr="00473E66" w:rsidRDefault="00473E66" w:rsidP="00473E66">
                  <w:pPr>
                    <w:jc w:val="both"/>
                    <w:rPr>
                      <w:rFonts w:ascii="Adobe Caslon Pro" w:hAnsi="Adobe Caslon Pro" w:cs="Arial"/>
                      <w:sz w:val="18"/>
                      <w:szCs w:val="18"/>
                    </w:rPr>
                  </w:pPr>
                </w:p>
                <w:p w:rsidR="00473E66" w:rsidRPr="00473E66" w:rsidRDefault="00473E66" w:rsidP="00C167A0">
                  <w:pPr>
                    <w:ind w:left="311" w:right="170"/>
                    <w:jc w:val="both"/>
                    <w:rPr>
                      <w:rFonts w:ascii="Adobe Caslon Pro" w:hAnsi="Adobe Caslon Pro" w:cs="Arial"/>
                      <w:sz w:val="18"/>
                      <w:szCs w:val="18"/>
                    </w:rPr>
                  </w:pPr>
                  <w:r w:rsidRPr="00473E66">
                    <w:rPr>
                      <w:rFonts w:ascii="Adobe Caslon Pro" w:hAnsi="Adobe Caslon Pro" w:cs="Arial"/>
                      <w:sz w:val="18"/>
                      <w:szCs w:val="18"/>
                    </w:rPr>
                    <w:t>Al recibir estos recursos, la agencia líder se compromete a informar sobre su ejercicio a la Secretaría de Relaciones Exteriores, por conducto de la Representación consular. Para ello se deberá elaborar el proyecto de presupuesto anual y al terminar un informe de gastos</w:t>
                  </w:r>
                </w:p>
                <w:p w:rsidR="00473E66" w:rsidRPr="00473E66" w:rsidRDefault="00473E66" w:rsidP="00473E66">
                  <w:pPr>
                    <w:jc w:val="both"/>
                    <w:rPr>
                      <w:rFonts w:ascii="Adobe Caslon Pro" w:hAnsi="Adobe Caslon Pro" w:cs="Arial"/>
                      <w:sz w:val="18"/>
                      <w:szCs w:val="18"/>
                    </w:rPr>
                  </w:pPr>
                </w:p>
                <w:p w:rsidR="00473E66" w:rsidRPr="00473E66" w:rsidRDefault="00473E66" w:rsidP="00C167A0">
                  <w:pPr>
                    <w:ind w:left="311" w:right="170"/>
                    <w:jc w:val="both"/>
                    <w:rPr>
                      <w:rFonts w:ascii="Adobe Caslon Pro" w:hAnsi="Adobe Caslon Pro" w:cs="Arial"/>
                      <w:sz w:val="18"/>
                      <w:szCs w:val="18"/>
                    </w:rPr>
                  </w:pPr>
                  <w:r w:rsidRPr="00473E66">
                    <w:rPr>
                      <w:rFonts w:ascii="Adobe Caslon Pro" w:hAnsi="Adobe Caslon Pro" w:cs="Arial"/>
                      <w:sz w:val="18"/>
                      <w:szCs w:val="18"/>
                    </w:rPr>
                    <w:t xml:space="preserve">Del mismo modo, al recibir estos recursos, </w:t>
                  </w:r>
                  <w:r w:rsidRPr="00C167A0">
                    <w:rPr>
                      <w:rFonts w:ascii="Adobe Caslon Pro" w:hAnsi="Adobe Caslon Pro" w:cs="Arial"/>
                      <w:sz w:val="18"/>
                      <w:szCs w:val="18"/>
                    </w:rPr>
                    <w:t>(Nombre de la Agencia)</w:t>
                  </w:r>
                  <w:r w:rsidRPr="00473E66">
                    <w:rPr>
                      <w:rFonts w:ascii="Adobe Caslon Pro" w:hAnsi="Adobe Caslon Pro" w:cs="Arial"/>
                      <w:sz w:val="18"/>
                      <w:szCs w:val="18"/>
                    </w:rPr>
                    <w:t xml:space="preserve"> se compromete a informar los resultados de las acciones de la VDS mediante el llenado del formato electrónico del Reporte Trimestral, que para tal efecto le requiera el Instituto de los Mexicanos en el Exterior a través del Consulado </w:t>
                  </w:r>
                  <w:r w:rsidRPr="00C167A0">
                    <w:rPr>
                      <w:rFonts w:ascii="Adobe Caslon Pro" w:hAnsi="Adobe Caslon Pro" w:cs="Arial"/>
                      <w:sz w:val="18"/>
                      <w:szCs w:val="18"/>
                    </w:rPr>
                    <w:t>(General)</w:t>
                  </w:r>
                  <w:r w:rsidRPr="00655FFA">
                    <w:rPr>
                      <w:rFonts w:ascii="Adobe Caslon Pro" w:hAnsi="Adobe Caslon Pro" w:cs="Arial"/>
                      <w:sz w:val="18"/>
                      <w:szCs w:val="18"/>
                    </w:rPr>
                    <w:t xml:space="preserve"> </w:t>
                  </w:r>
                  <w:r w:rsidRPr="00473E66">
                    <w:rPr>
                      <w:rFonts w:ascii="Adobe Caslon Pro" w:hAnsi="Adobe Caslon Pro" w:cs="Arial"/>
                      <w:sz w:val="18"/>
                      <w:szCs w:val="18"/>
                    </w:rPr>
                    <w:t>de México en</w:t>
                  </w:r>
                  <w:r w:rsidRPr="00C167A0">
                    <w:rPr>
                      <w:rFonts w:ascii="Adobe Caslon Pro" w:hAnsi="Adobe Caslon Pro" w:cs="Arial"/>
                      <w:sz w:val="18"/>
                      <w:szCs w:val="18"/>
                    </w:rPr>
                    <w:t xml:space="preserve"> </w:t>
                  </w:r>
                  <w:r w:rsidRPr="00655FFA">
                    <w:rPr>
                      <w:rFonts w:ascii="Adobe Caslon Pro" w:hAnsi="Adobe Caslon Pro" w:cs="Arial"/>
                      <w:sz w:val="18"/>
                      <w:szCs w:val="18"/>
                    </w:rPr>
                    <w:t>_____________.</w:t>
                  </w:r>
                </w:p>
                <w:p w:rsidR="00473E66" w:rsidRPr="00473E66" w:rsidRDefault="00473E66" w:rsidP="00C167A0">
                  <w:pPr>
                    <w:ind w:left="311" w:right="170"/>
                    <w:jc w:val="both"/>
                    <w:rPr>
                      <w:rFonts w:ascii="Adobe Caslon Pro" w:hAnsi="Adobe Caslon Pro" w:cs="Arial"/>
                      <w:sz w:val="18"/>
                      <w:szCs w:val="18"/>
                    </w:rPr>
                  </w:pPr>
                </w:p>
                <w:p w:rsidR="00473E66" w:rsidRPr="00C167A0" w:rsidRDefault="00473E66" w:rsidP="00C167A0">
                  <w:pPr>
                    <w:ind w:left="311" w:right="170"/>
                    <w:jc w:val="both"/>
                    <w:rPr>
                      <w:rFonts w:ascii="Adobe Caslon Pro" w:hAnsi="Adobe Caslon Pro" w:cs="Arial"/>
                      <w:sz w:val="18"/>
                      <w:szCs w:val="18"/>
                    </w:rPr>
                  </w:pPr>
                  <w:r w:rsidRPr="00473E66">
                    <w:rPr>
                      <w:rFonts w:ascii="Adobe Caslon Pro" w:hAnsi="Adobe Caslon Pro" w:cs="Arial"/>
                      <w:sz w:val="18"/>
                      <w:szCs w:val="18"/>
                    </w:rPr>
                    <w:t>(</w:t>
                  </w:r>
                  <w:r w:rsidRPr="00C167A0">
                    <w:rPr>
                      <w:rFonts w:ascii="Adobe Caslon Pro" w:hAnsi="Adobe Caslon Pro" w:cs="Arial"/>
                      <w:sz w:val="18"/>
                      <w:szCs w:val="18"/>
                    </w:rPr>
                    <w:t>Firma,</w:t>
                  </w:r>
                  <w:r w:rsidRPr="00473E66">
                    <w:rPr>
                      <w:rFonts w:ascii="Adobe Caslon Pro" w:hAnsi="Adobe Caslon Pro" w:cs="Arial"/>
                      <w:sz w:val="18"/>
                      <w:szCs w:val="18"/>
                    </w:rPr>
                    <w:t xml:space="preserve"> </w:t>
                  </w:r>
                  <w:r w:rsidRPr="00C167A0">
                    <w:rPr>
                      <w:rFonts w:ascii="Adobe Caslon Pro" w:hAnsi="Adobe Caslon Pro" w:cs="Arial"/>
                      <w:sz w:val="18"/>
                      <w:szCs w:val="18"/>
                    </w:rPr>
                    <w:t>Nombre y Cargo del representante de la Agencia)</w:t>
                  </w:r>
                </w:p>
                <w:p w:rsidR="00473E66" w:rsidRPr="00473E66" w:rsidRDefault="00473E66" w:rsidP="00C167A0">
                  <w:pPr>
                    <w:ind w:left="311" w:right="170"/>
                    <w:jc w:val="both"/>
                    <w:rPr>
                      <w:rFonts w:ascii="Adobe Caslon Pro" w:hAnsi="Adobe Caslon Pro" w:cs="Arial"/>
                      <w:sz w:val="18"/>
                      <w:szCs w:val="18"/>
                    </w:rPr>
                  </w:pPr>
                </w:p>
                <w:p w:rsidR="00473E66" w:rsidRPr="00473E66" w:rsidRDefault="00473E66" w:rsidP="00C167A0">
                  <w:pPr>
                    <w:ind w:left="311" w:right="170"/>
                    <w:jc w:val="both"/>
                    <w:rPr>
                      <w:rFonts w:ascii="Adobe Caslon Pro" w:hAnsi="Adobe Caslon Pro" w:cs="Arial"/>
                      <w:sz w:val="18"/>
                      <w:szCs w:val="18"/>
                    </w:rPr>
                  </w:pPr>
                  <w:r w:rsidRPr="00C167A0">
                    <w:rPr>
                      <w:rFonts w:ascii="Adobe Caslon Pro" w:hAnsi="Adobe Caslon Pro" w:cs="Arial"/>
                      <w:sz w:val="18"/>
                      <w:szCs w:val="18"/>
                    </w:rPr>
                    <w:t>(Domicilio de la Agencia)</w:t>
                  </w:r>
                </w:p>
                <w:p w:rsidR="00473E66" w:rsidRPr="00C167A0" w:rsidRDefault="00473E66" w:rsidP="00C167A0">
                  <w:pPr>
                    <w:ind w:left="311" w:right="170"/>
                    <w:jc w:val="both"/>
                    <w:rPr>
                      <w:rFonts w:ascii="Adobe Caslon Pro" w:hAnsi="Adobe Caslon Pro" w:cs="Arial"/>
                      <w:sz w:val="18"/>
                      <w:szCs w:val="18"/>
                    </w:rPr>
                  </w:pPr>
                </w:p>
                <w:p w:rsidR="00EB62F8" w:rsidRPr="00225801" w:rsidRDefault="00473E66" w:rsidP="00EB62F8">
                  <w:pPr>
                    <w:ind w:left="311" w:right="170"/>
                    <w:jc w:val="both"/>
                    <w:rPr>
                      <w:rFonts w:ascii="Arial" w:hAnsi="Arial" w:cs="Arial"/>
                      <w:i/>
                      <w:iCs/>
                    </w:rPr>
                  </w:pPr>
                  <w:r w:rsidRPr="00C167A0">
                    <w:rPr>
                      <w:rFonts w:ascii="Adobe Caslon Pro" w:hAnsi="Adobe Caslon Pro" w:cs="Arial"/>
                      <w:sz w:val="18"/>
                      <w:szCs w:val="18"/>
                    </w:rPr>
                    <w:t>(Lugar y fecha).</w:t>
                  </w:r>
                </w:p>
              </w:tc>
            </w:tr>
          </w:tbl>
          <w:p w:rsidR="00CC0EDC" w:rsidRPr="0053224D" w:rsidRDefault="0053224D" w:rsidP="0053224D">
            <w:pPr>
              <w:pStyle w:val="Textonotapie"/>
              <w:jc w:val="center"/>
              <w:rPr>
                <w:rFonts w:ascii="Adobe Caslon Pro" w:hAnsi="Adobe Caslon Pro"/>
                <w:b/>
                <w:sz w:val="18"/>
                <w:szCs w:val="18"/>
                <w:lang w:val="es-ES"/>
              </w:rPr>
            </w:pPr>
            <w:r w:rsidRPr="0053224D">
              <w:rPr>
                <w:rFonts w:ascii="Adobe Caslon Pro" w:hAnsi="Adobe Caslon Pro"/>
                <w:b/>
                <w:sz w:val="18"/>
                <w:szCs w:val="18"/>
                <w:lang w:val="es-ES"/>
              </w:rPr>
              <w:lastRenderedPageBreak/>
              <w:t>Anexo 6</w:t>
            </w:r>
          </w:p>
          <w:p w:rsidR="00B17989" w:rsidRDefault="00B17989" w:rsidP="007D0FBB">
            <w:pPr>
              <w:jc w:val="both"/>
              <w:rPr>
                <w:sz w:val="20"/>
                <w:szCs w:val="20"/>
                <w:lang w:val="es-ES_tradnl"/>
              </w:rPr>
            </w:pPr>
          </w:p>
          <w:p w:rsidR="00CC0529" w:rsidRDefault="00CC0529" w:rsidP="003F434D">
            <w:pPr>
              <w:pStyle w:val="Textonotapie"/>
              <w:jc w:val="center"/>
              <w:rPr>
                <w:rFonts w:ascii="Adobe Caslon Pro" w:hAnsi="Adobe Caslon Pro"/>
                <w:b/>
                <w:sz w:val="18"/>
                <w:szCs w:val="18"/>
                <w:lang w:val="es-ES"/>
              </w:rPr>
            </w:pPr>
          </w:p>
          <w:p w:rsidR="00473E66" w:rsidRPr="003F434D" w:rsidRDefault="0053224D" w:rsidP="003F434D">
            <w:pPr>
              <w:pStyle w:val="Textonotapie"/>
              <w:jc w:val="center"/>
              <w:rPr>
                <w:rFonts w:ascii="Adobe Caslon Pro" w:hAnsi="Adobe Caslon Pro"/>
                <w:b/>
                <w:sz w:val="18"/>
                <w:szCs w:val="18"/>
                <w:lang w:val="es-ES"/>
              </w:rPr>
            </w:pPr>
            <w:r w:rsidRPr="0053224D">
              <w:rPr>
                <w:rFonts w:ascii="Adobe Caslon Pro" w:hAnsi="Adobe Caslon Pro"/>
                <w:b/>
                <w:sz w:val="18"/>
                <w:szCs w:val="18"/>
                <w:lang w:val="es-ES"/>
              </w:rPr>
              <w:lastRenderedPageBreak/>
              <w:t>ANEXO 6</w:t>
            </w:r>
          </w:p>
        </w:tc>
      </w:tr>
      <w:tr w:rsidR="009921FA" w:rsidRPr="00417956" w:rsidTr="007D0FBB">
        <w:tc>
          <w:tcPr>
            <w:tcW w:w="10879" w:type="dxa"/>
          </w:tcPr>
          <w:p w:rsidR="00A70076" w:rsidRPr="00360170" w:rsidRDefault="00A70076" w:rsidP="00A70076">
            <w:pPr>
              <w:jc w:val="both"/>
              <w:rPr>
                <w:rFonts w:ascii="Adobe Caslon Pro" w:hAnsi="Adobe Caslon Pro" w:cs="Arial"/>
                <w:i/>
                <w:iCs/>
                <w:sz w:val="18"/>
                <w:szCs w:val="18"/>
                <w:lang w:val="en-US"/>
              </w:rPr>
            </w:pPr>
            <w:r w:rsidRPr="00A70076">
              <w:rPr>
                <w:rFonts w:ascii="Adobe Caslon Pro" w:hAnsi="Adobe Caslon Pro" w:cs="Arial"/>
                <w:noProof/>
                <w:color w:val="2F2F2F"/>
                <w:sz w:val="18"/>
                <w:szCs w:val="18"/>
                <w:lang w:val="es-MX" w:eastAsia="es-MX"/>
              </w:rPr>
              <w:lastRenderedPageBreak/>
              <w:drawing>
                <wp:anchor distT="0" distB="0" distL="114300" distR="114300" simplePos="0" relativeHeight="251677696" behindDoc="1" locked="0" layoutInCell="1" allowOverlap="1" wp14:anchorId="7BEC543A" wp14:editId="34682B75">
                  <wp:simplePos x="0" y="0"/>
                  <wp:positionH relativeFrom="column">
                    <wp:posOffset>4204970</wp:posOffset>
                  </wp:positionH>
                  <wp:positionV relativeFrom="paragraph">
                    <wp:posOffset>114300</wp:posOffset>
                  </wp:positionV>
                  <wp:extent cx="2095500" cy="666750"/>
                  <wp:effectExtent l="0" t="0" r="0" b="0"/>
                  <wp:wrapTight wrapText="bothSides">
                    <wp:wrapPolygon edited="0">
                      <wp:start x="12960" y="0"/>
                      <wp:lineTo x="2945" y="4320"/>
                      <wp:lineTo x="1178" y="5554"/>
                      <wp:lineTo x="1178" y="10491"/>
                      <wp:lineTo x="0" y="12343"/>
                      <wp:lineTo x="0" y="16046"/>
                      <wp:lineTo x="12960" y="20983"/>
                      <wp:lineTo x="13942" y="20983"/>
                      <wp:lineTo x="21404" y="18514"/>
                      <wp:lineTo x="21404" y="617"/>
                      <wp:lineTo x="13745" y="0"/>
                      <wp:lineTo x="12960" y="0"/>
                    </wp:wrapPolygon>
                  </wp:wrapTight>
                  <wp:docPr id="17" name="Imagen 17" descr="http://portal.salud.gob.mx/imgs/logoSALUD_h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salud.gob.mx/imgs/logoSALUD_hoz.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076" w:rsidRPr="00360170" w:rsidRDefault="00A70076" w:rsidP="00A70076">
            <w:pPr>
              <w:jc w:val="both"/>
              <w:rPr>
                <w:rFonts w:ascii="Adobe Caslon Pro" w:hAnsi="Adobe Caslon Pro" w:cs="Arial"/>
                <w:i/>
                <w:iCs/>
                <w:sz w:val="18"/>
                <w:szCs w:val="18"/>
                <w:lang w:val="en-US"/>
              </w:rPr>
            </w:pPr>
            <w:r w:rsidRPr="00A70076">
              <w:rPr>
                <w:rFonts w:ascii="Adobe Caslon Pro" w:hAnsi="Adobe Caslon Pro" w:cs="Arial"/>
                <w:noProof/>
                <w:sz w:val="18"/>
                <w:szCs w:val="18"/>
                <w:lang w:val="es-MX" w:eastAsia="es-MX"/>
              </w:rPr>
              <w:drawing>
                <wp:anchor distT="0" distB="0" distL="114300" distR="114300" simplePos="0" relativeHeight="251676672" behindDoc="1" locked="0" layoutInCell="1" allowOverlap="1" wp14:anchorId="60FC2579" wp14:editId="443683BA">
                  <wp:simplePos x="0" y="0"/>
                  <wp:positionH relativeFrom="column">
                    <wp:posOffset>2883535</wp:posOffset>
                  </wp:positionH>
                  <wp:positionV relativeFrom="paragraph">
                    <wp:posOffset>64135</wp:posOffset>
                  </wp:positionV>
                  <wp:extent cx="971550" cy="467995"/>
                  <wp:effectExtent l="0" t="0" r="0" b="8255"/>
                  <wp:wrapTight wrapText="bothSides">
                    <wp:wrapPolygon edited="0">
                      <wp:start x="0" y="0"/>
                      <wp:lineTo x="0" y="21102"/>
                      <wp:lineTo x="21176" y="21102"/>
                      <wp:lineTo x="21176" y="0"/>
                      <wp:lineTo x="0" y="0"/>
                    </wp:wrapPolygon>
                  </wp:wrapTight>
                  <wp:docPr id="5" name="Imagen 5" descr="IME-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E-01A"/>
                          <pic:cNvPicPr>
                            <a:picLocks noChangeAspect="1" noChangeArrowheads="1"/>
                          </pic:cNvPicPr>
                        </pic:nvPicPr>
                        <pic:blipFill>
                          <a:blip r:embed="rId14" cstate="print"/>
                          <a:srcRect/>
                          <a:stretch>
                            <a:fillRect/>
                          </a:stretch>
                        </pic:blipFill>
                        <pic:spPr bwMode="auto">
                          <a:xfrm>
                            <a:off x="0" y="0"/>
                            <a:ext cx="971550"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70076" w:rsidRPr="00360170" w:rsidRDefault="00A70076" w:rsidP="00A70076">
            <w:pPr>
              <w:jc w:val="both"/>
              <w:rPr>
                <w:rFonts w:ascii="Adobe Caslon Pro" w:hAnsi="Adobe Caslon Pro" w:cs="Arial"/>
                <w:i/>
                <w:iCs/>
                <w:sz w:val="18"/>
                <w:szCs w:val="18"/>
                <w:lang w:val="en-US"/>
              </w:rPr>
            </w:pPr>
          </w:p>
          <w:p w:rsidR="00A70076" w:rsidRPr="00360170" w:rsidRDefault="00A70076" w:rsidP="00A70076">
            <w:pPr>
              <w:jc w:val="both"/>
              <w:rPr>
                <w:rFonts w:ascii="Adobe Caslon Pro" w:hAnsi="Adobe Caslon Pro" w:cs="Arial"/>
                <w:i/>
                <w:iCs/>
                <w:sz w:val="18"/>
                <w:szCs w:val="18"/>
                <w:lang w:val="en-US"/>
              </w:rPr>
            </w:pPr>
          </w:p>
          <w:p w:rsidR="00A70076" w:rsidRPr="00360170" w:rsidRDefault="00A70076" w:rsidP="00A70076">
            <w:pPr>
              <w:jc w:val="both"/>
              <w:rPr>
                <w:rFonts w:ascii="Adobe Caslon Pro" w:hAnsi="Adobe Caslon Pro" w:cs="Arial"/>
                <w:i/>
                <w:iCs/>
                <w:sz w:val="18"/>
                <w:szCs w:val="18"/>
                <w:lang w:val="en-US"/>
              </w:rPr>
            </w:pPr>
            <w:r w:rsidRPr="00A70076">
              <w:rPr>
                <w:rFonts w:ascii="Adobe Caslon Pro" w:hAnsi="Adobe Caslon Pro" w:cs="Arial"/>
                <w:noProof/>
                <w:color w:val="1F497D"/>
                <w:sz w:val="18"/>
                <w:szCs w:val="18"/>
                <w:lang w:val="es-MX" w:eastAsia="es-MX"/>
              </w:rPr>
              <w:drawing>
                <wp:anchor distT="0" distB="0" distL="114300" distR="114300" simplePos="0" relativeHeight="251675648" behindDoc="1" locked="0" layoutInCell="1" allowOverlap="1" wp14:anchorId="7A684F35" wp14:editId="0EB39FE4">
                  <wp:simplePos x="0" y="0"/>
                  <wp:positionH relativeFrom="column">
                    <wp:posOffset>175895</wp:posOffset>
                  </wp:positionH>
                  <wp:positionV relativeFrom="paragraph">
                    <wp:posOffset>-537845</wp:posOffset>
                  </wp:positionV>
                  <wp:extent cx="1990725" cy="619760"/>
                  <wp:effectExtent l="0" t="0" r="9525" b="8890"/>
                  <wp:wrapTight wrapText="bothSides">
                    <wp:wrapPolygon edited="0">
                      <wp:start x="0" y="0"/>
                      <wp:lineTo x="0" y="21246"/>
                      <wp:lineTo x="21497" y="21246"/>
                      <wp:lineTo x="21497" y="0"/>
                      <wp:lineTo x="0" y="0"/>
                    </wp:wrapPolygon>
                  </wp:wrapTight>
                  <wp:docPr id="18" name="Imagen 18" descr="cid:image001.png@01CDD898.B025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D898.B025D3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907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076" w:rsidRPr="00360170" w:rsidRDefault="00A70076" w:rsidP="00A70076">
            <w:pPr>
              <w:jc w:val="both"/>
              <w:rPr>
                <w:rFonts w:ascii="Adobe Caslon Pro" w:hAnsi="Adobe Caslon Pro" w:cs="Arial"/>
                <w:i/>
                <w:iCs/>
                <w:sz w:val="18"/>
                <w:szCs w:val="18"/>
                <w:lang w:val="en-US"/>
              </w:rPr>
            </w:pPr>
          </w:p>
          <w:p w:rsidR="00A70076" w:rsidRPr="00360170" w:rsidRDefault="00A70076" w:rsidP="00A70076">
            <w:pPr>
              <w:jc w:val="both"/>
              <w:rPr>
                <w:rFonts w:ascii="Adobe Caslon Pro" w:hAnsi="Adobe Caslon Pro" w:cs="Arial"/>
                <w:sz w:val="18"/>
                <w:szCs w:val="18"/>
                <w:lang w:val="en-US"/>
              </w:rPr>
            </w:pPr>
          </w:p>
          <w:p w:rsidR="00A70076" w:rsidRPr="00A70076" w:rsidRDefault="00A70076" w:rsidP="00A70076">
            <w:pPr>
              <w:jc w:val="center"/>
              <w:rPr>
                <w:rFonts w:ascii="Adobe Caslon Pro" w:hAnsi="Adobe Caslon Pro"/>
                <w:sz w:val="18"/>
                <w:szCs w:val="18"/>
                <w:lang w:val="en-US"/>
              </w:rPr>
            </w:pPr>
            <w:proofErr w:type="spellStart"/>
            <w:r w:rsidRPr="00A70076">
              <w:rPr>
                <w:rFonts w:ascii="Adobe Caslon Pro" w:hAnsi="Adobe Caslon Pro" w:cs="Arial"/>
                <w:b/>
                <w:bCs/>
                <w:sz w:val="18"/>
                <w:szCs w:val="18"/>
                <w:lang w:val="en-US"/>
              </w:rPr>
              <w:t>Ventanilla</w:t>
            </w:r>
            <w:proofErr w:type="spellEnd"/>
            <w:r w:rsidRPr="00A70076">
              <w:rPr>
                <w:rFonts w:ascii="Adobe Caslon Pro" w:hAnsi="Adobe Caslon Pro" w:cs="Arial"/>
                <w:b/>
                <w:bCs/>
                <w:sz w:val="18"/>
                <w:szCs w:val="18"/>
                <w:lang w:val="en-US"/>
              </w:rPr>
              <w:t xml:space="preserve"> de </w:t>
            </w:r>
            <w:proofErr w:type="spellStart"/>
            <w:r w:rsidRPr="00A70076">
              <w:rPr>
                <w:rFonts w:ascii="Adobe Caslon Pro" w:hAnsi="Adobe Caslon Pro" w:cs="Arial"/>
                <w:b/>
                <w:bCs/>
                <w:sz w:val="18"/>
                <w:szCs w:val="18"/>
                <w:lang w:val="en-US"/>
              </w:rPr>
              <w:t>Salud</w:t>
            </w:r>
            <w:proofErr w:type="spellEnd"/>
            <w:r w:rsidRPr="00A70076">
              <w:rPr>
                <w:rFonts w:ascii="Adobe Caslon Pro" w:hAnsi="Adobe Caslon Pro" w:cs="Arial"/>
                <w:b/>
                <w:bCs/>
                <w:sz w:val="18"/>
                <w:szCs w:val="18"/>
                <w:lang w:val="en-US"/>
              </w:rPr>
              <w:t xml:space="preserve"> in [ __________ ]</w:t>
            </w:r>
          </w:p>
          <w:p w:rsidR="00A70076" w:rsidRPr="00A70076" w:rsidRDefault="00A70076" w:rsidP="00A70076">
            <w:pPr>
              <w:jc w:val="center"/>
              <w:rPr>
                <w:rFonts w:ascii="Adobe Caslon Pro" w:hAnsi="Adobe Caslon Pro"/>
                <w:sz w:val="18"/>
                <w:szCs w:val="18"/>
                <w:lang w:val="en-US"/>
              </w:rPr>
            </w:pPr>
            <w:r w:rsidRPr="00A70076">
              <w:rPr>
                <w:rFonts w:ascii="Adobe Caslon Pro" w:hAnsi="Adobe Caslon Pro" w:cs="Arial"/>
                <w:b/>
                <w:bCs/>
                <w:sz w:val="18"/>
                <w:szCs w:val="18"/>
                <w:lang w:val="en-US"/>
              </w:rPr>
              <w:t> </w:t>
            </w:r>
          </w:p>
          <w:p w:rsidR="00A70076" w:rsidRPr="00A70076" w:rsidRDefault="00A70076" w:rsidP="00A70076">
            <w:pPr>
              <w:jc w:val="center"/>
              <w:rPr>
                <w:rFonts w:ascii="Adobe Caslon Pro" w:hAnsi="Adobe Caslon Pro"/>
                <w:sz w:val="18"/>
                <w:szCs w:val="18"/>
                <w:lang w:val="en-US"/>
              </w:rPr>
            </w:pPr>
            <w:r w:rsidRPr="00A70076">
              <w:rPr>
                <w:rFonts w:ascii="Adobe Caslon Pro" w:hAnsi="Adobe Caslon Pro" w:cs="Arial"/>
                <w:b/>
                <w:bCs/>
                <w:sz w:val="18"/>
                <w:szCs w:val="18"/>
                <w:lang w:val="en-US"/>
              </w:rPr>
              <w:t>Individual receipt for Fiscal Agency</w:t>
            </w:r>
          </w:p>
          <w:p w:rsidR="00A70076" w:rsidRPr="00A70076" w:rsidRDefault="00A70076" w:rsidP="00A70076">
            <w:pPr>
              <w:jc w:val="center"/>
              <w:rPr>
                <w:rFonts w:ascii="Adobe Caslon Pro" w:hAnsi="Adobe Caslon Pro"/>
                <w:sz w:val="18"/>
                <w:szCs w:val="18"/>
                <w:lang w:val="en-US"/>
              </w:rPr>
            </w:pPr>
            <w:r w:rsidRPr="00A70076">
              <w:rPr>
                <w:rFonts w:ascii="Adobe Caslon Pro" w:hAnsi="Adobe Caslon Pro" w:cs="Arial"/>
                <w:b/>
                <w:bCs/>
                <w:sz w:val="18"/>
                <w:szCs w:val="18"/>
                <w:lang w:val="en-US"/>
              </w:rPr>
              <w:t>  </w:t>
            </w:r>
          </w:p>
          <w:p w:rsidR="00A70076" w:rsidRPr="00A70076" w:rsidRDefault="00A70076" w:rsidP="00C167A0">
            <w:pPr>
              <w:ind w:left="139" w:right="176"/>
              <w:jc w:val="both"/>
              <w:rPr>
                <w:rFonts w:ascii="Adobe Caslon Pro" w:hAnsi="Adobe Caslon Pro" w:cs="Arial"/>
                <w:sz w:val="18"/>
                <w:szCs w:val="18"/>
                <w:lang w:val="en-US"/>
              </w:rPr>
            </w:pPr>
            <w:r w:rsidRPr="00A70076">
              <w:rPr>
                <w:rFonts w:ascii="Adobe Caslon Pro" w:hAnsi="Adobe Caslon Pro" w:cs="Arial"/>
                <w:sz w:val="18"/>
                <w:szCs w:val="18"/>
                <w:lang w:val="en-US"/>
              </w:rPr>
              <w:t xml:space="preserve">Whereas the organization [ ___________________ ]in accordance to the Memorandum of Understanding signed on ______, 20___ with the Consulate of Mexico in _________ , has received from the Consulate the amount of $_________ ( _______________ 00/100  ) in support for the operation of the </w:t>
            </w:r>
            <w:proofErr w:type="spellStart"/>
            <w:r w:rsidRPr="00A70076">
              <w:rPr>
                <w:rFonts w:ascii="Adobe Caslon Pro" w:hAnsi="Adobe Caslon Pro" w:cs="Arial"/>
                <w:i/>
                <w:sz w:val="18"/>
                <w:szCs w:val="18"/>
                <w:lang w:val="en-US"/>
              </w:rPr>
              <w:t>Ventanilla</w:t>
            </w:r>
            <w:proofErr w:type="spellEnd"/>
            <w:r w:rsidRPr="00A70076">
              <w:rPr>
                <w:rFonts w:ascii="Adobe Caslon Pro" w:hAnsi="Adobe Caslon Pro" w:cs="Arial"/>
                <w:i/>
                <w:sz w:val="18"/>
                <w:szCs w:val="18"/>
                <w:lang w:val="en-US"/>
              </w:rPr>
              <w:t xml:space="preserve"> de </w:t>
            </w:r>
            <w:proofErr w:type="spellStart"/>
            <w:r w:rsidRPr="00A70076">
              <w:rPr>
                <w:rFonts w:ascii="Adobe Caslon Pro" w:hAnsi="Adobe Caslon Pro" w:cs="Arial"/>
                <w:i/>
                <w:sz w:val="18"/>
                <w:szCs w:val="18"/>
                <w:lang w:val="en-US"/>
              </w:rPr>
              <w:t>Salud</w:t>
            </w:r>
            <w:proofErr w:type="spellEnd"/>
            <w:r w:rsidRPr="00A70076">
              <w:rPr>
                <w:rFonts w:ascii="Adobe Caslon Pro" w:hAnsi="Adobe Caslon Pro" w:cs="Arial"/>
                <w:sz w:val="18"/>
                <w:szCs w:val="18"/>
                <w:lang w:val="en-US"/>
              </w:rPr>
              <w:t>.</w:t>
            </w:r>
          </w:p>
          <w:p w:rsidR="00A70076" w:rsidRPr="00A70076" w:rsidRDefault="00A70076" w:rsidP="00C167A0">
            <w:pPr>
              <w:ind w:left="139" w:right="176"/>
              <w:rPr>
                <w:rFonts w:ascii="Adobe Caslon Pro" w:hAnsi="Adobe Caslon Pro" w:cs="Arial"/>
                <w:sz w:val="18"/>
                <w:szCs w:val="18"/>
                <w:lang w:val="en-US"/>
              </w:rPr>
            </w:pPr>
          </w:p>
          <w:p w:rsidR="00A70076" w:rsidRPr="00A70076" w:rsidRDefault="00A70076" w:rsidP="00C167A0">
            <w:pPr>
              <w:ind w:left="139" w:right="176"/>
              <w:jc w:val="both"/>
              <w:rPr>
                <w:rFonts w:ascii="Adobe Caslon Pro" w:hAnsi="Adobe Caslon Pro" w:cs="Arial"/>
                <w:sz w:val="18"/>
                <w:szCs w:val="18"/>
                <w:lang w:val="en-US"/>
              </w:rPr>
            </w:pPr>
            <w:r w:rsidRPr="00A70076">
              <w:rPr>
                <w:rFonts w:ascii="Adobe Caslon Pro" w:hAnsi="Adobe Caslon Pro" w:cs="Arial"/>
                <w:sz w:val="18"/>
                <w:szCs w:val="18"/>
                <w:lang w:val="en-US"/>
              </w:rPr>
              <w:t>The funds are received in the understanding that they represent a financial aid provided by the Ministry of Health of Mexico (</w:t>
            </w:r>
            <w:proofErr w:type="spellStart"/>
            <w:r w:rsidRPr="00A70076">
              <w:rPr>
                <w:rFonts w:ascii="Adobe Caslon Pro" w:hAnsi="Adobe Caslon Pro" w:cs="Arial"/>
                <w:i/>
                <w:sz w:val="18"/>
                <w:szCs w:val="18"/>
                <w:lang w:val="en-US"/>
              </w:rPr>
              <w:t>Secretaría</w:t>
            </w:r>
            <w:proofErr w:type="spellEnd"/>
            <w:r w:rsidRPr="00A70076">
              <w:rPr>
                <w:rFonts w:ascii="Adobe Caslon Pro" w:hAnsi="Adobe Caslon Pro" w:cs="Arial"/>
                <w:i/>
                <w:sz w:val="18"/>
                <w:szCs w:val="18"/>
                <w:lang w:val="en-US"/>
              </w:rPr>
              <w:t xml:space="preserve"> de </w:t>
            </w:r>
            <w:proofErr w:type="spellStart"/>
            <w:r w:rsidRPr="00A70076">
              <w:rPr>
                <w:rFonts w:ascii="Adobe Caslon Pro" w:hAnsi="Adobe Caslon Pro" w:cs="Arial"/>
                <w:i/>
                <w:sz w:val="18"/>
                <w:szCs w:val="18"/>
                <w:lang w:val="en-US"/>
              </w:rPr>
              <w:t>Salud</w:t>
            </w:r>
            <w:proofErr w:type="spellEnd"/>
            <w:r w:rsidRPr="00A70076">
              <w:rPr>
                <w:rFonts w:ascii="Adobe Caslon Pro" w:hAnsi="Adobe Caslon Pro" w:cs="Arial"/>
                <w:i/>
                <w:sz w:val="18"/>
                <w:szCs w:val="18"/>
                <w:lang w:val="en-US"/>
              </w:rPr>
              <w:t xml:space="preserve"> de México</w:t>
            </w:r>
            <w:r w:rsidRPr="00A70076">
              <w:rPr>
                <w:rFonts w:ascii="Adobe Caslon Pro" w:hAnsi="Adobe Caslon Pro" w:cs="Arial"/>
                <w:sz w:val="18"/>
                <w:szCs w:val="18"/>
                <w:lang w:val="en-US"/>
              </w:rPr>
              <w:t>) and the Ministry of Foreign Affairs of Mexico (</w:t>
            </w:r>
            <w:proofErr w:type="spellStart"/>
            <w:r w:rsidRPr="00A70076">
              <w:rPr>
                <w:rFonts w:ascii="Adobe Caslon Pro" w:hAnsi="Adobe Caslon Pro" w:cs="Arial"/>
                <w:i/>
                <w:sz w:val="18"/>
                <w:szCs w:val="18"/>
                <w:lang w:val="en-US"/>
              </w:rPr>
              <w:t>Secretaría</w:t>
            </w:r>
            <w:proofErr w:type="spellEnd"/>
            <w:r w:rsidRPr="00A70076">
              <w:rPr>
                <w:rFonts w:ascii="Adobe Caslon Pro" w:hAnsi="Adobe Caslon Pro" w:cs="Arial"/>
                <w:i/>
                <w:sz w:val="18"/>
                <w:szCs w:val="18"/>
                <w:lang w:val="en-US"/>
              </w:rPr>
              <w:t xml:space="preserve"> de </w:t>
            </w:r>
            <w:proofErr w:type="spellStart"/>
            <w:r w:rsidRPr="00A70076">
              <w:rPr>
                <w:rFonts w:ascii="Adobe Caslon Pro" w:hAnsi="Adobe Caslon Pro" w:cs="Arial"/>
                <w:i/>
                <w:sz w:val="18"/>
                <w:szCs w:val="18"/>
                <w:lang w:val="en-US"/>
              </w:rPr>
              <w:t>Relaciones</w:t>
            </w:r>
            <w:proofErr w:type="spellEnd"/>
            <w:r w:rsidRPr="00A70076">
              <w:rPr>
                <w:rFonts w:ascii="Adobe Caslon Pro" w:hAnsi="Adobe Caslon Pro" w:cs="Arial"/>
                <w:i/>
                <w:sz w:val="18"/>
                <w:szCs w:val="18"/>
                <w:lang w:val="en-US"/>
              </w:rPr>
              <w:t xml:space="preserve"> </w:t>
            </w:r>
            <w:proofErr w:type="spellStart"/>
            <w:r w:rsidRPr="00A70076">
              <w:rPr>
                <w:rFonts w:ascii="Adobe Caslon Pro" w:hAnsi="Adobe Caslon Pro" w:cs="Arial"/>
                <w:i/>
                <w:sz w:val="18"/>
                <w:szCs w:val="18"/>
                <w:lang w:val="en-US"/>
              </w:rPr>
              <w:t>Exteriores</w:t>
            </w:r>
            <w:proofErr w:type="spellEnd"/>
            <w:r w:rsidRPr="00A70076">
              <w:rPr>
                <w:rFonts w:ascii="Adobe Caslon Pro" w:hAnsi="Adobe Caslon Pro" w:cs="Arial"/>
                <w:i/>
                <w:sz w:val="18"/>
                <w:szCs w:val="18"/>
                <w:lang w:val="en-US"/>
              </w:rPr>
              <w:t xml:space="preserve"> de México</w:t>
            </w:r>
            <w:r w:rsidRPr="00A70076">
              <w:rPr>
                <w:rFonts w:ascii="Adobe Caslon Pro" w:hAnsi="Adobe Caslon Pro" w:cs="Arial"/>
                <w:sz w:val="18"/>
                <w:szCs w:val="18"/>
                <w:lang w:val="en-US"/>
              </w:rPr>
              <w:t xml:space="preserve">) through the Institute of Mexicans Abroad. </w:t>
            </w:r>
            <w:proofErr w:type="gramStart"/>
            <w:r w:rsidRPr="00A70076">
              <w:rPr>
                <w:rFonts w:ascii="Adobe Caslon Pro" w:hAnsi="Adobe Caslon Pro" w:cs="Arial"/>
                <w:sz w:val="18"/>
                <w:szCs w:val="18"/>
                <w:lang w:val="en-US"/>
              </w:rPr>
              <w:t xml:space="preserve">The assigned resources will be used only and exclusively for the operation of the </w:t>
            </w:r>
            <w:proofErr w:type="spellStart"/>
            <w:r w:rsidRPr="00A70076">
              <w:rPr>
                <w:rFonts w:ascii="Adobe Caslon Pro" w:hAnsi="Adobe Caslon Pro" w:cs="Arial"/>
                <w:i/>
                <w:sz w:val="18"/>
                <w:szCs w:val="18"/>
                <w:lang w:val="en-US"/>
              </w:rPr>
              <w:t>Ventanilla</w:t>
            </w:r>
            <w:proofErr w:type="spellEnd"/>
            <w:r w:rsidRPr="00A70076">
              <w:rPr>
                <w:rFonts w:ascii="Adobe Caslon Pro" w:hAnsi="Adobe Caslon Pro" w:cs="Arial"/>
                <w:i/>
                <w:sz w:val="18"/>
                <w:szCs w:val="18"/>
                <w:lang w:val="en-US"/>
              </w:rPr>
              <w:t xml:space="preserve"> de </w:t>
            </w:r>
            <w:proofErr w:type="spellStart"/>
            <w:r w:rsidRPr="00A70076">
              <w:rPr>
                <w:rFonts w:ascii="Adobe Caslon Pro" w:hAnsi="Adobe Caslon Pro" w:cs="Arial"/>
                <w:i/>
                <w:sz w:val="18"/>
                <w:szCs w:val="18"/>
                <w:lang w:val="en-US"/>
              </w:rPr>
              <w:t>Salud</w:t>
            </w:r>
            <w:proofErr w:type="spellEnd"/>
            <w:r w:rsidRPr="00A70076">
              <w:rPr>
                <w:rFonts w:ascii="Adobe Caslon Pro" w:hAnsi="Adobe Caslon Pro" w:cs="Arial"/>
                <w:sz w:val="18"/>
                <w:szCs w:val="18"/>
                <w:lang w:val="en-US"/>
              </w:rPr>
              <w:t>, including sections like salaries for the VDS personnel (project coordinator, health resource specialist, or health educator/</w:t>
            </w:r>
            <w:proofErr w:type="spellStart"/>
            <w:r w:rsidRPr="00A70076">
              <w:rPr>
                <w:rFonts w:ascii="Adobe Caslon Pro" w:hAnsi="Adobe Caslon Pro" w:cs="Arial"/>
                <w:sz w:val="18"/>
                <w:szCs w:val="18"/>
                <w:lang w:val="en-US"/>
              </w:rPr>
              <w:t>promotor</w:t>
            </w:r>
            <w:proofErr w:type="spellEnd"/>
            <w:r w:rsidRPr="00A70076">
              <w:rPr>
                <w:rFonts w:ascii="Adobe Caslon Pro" w:hAnsi="Adobe Caslon Pro" w:cs="Arial"/>
                <w:sz w:val="18"/>
                <w:szCs w:val="18"/>
                <w:lang w:val="en-US"/>
              </w:rPr>
              <w:t>) and other expenses, such as educational materials, immunizations, screenings, health fairs, medical equipment, computer equipment, used only and exclusively to operate the VDS, transportation and educational materials.</w:t>
            </w:r>
            <w:proofErr w:type="gramEnd"/>
            <w:r w:rsidRPr="00A70076">
              <w:rPr>
                <w:rFonts w:ascii="Adobe Caslon Pro" w:hAnsi="Adobe Caslon Pro" w:cs="Arial"/>
                <w:sz w:val="18"/>
                <w:szCs w:val="18"/>
                <w:lang w:val="en-US"/>
              </w:rPr>
              <w:t xml:space="preserve"> These resources </w:t>
            </w:r>
            <w:proofErr w:type="gramStart"/>
            <w:r w:rsidRPr="00A70076">
              <w:rPr>
                <w:rFonts w:ascii="Adobe Caslon Pro" w:hAnsi="Adobe Caslon Pro" w:cs="Arial"/>
                <w:sz w:val="18"/>
                <w:szCs w:val="18"/>
                <w:lang w:val="en-US"/>
              </w:rPr>
              <w:t>will not be used</w:t>
            </w:r>
            <w:proofErr w:type="gramEnd"/>
            <w:r w:rsidRPr="00A70076">
              <w:rPr>
                <w:rFonts w:ascii="Adobe Caslon Pro" w:hAnsi="Adobe Caslon Pro" w:cs="Arial"/>
                <w:sz w:val="18"/>
                <w:szCs w:val="18"/>
                <w:lang w:val="en-US"/>
              </w:rPr>
              <w:t xml:space="preserve"> to pay any directors salaries, furniture purchases, or any social or traveling expenses, except the VDS coordinator airfare expense to attend the VDS annual meeting.</w:t>
            </w:r>
          </w:p>
          <w:p w:rsidR="00A70076" w:rsidRPr="00A70076" w:rsidRDefault="00A70076" w:rsidP="00A70076">
            <w:pPr>
              <w:rPr>
                <w:rFonts w:ascii="Adobe Caslon Pro" w:hAnsi="Adobe Caslon Pro" w:cs="Arial"/>
                <w:sz w:val="18"/>
                <w:szCs w:val="18"/>
                <w:lang w:val="en-US"/>
              </w:rPr>
            </w:pPr>
          </w:p>
          <w:p w:rsidR="00A70076" w:rsidRPr="00A70076" w:rsidRDefault="00A70076" w:rsidP="00C167A0">
            <w:pPr>
              <w:ind w:left="139" w:right="176"/>
              <w:jc w:val="both"/>
              <w:rPr>
                <w:rFonts w:ascii="Adobe Caslon Pro" w:hAnsi="Adobe Caslon Pro" w:cs="Arial"/>
                <w:sz w:val="18"/>
                <w:szCs w:val="18"/>
                <w:lang w:val="en-US"/>
              </w:rPr>
            </w:pPr>
            <w:r w:rsidRPr="00A70076">
              <w:rPr>
                <w:rFonts w:ascii="Adobe Caslon Pro" w:hAnsi="Adobe Caslon Pro" w:cs="Arial"/>
                <w:sz w:val="18"/>
                <w:szCs w:val="18"/>
                <w:lang w:val="en-US"/>
              </w:rPr>
              <w:t>Upon the reception of these resources, the Lead Agency commits to duly inform the Ministry of Foreign Affairs, through the Consulate of Mexico in _______</w:t>
            </w:r>
            <w:proofErr w:type="gramStart"/>
            <w:r w:rsidRPr="00A70076">
              <w:rPr>
                <w:rFonts w:ascii="Adobe Caslon Pro" w:hAnsi="Adobe Caslon Pro" w:cs="Arial"/>
                <w:sz w:val="18"/>
                <w:szCs w:val="18"/>
                <w:lang w:val="en-US"/>
              </w:rPr>
              <w:t>_ ,</w:t>
            </w:r>
            <w:proofErr w:type="gramEnd"/>
            <w:r w:rsidRPr="00A70076">
              <w:rPr>
                <w:rFonts w:ascii="Adobe Caslon Pro" w:hAnsi="Adobe Caslon Pro" w:cs="Arial"/>
                <w:sz w:val="18"/>
                <w:szCs w:val="18"/>
                <w:lang w:val="en-US"/>
              </w:rPr>
              <w:t xml:space="preserve"> on the utilization of the funds. For that purpose, a Detailed Annual Budget </w:t>
            </w:r>
            <w:proofErr w:type="gramStart"/>
            <w:r w:rsidRPr="00A70076">
              <w:rPr>
                <w:rFonts w:ascii="Adobe Caslon Pro" w:hAnsi="Adobe Caslon Pro" w:cs="Arial"/>
                <w:sz w:val="18"/>
                <w:szCs w:val="18"/>
                <w:lang w:val="en-US"/>
              </w:rPr>
              <w:t>will be provided</w:t>
            </w:r>
            <w:proofErr w:type="gramEnd"/>
            <w:r w:rsidRPr="00A70076">
              <w:rPr>
                <w:rFonts w:ascii="Adobe Caslon Pro" w:hAnsi="Adobe Caslon Pro" w:cs="Arial"/>
                <w:sz w:val="18"/>
                <w:szCs w:val="18"/>
                <w:lang w:val="en-US"/>
              </w:rPr>
              <w:t xml:space="preserve"> upon receiving the resources and a Detailed Expenses Reports when all the funds have been expended.</w:t>
            </w:r>
          </w:p>
          <w:p w:rsidR="00A70076" w:rsidRPr="00A70076" w:rsidRDefault="00A70076" w:rsidP="00C167A0">
            <w:pPr>
              <w:ind w:left="139" w:right="176"/>
              <w:jc w:val="both"/>
              <w:rPr>
                <w:rFonts w:ascii="Adobe Caslon Pro" w:hAnsi="Adobe Caslon Pro" w:cs="Arial"/>
                <w:sz w:val="18"/>
                <w:szCs w:val="18"/>
                <w:lang w:val="en-US"/>
              </w:rPr>
            </w:pPr>
            <w:r w:rsidRPr="00A70076">
              <w:rPr>
                <w:rFonts w:ascii="Adobe Caslon Pro" w:hAnsi="Adobe Caslon Pro" w:cs="Arial"/>
                <w:sz w:val="18"/>
                <w:szCs w:val="18"/>
                <w:lang w:val="en-US"/>
              </w:rPr>
              <w:t xml:space="preserve"> </w:t>
            </w:r>
          </w:p>
          <w:p w:rsidR="00A70076" w:rsidRPr="00A70076" w:rsidRDefault="00A70076" w:rsidP="00C167A0">
            <w:pPr>
              <w:ind w:left="139" w:right="176"/>
              <w:jc w:val="both"/>
              <w:rPr>
                <w:rFonts w:ascii="Adobe Caslon Pro" w:hAnsi="Adobe Caslon Pro" w:cs="Arial"/>
                <w:sz w:val="18"/>
                <w:szCs w:val="18"/>
                <w:lang w:val="en-US"/>
              </w:rPr>
            </w:pPr>
            <w:r w:rsidRPr="00A70076">
              <w:rPr>
                <w:rFonts w:ascii="Adobe Caslon Pro" w:hAnsi="Adobe Caslon Pro" w:cs="Arial"/>
                <w:sz w:val="18"/>
                <w:szCs w:val="18"/>
                <w:lang w:val="en-US"/>
              </w:rPr>
              <w:t>The lead agency hereby agrees to report the results of the VDS activities using the online quarterly report of activities requested by the Institute of Mexicans Abroad through the Consulate (General) of Mexico in __________</w:t>
            </w:r>
            <w:proofErr w:type="gramStart"/>
            <w:r w:rsidRPr="00A70076">
              <w:rPr>
                <w:rFonts w:ascii="Adobe Caslon Pro" w:hAnsi="Adobe Caslon Pro" w:cs="Arial"/>
                <w:sz w:val="18"/>
                <w:szCs w:val="18"/>
                <w:lang w:val="en-US"/>
              </w:rPr>
              <w:t>_ .</w:t>
            </w:r>
            <w:proofErr w:type="gramEnd"/>
            <w:r w:rsidRPr="00A70076">
              <w:rPr>
                <w:rFonts w:ascii="Adobe Caslon Pro" w:hAnsi="Adobe Caslon Pro" w:cs="Arial"/>
                <w:sz w:val="18"/>
                <w:szCs w:val="18"/>
                <w:lang w:val="en-US"/>
              </w:rPr>
              <w:t xml:space="preserve"> </w:t>
            </w:r>
          </w:p>
          <w:p w:rsidR="00A70076" w:rsidRPr="00A70076" w:rsidRDefault="00A70076" w:rsidP="00A70076">
            <w:pPr>
              <w:jc w:val="both"/>
              <w:rPr>
                <w:rFonts w:ascii="Adobe Caslon Pro" w:hAnsi="Adobe Caslon Pro"/>
                <w:sz w:val="18"/>
                <w:szCs w:val="18"/>
                <w:lang w:val="en-US"/>
              </w:rPr>
            </w:pPr>
          </w:p>
          <w:p w:rsidR="00A70076" w:rsidRPr="00C167A0" w:rsidRDefault="00A70076" w:rsidP="00C167A0">
            <w:pPr>
              <w:ind w:left="139" w:right="176"/>
              <w:jc w:val="both"/>
              <w:rPr>
                <w:rFonts w:ascii="Adobe Caslon Pro" w:hAnsi="Adobe Caslon Pro" w:cs="Arial"/>
                <w:sz w:val="18"/>
                <w:szCs w:val="18"/>
                <w:lang w:val="en-US"/>
              </w:rPr>
            </w:pPr>
          </w:p>
          <w:p w:rsidR="00A70076" w:rsidRPr="00C167A0" w:rsidRDefault="00A70076" w:rsidP="00C167A0">
            <w:pPr>
              <w:ind w:left="139" w:right="176"/>
              <w:jc w:val="both"/>
              <w:rPr>
                <w:rFonts w:ascii="Adobe Caslon Pro" w:hAnsi="Adobe Caslon Pro" w:cs="Arial"/>
                <w:sz w:val="18"/>
                <w:szCs w:val="18"/>
                <w:lang w:val="en-US"/>
              </w:rPr>
            </w:pPr>
            <w:r w:rsidRPr="00C167A0">
              <w:rPr>
                <w:rFonts w:ascii="Adobe Caslon Pro" w:hAnsi="Adobe Caslon Pro" w:cs="Arial"/>
                <w:sz w:val="18"/>
                <w:szCs w:val="18"/>
                <w:lang w:val="en-US"/>
              </w:rPr>
              <w:t>(Signature, Name and position of the Lead Agency representative)</w:t>
            </w:r>
          </w:p>
          <w:p w:rsidR="00A70076" w:rsidRPr="00C167A0" w:rsidRDefault="00A70076" w:rsidP="00C167A0">
            <w:pPr>
              <w:ind w:left="139" w:right="176"/>
              <w:jc w:val="both"/>
              <w:rPr>
                <w:rFonts w:ascii="Adobe Caslon Pro" w:hAnsi="Adobe Caslon Pro" w:cs="Arial"/>
                <w:sz w:val="18"/>
                <w:szCs w:val="18"/>
                <w:lang w:val="en-US"/>
              </w:rPr>
            </w:pPr>
          </w:p>
          <w:p w:rsidR="00A70076" w:rsidRPr="00C167A0" w:rsidRDefault="00A70076" w:rsidP="00C167A0">
            <w:pPr>
              <w:ind w:left="139" w:right="176"/>
              <w:jc w:val="both"/>
              <w:rPr>
                <w:rFonts w:ascii="Adobe Caslon Pro" w:hAnsi="Adobe Caslon Pro" w:cs="Arial"/>
                <w:sz w:val="18"/>
                <w:szCs w:val="18"/>
                <w:lang w:val="en-US"/>
              </w:rPr>
            </w:pPr>
            <w:r w:rsidRPr="00C167A0">
              <w:rPr>
                <w:rFonts w:ascii="Adobe Caslon Pro" w:hAnsi="Adobe Caslon Pro" w:cs="Arial"/>
                <w:sz w:val="18"/>
                <w:szCs w:val="18"/>
                <w:lang w:val="en-US"/>
              </w:rPr>
              <w:t>(Address)</w:t>
            </w:r>
          </w:p>
          <w:p w:rsidR="00A70076" w:rsidRPr="00C167A0" w:rsidRDefault="00A70076" w:rsidP="00C167A0">
            <w:pPr>
              <w:ind w:left="139" w:right="176"/>
              <w:jc w:val="both"/>
              <w:rPr>
                <w:rFonts w:ascii="Adobe Caslon Pro" w:hAnsi="Adobe Caslon Pro" w:cs="Arial"/>
                <w:sz w:val="18"/>
                <w:szCs w:val="18"/>
                <w:lang w:val="en-US"/>
              </w:rPr>
            </w:pPr>
          </w:p>
          <w:p w:rsidR="000E0E9A" w:rsidRPr="003F434D" w:rsidRDefault="003F434D" w:rsidP="003F434D">
            <w:pPr>
              <w:ind w:left="139" w:right="176"/>
              <w:jc w:val="both"/>
              <w:rPr>
                <w:rFonts w:ascii="Adobe Caslon Pro" w:hAnsi="Adobe Caslon Pro" w:cs="Arial"/>
                <w:sz w:val="18"/>
                <w:szCs w:val="18"/>
                <w:lang w:val="en-US"/>
              </w:rPr>
            </w:pPr>
            <w:r>
              <w:rPr>
                <w:rFonts w:ascii="Adobe Caslon Pro" w:hAnsi="Adobe Caslon Pro" w:cs="Arial"/>
                <w:sz w:val="18"/>
                <w:szCs w:val="18"/>
                <w:lang w:val="en-US"/>
              </w:rPr>
              <w:t>(City and Date</w:t>
            </w:r>
          </w:p>
          <w:p w:rsidR="000E0E9A" w:rsidRPr="000E0E9A" w:rsidRDefault="000E0E9A" w:rsidP="00A70076">
            <w:pPr>
              <w:jc w:val="both"/>
              <w:rPr>
                <w:rFonts w:ascii="Adobe Caslon Pro" w:hAnsi="Adobe Caslon Pro"/>
                <w:sz w:val="18"/>
                <w:szCs w:val="18"/>
              </w:rPr>
            </w:pPr>
          </w:p>
        </w:tc>
      </w:tr>
      <w:tr w:rsidR="00655FFA" w:rsidRPr="00417956" w:rsidTr="007D0FBB">
        <w:tc>
          <w:tcPr>
            <w:tcW w:w="10879" w:type="dxa"/>
          </w:tcPr>
          <w:p w:rsidR="00655FFA" w:rsidRDefault="00655FFA" w:rsidP="00277E65">
            <w:pPr>
              <w:pStyle w:val="Textonotapie"/>
              <w:jc w:val="center"/>
              <w:rPr>
                <w:rFonts w:ascii="Adobe Caslon Pro" w:hAnsi="Adobe Caslon Pro"/>
                <w:sz w:val="22"/>
                <w:szCs w:val="22"/>
                <w:lang w:val="es-MX"/>
              </w:rPr>
            </w:pPr>
            <w:bookmarkStart w:id="2" w:name="_GoBack"/>
            <w:bookmarkEnd w:id="2"/>
          </w:p>
          <w:p w:rsidR="0066274B" w:rsidRDefault="0066274B" w:rsidP="0066274B">
            <w:pPr>
              <w:pStyle w:val="Prrafodelista"/>
              <w:numPr>
                <w:ilvl w:val="0"/>
                <w:numId w:val="4"/>
              </w:numPr>
              <w:ind w:left="958" w:right="249" w:hanging="709"/>
              <w:jc w:val="both"/>
              <w:rPr>
                <w:rFonts w:ascii="Adobe Caslon Pro" w:hAnsi="Adobe Caslon Pro" w:cs="Arial"/>
                <w:b/>
                <w:sz w:val="20"/>
                <w:szCs w:val="20"/>
              </w:rPr>
            </w:pPr>
            <w:r>
              <w:rPr>
                <w:rFonts w:ascii="Adobe Caslon Pro" w:hAnsi="Adobe Caslon Pro" w:cs="Arial"/>
                <w:b/>
                <w:sz w:val="20"/>
                <w:szCs w:val="20"/>
              </w:rPr>
              <w:t>Disposiciones transitorias.</w:t>
            </w:r>
          </w:p>
          <w:p w:rsidR="0066274B" w:rsidRDefault="0066274B" w:rsidP="0066274B">
            <w:pPr>
              <w:spacing w:before="120" w:after="120" w:line="192" w:lineRule="auto"/>
              <w:ind w:left="249" w:right="249"/>
              <w:jc w:val="both"/>
              <w:rPr>
                <w:rFonts w:ascii="Adobe Caslon Pro" w:hAnsi="Adobe Caslon Pro" w:cs="Arial"/>
                <w:sz w:val="18"/>
                <w:szCs w:val="18"/>
                <w:lang w:val="es-MX"/>
              </w:rPr>
            </w:pPr>
            <w:r>
              <w:rPr>
                <w:rFonts w:ascii="Adobe Caslon Pro" w:hAnsi="Adobe Caslon Pro" w:cs="Arial"/>
                <w:b/>
                <w:sz w:val="18"/>
                <w:szCs w:val="18"/>
                <w:lang w:val="es-MX"/>
              </w:rPr>
              <w:t>PRIMERO.</w:t>
            </w:r>
            <w:r>
              <w:rPr>
                <w:rFonts w:ascii="Adobe Caslon Pro" w:hAnsi="Adobe Caslon Pro" w:cs="Arial"/>
                <w:sz w:val="18"/>
                <w:szCs w:val="18"/>
                <w:lang w:val="es-MX"/>
              </w:rPr>
              <w:t xml:space="preserve"> El </w:t>
            </w:r>
            <w:r w:rsidRPr="00C167A0">
              <w:rPr>
                <w:rFonts w:ascii="Adobe Caslon Pro" w:hAnsi="Adobe Caslon Pro" w:cs="Arial"/>
                <w:sz w:val="18"/>
                <w:szCs w:val="18"/>
                <w:lang w:val="es-MX"/>
              </w:rPr>
              <w:t>presente documento</w:t>
            </w:r>
            <w:r w:rsidR="000F69D8">
              <w:rPr>
                <w:rFonts w:ascii="Adobe Caslon Pro" w:hAnsi="Adobe Caslon Pro" w:cs="Arial"/>
                <w:sz w:val="18"/>
                <w:szCs w:val="18"/>
                <w:lang w:val="es-MX"/>
              </w:rPr>
              <w:t xml:space="preserve"> es la versión 1.0 del procedimiento denominado “Diseño e instrumentación de programas que brinden atención a las comunidades mexicanas en el exterior”</w:t>
            </w:r>
            <w:r w:rsidR="0060197B">
              <w:rPr>
                <w:rFonts w:ascii="Adobe Caslon Pro" w:hAnsi="Adobe Caslon Pro" w:cs="Arial"/>
                <w:sz w:val="18"/>
                <w:szCs w:val="18"/>
                <w:lang w:val="es-MX"/>
              </w:rPr>
              <w:t>.</w:t>
            </w:r>
          </w:p>
          <w:p w:rsidR="00655FFA" w:rsidRPr="00FA327B" w:rsidRDefault="0066274B" w:rsidP="00F4634D">
            <w:pPr>
              <w:spacing w:before="120" w:after="120" w:line="192" w:lineRule="auto"/>
              <w:ind w:left="249" w:right="249"/>
              <w:jc w:val="both"/>
              <w:rPr>
                <w:rFonts w:ascii="Adobe Caslon Pro" w:hAnsi="Adobe Caslon Pro" w:cs="Arial"/>
                <w:sz w:val="18"/>
                <w:szCs w:val="18"/>
                <w:lang w:val="es-MX"/>
              </w:rPr>
            </w:pPr>
            <w:r w:rsidRPr="00F4634D">
              <w:rPr>
                <w:rFonts w:ascii="Adobe Caslon Pro" w:hAnsi="Adobe Caslon Pro" w:cs="Arial"/>
                <w:b/>
                <w:noProof/>
                <w:sz w:val="18"/>
                <w:szCs w:val="18"/>
                <w:lang w:val="es-MX" w:eastAsia="es-MX"/>
              </w:rPr>
              <mc:AlternateContent>
                <mc:Choice Requires="wps">
                  <w:drawing>
                    <wp:anchor distT="0" distB="0" distL="114300" distR="114300" simplePos="0" relativeHeight="251673600" behindDoc="0" locked="0" layoutInCell="1" allowOverlap="1">
                      <wp:simplePos x="0" y="0"/>
                      <wp:positionH relativeFrom="column">
                        <wp:posOffset>3444446</wp:posOffset>
                      </wp:positionH>
                      <wp:positionV relativeFrom="paragraph">
                        <wp:posOffset>116840</wp:posOffset>
                      </wp:positionV>
                      <wp:extent cx="1440180" cy="0"/>
                      <wp:effectExtent l="0" t="0" r="26670" b="190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7DF81" id="_x0000_t32" coordsize="21600,21600" o:spt="32" o:oned="t" path="m,l21600,21600e" filled="f">
                      <v:path arrowok="t" fillok="f" o:connecttype="none"/>
                      <o:lock v:ext="edit" shapetype="t"/>
                    </v:shapetype>
                    <v:shape id="Conector recto de flecha 12" o:spid="_x0000_s1026" type="#_x0000_t32" style="position:absolute;margin-left:271.2pt;margin-top:9.2pt;width:113.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"/>
                  </w:pict>
                </mc:Fallback>
              </mc:AlternateContent>
            </w:r>
            <w:r>
              <w:rPr>
                <w:rFonts w:ascii="Adobe Caslon Pro" w:hAnsi="Adobe Caslon Pro" w:cs="Arial"/>
                <w:b/>
                <w:sz w:val="18"/>
                <w:szCs w:val="18"/>
                <w:lang w:val="es-MX"/>
              </w:rPr>
              <w:t>SEGUNDO.</w:t>
            </w:r>
            <w:r w:rsidRPr="00F4634D">
              <w:rPr>
                <w:rFonts w:ascii="Adobe Caslon Pro" w:hAnsi="Adobe Caslon Pro" w:cs="Arial"/>
                <w:b/>
                <w:sz w:val="18"/>
                <w:szCs w:val="18"/>
                <w:lang w:val="es-MX"/>
              </w:rPr>
              <w:t xml:space="preserve"> </w:t>
            </w:r>
            <w:r w:rsidRPr="00FA327B">
              <w:rPr>
                <w:rFonts w:ascii="Adobe Caslon Pro" w:hAnsi="Adobe Caslon Pro" w:cs="Arial"/>
                <w:sz w:val="18"/>
                <w:szCs w:val="18"/>
                <w:lang w:val="es-MX"/>
              </w:rPr>
              <w:t>El presente procedimiento entrará en vigor a partir del                                                    y hasta que sea expedida una nueva versión que lo deje sin efectos</w:t>
            </w:r>
            <w:r w:rsidR="0060197B" w:rsidRPr="00FA327B">
              <w:rPr>
                <w:rFonts w:ascii="Adobe Caslon Pro" w:hAnsi="Adobe Caslon Pro" w:cs="Arial"/>
                <w:sz w:val="18"/>
                <w:szCs w:val="18"/>
                <w:lang w:val="es-MX"/>
              </w:rPr>
              <w:t>.</w:t>
            </w:r>
          </w:p>
          <w:p w:rsidR="000F69D8" w:rsidRPr="00F4634D" w:rsidRDefault="00FC4509" w:rsidP="00C852A5">
            <w:pPr>
              <w:spacing w:before="120" w:after="120" w:line="192" w:lineRule="auto"/>
              <w:ind w:right="249"/>
              <w:jc w:val="both"/>
              <w:rPr>
                <w:rFonts w:ascii="Adobe Caslon Pro" w:hAnsi="Adobe Caslon Pro" w:cs="Arial"/>
                <w:b/>
                <w:sz w:val="18"/>
                <w:szCs w:val="18"/>
                <w:lang w:val="es-MX"/>
              </w:rPr>
            </w:pPr>
            <w:r>
              <w:rPr>
                <w:rFonts w:ascii="Adobe Caslon Pro" w:hAnsi="Adobe Caslon Pro" w:cs="Arial"/>
                <w:b/>
                <w:sz w:val="18"/>
                <w:szCs w:val="18"/>
                <w:lang w:val="es-MX"/>
              </w:rPr>
              <w:t xml:space="preserve"> </w:t>
            </w: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p w:rsidR="00C167A0" w:rsidRDefault="00C167A0" w:rsidP="00277E65">
            <w:pPr>
              <w:pStyle w:val="Textonotapie"/>
              <w:jc w:val="center"/>
              <w:rPr>
                <w:rFonts w:ascii="Adobe Caslon Pro" w:hAnsi="Adobe Caslon Pro"/>
                <w:sz w:val="22"/>
                <w:szCs w:val="22"/>
                <w:lang w:val="es-MX"/>
              </w:rPr>
            </w:pPr>
          </w:p>
        </w:tc>
      </w:tr>
    </w:tbl>
    <w:p w:rsidR="00B17989" w:rsidRPr="00417956" w:rsidRDefault="00B17989" w:rsidP="00DC6F30">
      <w:pPr>
        <w:rPr>
          <w:sz w:val="2"/>
          <w:szCs w:val="2"/>
        </w:rPr>
      </w:pPr>
    </w:p>
    <w:sectPr w:rsidR="00B17989" w:rsidRPr="00417956" w:rsidSect="00CD443B">
      <w:headerReference w:type="default" r:id="rId18"/>
      <w:pgSz w:w="12240" w:h="15840" w:code="1"/>
      <w:pgMar w:top="1134" w:right="1134" w:bottom="96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A9" w:rsidRDefault="00224DA9" w:rsidP="00E14C72">
      <w:r>
        <w:separator/>
      </w:r>
    </w:p>
  </w:endnote>
  <w:endnote w:type="continuationSeparator" w:id="0">
    <w:p w:rsidR="00224DA9" w:rsidRDefault="00224DA9" w:rsidP="00E1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panose1 w:val="0205050205050A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A9" w:rsidRDefault="00224DA9" w:rsidP="00E14C72">
      <w:r>
        <w:separator/>
      </w:r>
    </w:p>
  </w:footnote>
  <w:footnote w:type="continuationSeparator" w:id="0">
    <w:p w:rsidR="00224DA9" w:rsidRDefault="00224DA9" w:rsidP="00E1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DA9" w:rsidRDefault="00224D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4047"/>
      <w:gridCol w:w="3240"/>
      <w:gridCol w:w="2239"/>
    </w:tblGrid>
    <w:tr w:rsidR="00224DA9" w:rsidRPr="001E530E" w:rsidTr="00AE4DDC">
      <w:tc>
        <w:tcPr>
          <w:tcW w:w="1353" w:type="dxa"/>
          <w:vMerge w:val="restart"/>
        </w:tcPr>
        <w:p w:rsidR="00224DA9" w:rsidRPr="001E530E" w:rsidRDefault="00224DA9" w:rsidP="00CF106A">
          <w:pPr>
            <w:ind w:left="-108" w:right="77"/>
            <w:rPr>
              <w:rFonts w:ascii="Arial" w:hAnsi="Arial" w:cs="Arial"/>
              <w:b/>
              <w:sz w:val="2"/>
              <w:szCs w:val="28"/>
            </w:rPr>
          </w:pPr>
          <w:r w:rsidRPr="001E530E">
            <w:rPr>
              <w:rFonts w:ascii="Arial" w:hAnsi="Arial" w:cs="Arial"/>
              <w:b/>
              <w:noProof/>
              <w:sz w:val="2"/>
              <w:szCs w:val="28"/>
              <w:lang w:val="es-MX" w:eastAsia="es-MX"/>
            </w:rPr>
            <w:drawing>
              <wp:inline distT="0" distB="0" distL="0" distR="0" wp14:anchorId="20819148" wp14:editId="25AF3CD7">
                <wp:extent cx="828675" cy="1076325"/>
                <wp:effectExtent l="0" t="0" r="9525" b="9525"/>
                <wp:docPr id="3" name="Imagen 3" descr="C:\Users\pmaldonado\Documents\p4u\Job\Logos SRE\Logos\vertical 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maldonado\Documents\p4u\Job\Logos SRE\Logos\vertical M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076325"/>
                        </a:xfrm>
                        <a:prstGeom prst="rect">
                          <a:avLst/>
                        </a:prstGeom>
                        <a:noFill/>
                        <a:ln>
                          <a:noFill/>
                        </a:ln>
                      </pic:spPr>
                    </pic:pic>
                  </a:graphicData>
                </a:graphic>
              </wp:inline>
            </w:drawing>
          </w:r>
        </w:p>
      </w:tc>
      <w:tc>
        <w:tcPr>
          <w:tcW w:w="7287" w:type="dxa"/>
          <w:gridSpan w:val="2"/>
          <w:tcBorders>
            <w:bottom w:val="single" w:sz="4" w:space="0" w:color="auto"/>
          </w:tcBorders>
          <w:vAlign w:val="center"/>
        </w:tcPr>
        <w:p w:rsidR="00224DA9" w:rsidRPr="001E530E" w:rsidRDefault="00224DA9" w:rsidP="00B33CB3">
          <w:pPr>
            <w:jc w:val="center"/>
            <w:rPr>
              <w:rFonts w:ascii="Adobe Caslon Pro" w:hAnsi="Adobe Caslon Pro" w:cs="Arial"/>
              <w:b/>
              <w:sz w:val="22"/>
              <w:szCs w:val="22"/>
            </w:rPr>
          </w:pPr>
          <w:r w:rsidRPr="001E530E">
            <w:rPr>
              <w:rFonts w:ascii="Adobe Caslon Pro" w:hAnsi="Adobe Caslon Pro" w:cs="Arial"/>
              <w:b/>
              <w:sz w:val="22"/>
              <w:szCs w:val="22"/>
            </w:rPr>
            <w:t>Procedimiento</w:t>
          </w:r>
        </w:p>
      </w:tc>
      <w:tc>
        <w:tcPr>
          <w:tcW w:w="2239" w:type="dxa"/>
          <w:tcBorders>
            <w:bottom w:val="single" w:sz="4" w:space="0" w:color="auto"/>
          </w:tcBorders>
          <w:shd w:val="clear" w:color="auto" w:fill="C0C0C0"/>
          <w:vAlign w:val="center"/>
        </w:tcPr>
        <w:p w:rsidR="00224DA9" w:rsidRPr="001E530E" w:rsidRDefault="00224DA9" w:rsidP="00463267">
          <w:pPr>
            <w:shd w:val="clear" w:color="auto" w:fill="C0C0C0"/>
            <w:spacing w:line="192" w:lineRule="auto"/>
            <w:jc w:val="center"/>
            <w:rPr>
              <w:rFonts w:ascii="Adobe Caslon Pro" w:hAnsi="Adobe Caslon Pro" w:cs="Arial"/>
              <w:b/>
              <w:sz w:val="20"/>
              <w:szCs w:val="20"/>
            </w:rPr>
          </w:pPr>
          <w:r w:rsidRPr="001E530E">
            <w:rPr>
              <w:rFonts w:ascii="Adobe Caslon Pro" w:hAnsi="Adobe Caslon Pro" w:cs="Arial"/>
              <w:b/>
              <w:sz w:val="20"/>
              <w:szCs w:val="20"/>
            </w:rPr>
            <w:t>PR-</w:t>
          </w:r>
          <w:r>
            <w:rPr>
              <w:rFonts w:ascii="Adobe Caslon Pro" w:hAnsi="Adobe Caslon Pro" w:cs="Arial"/>
              <w:b/>
              <w:sz w:val="20"/>
              <w:szCs w:val="20"/>
            </w:rPr>
            <w:t>IME</w:t>
          </w:r>
          <w:r w:rsidRPr="001E530E">
            <w:rPr>
              <w:rFonts w:ascii="Adobe Caslon Pro" w:hAnsi="Adobe Caslon Pro" w:cs="Arial"/>
              <w:b/>
              <w:sz w:val="20"/>
              <w:szCs w:val="20"/>
            </w:rPr>
            <w:t>-01</w:t>
          </w:r>
        </w:p>
      </w:tc>
    </w:tr>
    <w:tr w:rsidR="00224DA9" w:rsidRPr="001E530E" w:rsidTr="00AE4DDC">
      <w:trPr>
        <w:trHeight w:val="335"/>
      </w:trPr>
      <w:tc>
        <w:tcPr>
          <w:tcW w:w="1353" w:type="dxa"/>
          <w:vMerge/>
        </w:tcPr>
        <w:p w:rsidR="00224DA9" w:rsidRPr="001E530E" w:rsidRDefault="00224DA9" w:rsidP="00B33CB3">
          <w:pPr>
            <w:jc w:val="center"/>
            <w:rPr>
              <w:rFonts w:ascii="Arial" w:hAnsi="Arial" w:cs="Arial"/>
              <w:b/>
              <w:sz w:val="28"/>
              <w:szCs w:val="28"/>
            </w:rPr>
          </w:pPr>
        </w:p>
      </w:tc>
      <w:tc>
        <w:tcPr>
          <w:tcW w:w="7287" w:type="dxa"/>
          <w:gridSpan w:val="2"/>
          <w:vMerge w:val="restart"/>
          <w:tcBorders>
            <w:right w:val="single" w:sz="4" w:space="0" w:color="auto"/>
          </w:tcBorders>
          <w:vAlign w:val="center"/>
        </w:tcPr>
        <w:p w:rsidR="00224DA9" w:rsidRPr="008B0782" w:rsidRDefault="00224DA9" w:rsidP="00463267">
          <w:pPr>
            <w:pStyle w:val="Ttulo2"/>
            <w:spacing w:after="120" w:line="192" w:lineRule="auto"/>
            <w:jc w:val="center"/>
            <w:rPr>
              <w:rFonts w:ascii="Adobe Caslon Pro" w:hAnsi="Adobe Caslon Pro" w:cs="Arial"/>
              <w:noProof/>
              <w:sz w:val="22"/>
              <w:szCs w:val="22"/>
            </w:rPr>
          </w:pPr>
          <w:r w:rsidRPr="008B0782">
            <w:rPr>
              <w:rFonts w:ascii="Adobe Caslon Pro" w:hAnsi="Adobe Caslon Pro" w:cs="Arial"/>
              <w:b/>
              <w:color w:val="auto"/>
              <w:sz w:val="22"/>
              <w:szCs w:val="22"/>
            </w:rPr>
            <w:t>Diseño e instrumentación de programas que brinden atención a las comunidades mexicanas en el exterior</w:t>
          </w:r>
        </w:p>
      </w:tc>
      <w:tc>
        <w:tcPr>
          <w:tcW w:w="2239" w:type="dxa"/>
          <w:tcBorders>
            <w:top w:val="single" w:sz="4" w:space="0" w:color="auto"/>
            <w:left w:val="single" w:sz="4" w:space="0" w:color="auto"/>
            <w:bottom w:val="single" w:sz="4" w:space="0" w:color="auto"/>
            <w:right w:val="single" w:sz="4" w:space="0" w:color="auto"/>
          </w:tcBorders>
          <w:vAlign w:val="center"/>
        </w:tcPr>
        <w:p w:rsidR="00224DA9" w:rsidRPr="001E530E" w:rsidRDefault="00224DA9" w:rsidP="0009200F">
          <w:pPr>
            <w:spacing w:line="192" w:lineRule="auto"/>
            <w:ind w:right="-886"/>
            <w:jc w:val="both"/>
            <w:rPr>
              <w:rFonts w:ascii="Adobe Caslon Pro" w:hAnsi="Adobe Caslon Pro" w:cs="Arial"/>
              <w:b/>
              <w:sz w:val="18"/>
              <w:szCs w:val="18"/>
            </w:rPr>
          </w:pPr>
          <w:r>
            <w:rPr>
              <w:rFonts w:ascii="Adobe Caslon Pro" w:hAnsi="Adobe Caslon Pro" w:cs="Arial"/>
              <w:b/>
              <w:color w:val="000000"/>
              <w:sz w:val="18"/>
              <w:szCs w:val="16"/>
              <w:lang w:eastAsia="es-MX"/>
            </w:rPr>
            <w:t xml:space="preserve">Fecha: </w:t>
          </w:r>
          <w:r w:rsidR="0009200F">
            <w:rPr>
              <w:rFonts w:ascii="Adobe Caslon Pro" w:hAnsi="Adobe Caslon Pro" w:cs="Arial"/>
              <w:b/>
              <w:color w:val="000000"/>
              <w:sz w:val="18"/>
              <w:szCs w:val="16"/>
              <w:lang w:eastAsia="es-MX"/>
            </w:rPr>
            <w:t>30</w:t>
          </w:r>
          <w:r>
            <w:rPr>
              <w:rFonts w:ascii="Adobe Caslon Pro" w:hAnsi="Adobe Caslon Pro" w:cs="Arial"/>
              <w:b/>
              <w:color w:val="000000"/>
              <w:sz w:val="18"/>
              <w:szCs w:val="16"/>
              <w:lang w:eastAsia="es-MX"/>
            </w:rPr>
            <w:t>/09/2016</w:t>
          </w:r>
        </w:p>
      </w:tc>
    </w:tr>
    <w:tr w:rsidR="00224DA9" w:rsidRPr="001E530E" w:rsidTr="00AE4DDC">
      <w:trPr>
        <w:trHeight w:val="345"/>
      </w:trPr>
      <w:tc>
        <w:tcPr>
          <w:tcW w:w="1353" w:type="dxa"/>
          <w:vMerge/>
        </w:tcPr>
        <w:p w:rsidR="00224DA9" w:rsidRPr="001E530E" w:rsidRDefault="00224DA9" w:rsidP="00B33CB3">
          <w:pPr>
            <w:jc w:val="center"/>
            <w:rPr>
              <w:rFonts w:ascii="Arial" w:hAnsi="Arial" w:cs="Arial"/>
              <w:b/>
              <w:sz w:val="28"/>
              <w:szCs w:val="28"/>
            </w:rPr>
          </w:pPr>
        </w:p>
      </w:tc>
      <w:tc>
        <w:tcPr>
          <w:tcW w:w="7287" w:type="dxa"/>
          <w:gridSpan w:val="2"/>
          <w:vMerge/>
        </w:tcPr>
        <w:p w:rsidR="00224DA9" w:rsidRPr="001E530E" w:rsidRDefault="00224DA9" w:rsidP="00B33CB3">
          <w:pPr>
            <w:jc w:val="center"/>
            <w:rPr>
              <w:rFonts w:ascii="Arial" w:hAnsi="Arial" w:cs="Arial"/>
              <w:b/>
              <w:sz w:val="28"/>
              <w:szCs w:val="28"/>
            </w:rPr>
          </w:pPr>
        </w:p>
      </w:tc>
      <w:tc>
        <w:tcPr>
          <w:tcW w:w="2239" w:type="dxa"/>
          <w:tcBorders>
            <w:top w:val="single" w:sz="4" w:space="0" w:color="auto"/>
          </w:tcBorders>
          <w:vAlign w:val="center"/>
        </w:tcPr>
        <w:p w:rsidR="00224DA9" w:rsidRPr="001E530E" w:rsidRDefault="00224DA9" w:rsidP="00070C41">
          <w:pPr>
            <w:spacing w:line="192" w:lineRule="auto"/>
            <w:jc w:val="both"/>
            <w:rPr>
              <w:rFonts w:ascii="Adobe Caslon Pro" w:hAnsi="Adobe Caslon Pro" w:cs="Arial"/>
              <w:b/>
              <w:sz w:val="18"/>
              <w:szCs w:val="18"/>
            </w:rPr>
          </w:pPr>
          <w:r w:rsidRPr="001E530E">
            <w:rPr>
              <w:rFonts w:ascii="Adobe Caslon Pro" w:hAnsi="Adobe Caslon Pro" w:cs="Arial"/>
              <w:b/>
              <w:sz w:val="18"/>
              <w:szCs w:val="18"/>
            </w:rPr>
            <w:t xml:space="preserve">Versión: </w:t>
          </w:r>
          <w:r>
            <w:rPr>
              <w:rFonts w:ascii="Adobe Caslon Pro" w:hAnsi="Adobe Caslon Pro" w:cs="Arial"/>
              <w:sz w:val="18"/>
              <w:szCs w:val="18"/>
            </w:rPr>
            <w:t>1</w:t>
          </w:r>
        </w:p>
      </w:tc>
    </w:tr>
    <w:tr w:rsidR="00224DA9" w:rsidRPr="001E530E" w:rsidTr="00AE4DDC">
      <w:trPr>
        <w:trHeight w:val="711"/>
      </w:trPr>
      <w:tc>
        <w:tcPr>
          <w:tcW w:w="1353" w:type="dxa"/>
          <w:vMerge/>
        </w:tcPr>
        <w:p w:rsidR="00224DA9" w:rsidRPr="001E530E" w:rsidRDefault="00224DA9" w:rsidP="00B33CB3">
          <w:pPr>
            <w:jc w:val="center"/>
            <w:rPr>
              <w:rFonts w:ascii="Arial" w:hAnsi="Arial" w:cs="Arial"/>
              <w:b/>
              <w:sz w:val="28"/>
              <w:szCs w:val="28"/>
            </w:rPr>
          </w:pPr>
        </w:p>
      </w:tc>
      <w:tc>
        <w:tcPr>
          <w:tcW w:w="7287" w:type="dxa"/>
          <w:gridSpan w:val="2"/>
          <w:vMerge/>
        </w:tcPr>
        <w:p w:rsidR="00224DA9" w:rsidRPr="001E530E" w:rsidRDefault="00224DA9" w:rsidP="00B33CB3">
          <w:pPr>
            <w:jc w:val="center"/>
            <w:rPr>
              <w:rFonts w:ascii="Arial" w:hAnsi="Arial" w:cs="Arial"/>
              <w:b/>
              <w:sz w:val="28"/>
              <w:szCs w:val="28"/>
            </w:rPr>
          </w:pPr>
        </w:p>
      </w:tc>
      <w:tc>
        <w:tcPr>
          <w:tcW w:w="2239" w:type="dxa"/>
          <w:vAlign w:val="center"/>
        </w:tcPr>
        <w:p w:rsidR="00224DA9" w:rsidRPr="001E530E" w:rsidRDefault="00224DA9" w:rsidP="00CD269A">
          <w:pPr>
            <w:spacing w:line="192" w:lineRule="auto"/>
            <w:jc w:val="both"/>
            <w:rPr>
              <w:rFonts w:ascii="Adobe Caslon Pro" w:hAnsi="Adobe Caslon Pro" w:cs="Arial"/>
              <w:b/>
              <w:sz w:val="18"/>
              <w:szCs w:val="18"/>
            </w:rPr>
          </w:pPr>
          <w:r w:rsidRPr="001E530E">
            <w:rPr>
              <w:rFonts w:ascii="Adobe Caslon Pro" w:hAnsi="Adobe Caslon Pro" w:cs="Arial"/>
              <w:b/>
              <w:sz w:val="18"/>
              <w:szCs w:val="18"/>
            </w:rPr>
            <w:t>Página:</w:t>
          </w:r>
          <w:r>
            <w:rPr>
              <w:rFonts w:ascii="Adobe Caslon Pro" w:hAnsi="Adobe Caslon Pro" w:cs="Arial"/>
              <w:b/>
              <w:sz w:val="18"/>
              <w:szCs w:val="18"/>
            </w:rPr>
            <w:t xml:space="preserve"> </w:t>
          </w:r>
          <w:r>
            <w:rPr>
              <w:rFonts w:ascii="Adobe Caslon Pro" w:hAnsi="Adobe Caslon Pro" w:cs="Arial"/>
              <w:sz w:val="18"/>
              <w:szCs w:val="18"/>
            </w:rPr>
            <w:fldChar w:fldCharType="begin"/>
          </w:r>
          <w:r>
            <w:rPr>
              <w:rFonts w:ascii="Adobe Caslon Pro" w:hAnsi="Adobe Caslon Pro" w:cs="Arial"/>
              <w:sz w:val="18"/>
              <w:szCs w:val="18"/>
            </w:rPr>
            <w:instrText xml:space="preserve"> PAGE  \* Arabic </w:instrText>
          </w:r>
          <w:r>
            <w:rPr>
              <w:rFonts w:ascii="Adobe Caslon Pro" w:hAnsi="Adobe Caslon Pro" w:cs="Arial"/>
              <w:sz w:val="18"/>
              <w:szCs w:val="18"/>
            </w:rPr>
            <w:fldChar w:fldCharType="separate"/>
          </w:r>
          <w:r w:rsidR="0009200F">
            <w:rPr>
              <w:rFonts w:ascii="Adobe Caslon Pro" w:hAnsi="Adobe Caslon Pro" w:cs="Arial"/>
              <w:noProof/>
              <w:sz w:val="18"/>
              <w:szCs w:val="18"/>
            </w:rPr>
            <w:t>33</w:t>
          </w:r>
          <w:r>
            <w:rPr>
              <w:rFonts w:ascii="Adobe Caslon Pro" w:hAnsi="Adobe Caslon Pro" w:cs="Arial"/>
              <w:sz w:val="18"/>
              <w:szCs w:val="18"/>
            </w:rPr>
            <w:fldChar w:fldCharType="end"/>
          </w:r>
          <w:r>
            <w:rPr>
              <w:rFonts w:ascii="Adobe Caslon Pro" w:hAnsi="Adobe Caslon Pro" w:cs="Arial"/>
              <w:sz w:val="18"/>
              <w:szCs w:val="18"/>
            </w:rPr>
            <w:t xml:space="preserve"> </w:t>
          </w:r>
          <w:r w:rsidRPr="009A08D0">
            <w:rPr>
              <w:rFonts w:ascii="Adobe Caslon Pro" w:hAnsi="Adobe Caslon Pro" w:cs="Arial"/>
              <w:sz w:val="18"/>
              <w:szCs w:val="18"/>
            </w:rPr>
            <w:t xml:space="preserve">de </w:t>
          </w:r>
          <w:r w:rsidR="00CC0529">
            <w:rPr>
              <w:rFonts w:ascii="Adobe Caslon Pro" w:hAnsi="Adobe Caslon Pro" w:cs="Arial"/>
              <w:sz w:val="18"/>
              <w:szCs w:val="18"/>
            </w:rPr>
            <w:t>34</w:t>
          </w:r>
        </w:p>
      </w:tc>
    </w:tr>
    <w:tr w:rsidR="00224DA9" w:rsidRPr="001E530E" w:rsidTr="00AE4DDC">
      <w:tblPrEx>
        <w:tblCellMar>
          <w:left w:w="70" w:type="dxa"/>
          <w:right w:w="70" w:type="dxa"/>
        </w:tblCellMar>
        <w:tblLook w:val="0000" w:firstRow="0" w:lastRow="0" w:firstColumn="0" w:lastColumn="0" w:noHBand="0" w:noVBand="0"/>
      </w:tblPrEx>
      <w:trPr>
        <w:cantSplit/>
        <w:trHeight w:val="449"/>
      </w:trPr>
      <w:tc>
        <w:tcPr>
          <w:tcW w:w="5400" w:type="dxa"/>
          <w:gridSpan w:val="2"/>
          <w:vAlign w:val="center"/>
        </w:tcPr>
        <w:p w:rsidR="00224DA9" w:rsidRPr="001E530E" w:rsidRDefault="00224DA9" w:rsidP="00D226EC">
          <w:pPr>
            <w:pStyle w:val="Encabezado"/>
            <w:spacing w:line="192" w:lineRule="auto"/>
            <w:rPr>
              <w:rFonts w:ascii="Adobe Caslon Pro" w:hAnsi="Adobe Caslon Pro" w:cs="Arial"/>
              <w:sz w:val="14"/>
              <w:szCs w:val="14"/>
            </w:rPr>
          </w:pPr>
          <w:r w:rsidRPr="00E1439E">
            <w:rPr>
              <w:rFonts w:ascii="Adobe Caslon Pro" w:hAnsi="Adobe Caslon Pro" w:cs="Arial"/>
              <w:b/>
              <w:color w:val="000000"/>
              <w:sz w:val="16"/>
              <w:szCs w:val="16"/>
              <w:lang w:eastAsia="es-MX"/>
            </w:rPr>
            <w:t xml:space="preserve">Unidad Administrativa: </w:t>
          </w:r>
          <w:r w:rsidRPr="00E1439E">
            <w:rPr>
              <w:rFonts w:ascii="Adobe Caslon Pro" w:hAnsi="Adobe Caslon Pro" w:cs="Arial"/>
              <w:color w:val="000000"/>
              <w:sz w:val="16"/>
              <w:szCs w:val="16"/>
              <w:lang w:eastAsia="es-MX"/>
            </w:rPr>
            <w:t>I</w:t>
          </w:r>
          <w:r>
            <w:rPr>
              <w:rFonts w:ascii="Adobe Caslon Pro" w:hAnsi="Adobe Caslon Pro" w:cs="Arial"/>
              <w:color w:val="000000"/>
              <w:sz w:val="16"/>
              <w:szCs w:val="16"/>
              <w:lang w:eastAsia="es-MX"/>
            </w:rPr>
            <w:t xml:space="preserve">nstituto de los </w:t>
          </w:r>
          <w:r w:rsidRPr="00E1439E">
            <w:rPr>
              <w:rFonts w:ascii="Adobe Caslon Pro" w:hAnsi="Adobe Caslon Pro" w:cs="Arial"/>
              <w:color w:val="000000"/>
              <w:sz w:val="16"/>
              <w:szCs w:val="16"/>
              <w:lang w:eastAsia="es-MX"/>
            </w:rPr>
            <w:t>M</w:t>
          </w:r>
          <w:r>
            <w:rPr>
              <w:rFonts w:ascii="Adobe Caslon Pro" w:hAnsi="Adobe Caslon Pro" w:cs="Arial"/>
              <w:color w:val="000000"/>
              <w:sz w:val="16"/>
              <w:szCs w:val="16"/>
              <w:lang w:eastAsia="es-MX"/>
            </w:rPr>
            <w:t xml:space="preserve">exicanos en el </w:t>
          </w:r>
          <w:r w:rsidRPr="00E1439E">
            <w:rPr>
              <w:rFonts w:ascii="Adobe Caslon Pro" w:hAnsi="Adobe Caslon Pro" w:cs="Arial"/>
              <w:color w:val="000000"/>
              <w:sz w:val="16"/>
              <w:szCs w:val="16"/>
              <w:lang w:eastAsia="es-MX"/>
            </w:rPr>
            <w:t>E</w:t>
          </w:r>
          <w:r>
            <w:rPr>
              <w:rFonts w:ascii="Adobe Caslon Pro" w:hAnsi="Adobe Caslon Pro" w:cs="Arial"/>
              <w:color w:val="000000"/>
              <w:sz w:val="16"/>
              <w:szCs w:val="16"/>
              <w:lang w:eastAsia="es-MX"/>
            </w:rPr>
            <w:t>xterior.</w:t>
          </w:r>
        </w:p>
      </w:tc>
      <w:tc>
        <w:tcPr>
          <w:tcW w:w="5479" w:type="dxa"/>
          <w:gridSpan w:val="2"/>
          <w:vAlign w:val="center"/>
        </w:tcPr>
        <w:p w:rsidR="00224DA9" w:rsidRPr="001E530E" w:rsidRDefault="00224DA9" w:rsidP="00CB7626">
          <w:pPr>
            <w:pStyle w:val="Encabezado"/>
            <w:spacing w:line="192" w:lineRule="auto"/>
            <w:ind w:right="72"/>
            <w:jc w:val="both"/>
            <w:rPr>
              <w:rFonts w:ascii="Adobe Caslon Pro" w:hAnsi="Adobe Caslon Pro" w:cs="Arial"/>
              <w:sz w:val="14"/>
              <w:szCs w:val="14"/>
            </w:rPr>
          </w:pPr>
          <w:r w:rsidRPr="00E1439E">
            <w:rPr>
              <w:rFonts w:ascii="Adobe Caslon Pro" w:hAnsi="Adobe Caslon Pro" w:cs="Arial"/>
              <w:b/>
              <w:color w:val="000000"/>
              <w:sz w:val="16"/>
              <w:szCs w:val="16"/>
              <w:lang w:eastAsia="es-MX"/>
            </w:rPr>
            <w:t>Área Responsable</w:t>
          </w:r>
          <w:r>
            <w:rPr>
              <w:rFonts w:ascii="Adobe Caslon Pro" w:hAnsi="Adobe Caslon Pro" w:cs="Arial"/>
              <w:color w:val="000000"/>
              <w:sz w:val="16"/>
              <w:szCs w:val="16"/>
              <w:lang w:eastAsia="es-MX"/>
            </w:rPr>
            <w:t>: Dirección Ejecutiva del IME</w:t>
          </w:r>
        </w:p>
      </w:tc>
    </w:tr>
  </w:tbl>
  <w:p w:rsidR="00224DA9" w:rsidRPr="00CA49A2" w:rsidRDefault="00224DA9" w:rsidP="0022477C">
    <w:pPr>
      <w:pStyle w:val="Encabezado"/>
      <w:rPr>
        <w:rFonts w:ascii="Adobe Caslon Pro" w:hAnsi="Adobe Caslon Pro"/>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D5D"/>
    <w:multiLevelType w:val="hybridMultilevel"/>
    <w:tmpl w:val="A980FF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6807C1"/>
    <w:multiLevelType w:val="hybridMultilevel"/>
    <w:tmpl w:val="E46456B2"/>
    <w:lvl w:ilvl="0" w:tplc="A5BC89C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E53394"/>
    <w:multiLevelType w:val="hybridMultilevel"/>
    <w:tmpl w:val="E9B2EBFE"/>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EC581C"/>
    <w:multiLevelType w:val="hybridMultilevel"/>
    <w:tmpl w:val="D62AB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A23ECE"/>
    <w:multiLevelType w:val="hybridMultilevel"/>
    <w:tmpl w:val="589CB60C"/>
    <w:lvl w:ilvl="0" w:tplc="8F6EEB1A">
      <w:start w:val="1"/>
      <w:numFmt w:val="upperLetter"/>
      <w:lvlText w:val="%1."/>
      <w:lvlJc w:val="left"/>
      <w:pPr>
        <w:tabs>
          <w:tab w:val="num" w:pos="1070"/>
        </w:tabs>
        <w:ind w:left="1070" w:hanging="360"/>
      </w:pPr>
      <w:rPr>
        <w:color w:val="auto"/>
      </w:rPr>
    </w:lvl>
    <w:lvl w:ilvl="1" w:tplc="FD44AB42">
      <w:start w:val="1"/>
      <w:numFmt w:val="decimal"/>
      <w:lvlText w:val="(%2)"/>
      <w:lvlJc w:val="left"/>
      <w:pPr>
        <w:tabs>
          <w:tab w:val="num" w:pos="2029"/>
        </w:tabs>
        <w:ind w:left="2029" w:hanging="360"/>
      </w:pPr>
    </w:lvl>
    <w:lvl w:ilvl="2" w:tplc="7FB26772">
      <w:start w:val="1"/>
      <w:numFmt w:val="decimal"/>
      <w:lvlText w:val="%3."/>
      <w:lvlJc w:val="left"/>
      <w:pPr>
        <w:tabs>
          <w:tab w:val="num" w:pos="2389"/>
        </w:tabs>
        <w:ind w:left="2389" w:hanging="360"/>
      </w:pPr>
    </w:lvl>
    <w:lvl w:ilvl="3" w:tplc="217045AC">
      <w:start w:val="1"/>
      <w:numFmt w:val="decimal"/>
      <w:lvlText w:val="%4."/>
      <w:lvlJc w:val="left"/>
      <w:pPr>
        <w:tabs>
          <w:tab w:val="num" w:pos="3109"/>
        </w:tabs>
        <w:ind w:left="3109" w:hanging="360"/>
      </w:pPr>
    </w:lvl>
    <w:lvl w:ilvl="4" w:tplc="58AE7F84">
      <w:start w:val="1"/>
      <w:numFmt w:val="decimal"/>
      <w:lvlText w:val="%5."/>
      <w:lvlJc w:val="left"/>
      <w:pPr>
        <w:tabs>
          <w:tab w:val="num" w:pos="3829"/>
        </w:tabs>
        <w:ind w:left="3829" w:hanging="360"/>
      </w:pPr>
    </w:lvl>
    <w:lvl w:ilvl="5" w:tplc="567E7568">
      <w:start w:val="1"/>
      <w:numFmt w:val="decimal"/>
      <w:lvlText w:val="%6."/>
      <w:lvlJc w:val="left"/>
      <w:pPr>
        <w:tabs>
          <w:tab w:val="num" w:pos="4549"/>
        </w:tabs>
        <w:ind w:left="4549" w:hanging="360"/>
      </w:pPr>
    </w:lvl>
    <w:lvl w:ilvl="6" w:tplc="7A9296A0">
      <w:start w:val="1"/>
      <w:numFmt w:val="decimal"/>
      <w:lvlText w:val="%7."/>
      <w:lvlJc w:val="left"/>
      <w:pPr>
        <w:tabs>
          <w:tab w:val="num" w:pos="5269"/>
        </w:tabs>
        <w:ind w:left="5269" w:hanging="360"/>
      </w:pPr>
    </w:lvl>
    <w:lvl w:ilvl="7" w:tplc="0BBEDF2C">
      <w:start w:val="1"/>
      <w:numFmt w:val="decimal"/>
      <w:lvlText w:val="%8."/>
      <w:lvlJc w:val="left"/>
      <w:pPr>
        <w:tabs>
          <w:tab w:val="num" w:pos="5989"/>
        </w:tabs>
        <w:ind w:left="5989" w:hanging="360"/>
      </w:pPr>
    </w:lvl>
    <w:lvl w:ilvl="8" w:tplc="384E9426">
      <w:start w:val="1"/>
      <w:numFmt w:val="decimal"/>
      <w:lvlText w:val="%9."/>
      <w:lvlJc w:val="left"/>
      <w:pPr>
        <w:tabs>
          <w:tab w:val="num" w:pos="6709"/>
        </w:tabs>
        <w:ind w:left="6709" w:hanging="360"/>
      </w:pPr>
    </w:lvl>
  </w:abstractNum>
  <w:abstractNum w:abstractNumId="5">
    <w:nsid w:val="28C7066C"/>
    <w:multiLevelType w:val="hybridMultilevel"/>
    <w:tmpl w:val="D9343EB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8DE7D23"/>
    <w:multiLevelType w:val="hybridMultilevel"/>
    <w:tmpl w:val="4710B942"/>
    <w:lvl w:ilvl="0" w:tplc="D32863E0">
      <w:start w:val="1"/>
      <w:numFmt w:val="decimal"/>
      <w:lvlText w:val="%1."/>
      <w:lvlJc w:val="left"/>
      <w:pPr>
        <w:tabs>
          <w:tab w:val="num" w:pos="709"/>
        </w:tabs>
        <w:ind w:left="596" w:hanging="170"/>
      </w:pPr>
      <w:rPr>
        <w:rFonts w:ascii="Adobe Caslon Pro" w:hAnsi="Adobe Caslon Pro" w:hint="default"/>
        <w:sz w:val="18"/>
        <w:szCs w:val="18"/>
      </w:rPr>
    </w:lvl>
    <w:lvl w:ilvl="1" w:tplc="DCFC6FD2">
      <w:start w:val="1"/>
      <w:numFmt w:val="bullet"/>
      <w:lvlText w:val=""/>
      <w:lvlJc w:val="left"/>
      <w:pPr>
        <w:tabs>
          <w:tab w:val="num" w:pos="1080"/>
        </w:tabs>
        <w:ind w:left="1080" w:firstLine="0"/>
      </w:pPr>
      <w:rPr>
        <w:rFonts w:ascii="Symbol" w:hAnsi="Symbol" w:hint="default"/>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A053A75"/>
    <w:multiLevelType w:val="hybridMultilevel"/>
    <w:tmpl w:val="CECE334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3B1976"/>
    <w:multiLevelType w:val="hybridMultilevel"/>
    <w:tmpl w:val="F6A004F2"/>
    <w:lvl w:ilvl="0" w:tplc="6FE2B31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D10460"/>
    <w:multiLevelType w:val="hybridMultilevel"/>
    <w:tmpl w:val="EF6CBC62"/>
    <w:lvl w:ilvl="0" w:tplc="4030FD20">
      <w:start w:val="10"/>
      <w:numFmt w:val="decimal"/>
      <w:lvlText w:val="%1."/>
      <w:lvlJc w:val="left"/>
      <w:pPr>
        <w:ind w:left="1077" w:hanging="360"/>
      </w:pPr>
      <w:rPr>
        <w:rFonts w:ascii="Adobe Caslon Pro" w:hAnsi="Adobe Caslon Pro"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B839BD"/>
    <w:multiLevelType w:val="hybridMultilevel"/>
    <w:tmpl w:val="B06E1718"/>
    <w:lvl w:ilvl="0" w:tplc="080A0001">
      <w:start w:val="1"/>
      <w:numFmt w:val="bullet"/>
      <w:lvlText w:val=""/>
      <w:lvlJc w:val="left"/>
      <w:pPr>
        <w:ind w:left="1710" w:hanging="360"/>
      </w:pPr>
      <w:rPr>
        <w:rFonts w:ascii="Symbol" w:hAnsi="Symbol" w:hint="default"/>
        <w:b/>
        <w:i w:val="0"/>
        <w:sz w:val="20"/>
        <w:szCs w:val="20"/>
      </w:rPr>
    </w:lvl>
    <w:lvl w:ilvl="1" w:tplc="080A0003" w:tentative="1">
      <w:start w:val="1"/>
      <w:numFmt w:val="bullet"/>
      <w:lvlText w:val="o"/>
      <w:lvlJc w:val="left"/>
      <w:pPr>
        <w:ind w:left="2430" w:hanging="360"/>
      </w:pPr>
      <w:rPr>
        <w:rFonts w:ascii="Courier New" w:hAnsi="Courier New" w:cs="Courier New" w:hint="default"/>
      </w:rPr>
    </w:lvl>
    <w:lvl w:ilvl="2" w:tplc="080A0005" w:tentative="1">
      <w:start w:val="1"/>
      <w:numFmt w:val="bullet"/>
      <w:lvlText w:val=""/>
      <w:lvlJc w:val="left"/>
      <w:pPr>
        <w:ind w:left="3150" w:hanging="360"/>
      </w:pPr>
      <w:rPr>
        <w:rFonts w:ascii="Wingdings" w:hAnsi="Wingdings" w:hint="default"/>
      </w:rPr>
    </w:lvl>
    <w:lvl w:ilvl="3" w:tplc="080A0001" w:tentative="1">
      <w:start w:val="1"/>
      <w:numFmt w:val="bullet"/>
      <w:lvlText w:val=""/>
      <w:lvlJc w:val="left"/>
      <w:pPr>
        <w:ind w:left="3870" w:hanging="360"/>
      </w:pPr>
      <w:rPr>
        <w:rFonts w:ascii="Symbol" w:hAnsi="Symbol" w:hint="default"/>
      </w:rPr>
    </w:lvl>
    <w:lvl w:ilvl="4" w:tplc="080A0003" w:tentative="1">
      <w:start w:val="1"/>
      <w:numFmt w:val="bullet"/>
      <w:lvlText w:val="o"/>
      <w:lvlJc w:val="left"/>
      <w:pPr>
        <w:ind w:left="4590" w:hanging="360"/>
      </w:pPr>
      <w:rPr>
        <w:rFonts w:ascii="Courier New" w:hAnsi="Courier New" w:cs="Courier New" w:hint="default"/>
      </w:rPr>
    </w:lvl>
    <w:lvl w:ilvl="5" w:tplc="080A0005" w:tentative="1">
      <w:start w:val="1"/>
      <w:numFmt w:val="bullet"/>
      <w:lvlText w:val=""/>
      <w:lvlJc w:val="left"/>
      <w:pPr>
        <w:ind w:left="5310" w:hanging="360"/>
      </w:pPr>
      <w:rPr>
        <w:rFonts w:ascii="Wingdings" w:hAnsi="Wingdings" w:hint="default"/>
      </w:rPr>
    </w:lvl>
    <w:lvl w:ilvl="6" w:tplc="080A0001" w:tentative="1">
      <w:start w:val="1"/>
      <w:numFmt w:val="bullet"/>
      <w:lvlText w:val=""/>
      <w:lvlJc w:val="left"/>
      <w:pPr>
        <w:ind w:left="6030" w:hanging="360"/>
      </w:pPr>
      <w:rPr>
        <w:rFonts w:ascii="Symbol" w:hAnsi="Symbol" w:hint="default"/>
      </w:rPr>
    </w:lvl>
    <w:lvl w:ilvl="7" w:tplc="080A0003" w:tentative="1">
      <w:start w:val="1"/>
      <w:numFmt w:val="bullet"/>
      <w:lvlText w:val="o"/>
      <w:lvlJc w:val="left"/>
      <w:pPr>
        <w:ind w:left="6750" w:hanging="360"/>
      </w:pPr>
      <w:rPr>
        <w:rFonts w:ascii="Courier New" w:hAnsi="Courier New" w:cs="Courier New" w:hint="default"/>
      </w:rPr>
    </w:lvl>
    <w:lvl w:ilvl="8" w:tplc="080A0005" w:tentative="1">
      <w:start w:val="1"/>
      <w:numFmt w:val="bullet"/>
      <w:lvlText w:val=""/>
      <w:lvlJc w:val="left"/>
      <w:pPr>
        <w:ind w:left="7470" w:hanging="360"/>
      </w:pPr>
      <w:rPr>
        <w:rFonts w:ascii="Wingdings" w:hAnsi="Wingdings" w:hint="default"/>
      </w:rPr>
    </w:lvl>
  </w:abstractNum>
  <w:abstractNum w:abstractNumId="11">
    <w:nsid w:val="2E1C350A"/>
    <w:multiLevelType w:val="multilevel"/>
    <w:tmpl w:val="B4C472D8"/>
    <w:lvl w:ilvl="0">
      <w:start w:val="4"/>
      <w:numFmt w:val="decimal"/>
      <w:lvlText w:val="%1"/>
      <w:lvlJc w:val="left"/>
      <w:pPr>
        <w:ind w:left="360" w:hanging="360"/>
      </w:pPr>
      <w:rPr>
        <w:rFonts w:hint="default"/>
        <w:u w:val="none"/>
      </w:rPr>
    </w:lvl>
    <w:lvl w:ilvl="1">
      <w:start w:val="3"/>
      <w:numFmt w:val="decimal"/>
      <w:lvlText w:val="%1.%2"/>
      <w:lvlJc w:val="left"/>
      <w:pPr>
        <w:ind w:left="1778" w:hanging="360"/>
      </w:pPr>
      <w:rPr>
        <w:rFonts w:hint="default"/>
        <w:u w:val="none"/>
      </w:rPr>
    </w:lvl>
    <w:lvl w:ilvl="2">
      <w:start w:val="1"/>
      <w:numFmt w:val="decimal"/>
      <w:lvlText w:val="%1.%2.%3"/>
      <w:lvlJc w:val="left"/>
      <w:pPr>
        <w:ind w:left="3556" w:hanging="720"/>
      </w:pPr>
      <w:rPr>
        <w:rFonts w:hint="default"/>
        <w:u w:val="none"/>
      </w:rPr>
    </w:lvl>
    <w:lvl w:ilvl="3">
      <w:start w:val="1"/>
      <w:numFmt w:val="decimal"/>
      <w:lvlText w:val="%1.%2.%3.%4"/>
      <w:lvlJc w:val="left"/>
      <w:pPr>
        <w:ind w:left="5334" w:hanging="1080"/>
      </w:pPr>
      <w:rPr>
        <w:rFonts w:hint="default"/>
        <w:u w:val="none"/>
      </w:rPr>
    </w:lvl>
    <w:lvl w:ilvl="4">
      <w:start w:val="1"/>
      <w:numFmt w:val="decimal"/>
      <w:lvlText w:val="%1.%2.%3.%4.%5"/>
      <w:lvlJc w:val="left"/>
      <w:pPr>
        <w:ind w:left="6752" w:hanging="1080"/>
      </w:pPr>
      <w:rPr>
        <w:rFonts w:hint="default"/>
        <w:u w:val="none"/>
      </w:rPr>
    </w:lvl>
    <w:lvl w:ilvl="5">
      <w:start w:val="1"/>
      <w:numFmt w:val="decimal"/>
      <w:lvlText w:val="%1.%2.%3.%4.%5.%6"/>
      <w:lvlJc w:val="left"/>
      <w:pPr>
        <w:ind w:left="8530" w:hanging="1440"/>
      </w:pPr>
      <w:rPr>
        <w:rFonts w:hint="default"/>
        <w:u w:val="none"/>
      </w:rPr>
    </w:lvl>
    <w:lvl w:ilvl="6">
      <w:start w:val="1"/>
      <w:numFmt w:val="decimal"/>
      <w:lvlText w:val="%1.%2.%3.%4.%5.%6.%7"/>
      <w:lvlJc w:val="left"/>
      <w:pPr>
        <w:ind w:left="9948" w:hanging="1440"/>
      </w:pPr>
      <w:rPr>
        <w:rFonts w:hint="default"/>
        <w:u w:val="none"/>
      </w:rPr>
    </w:lvl>
    <w:lvl w:ilvl="7">
      <w:start w:val="1"/>
      <w:numFmt w:val="decimal"/>
      <w:lvlText w:val="%1.%2.%3.%4.%5.%6.%7.%8"/>
      <w:lvlJc w:val="left"/>
      <w:pPr>
        <w:ind w:left="11726" w:hanging="1800"/>
      </w:pPr>
      <w:rPr>
        <w:rFonts w:hint="default"/>
        <w:u w:val="none"/>
      </w:rPr>
    </w:lvl>
    <w:lvl w:ilvl="8">
      <w:start w:val="1"/>
      <w:numFmt w:val="decimal"/>
      <w:lvlText w:val="%1.%2.%3.%4.%5.%6.%7.%8.%9"/>
      <w:lvlJc w:val="left"/>
      <w:pPr>
        <w:ind w:left="13144" w:hanging="1800"/>
      </w:pPr>
      <w:rPr>
        <w:rFonts w:hint="default"/>
        <w:u w:val="none"/>
      </w:rPr>
    </w:lvl>
  </w:abstractNum>
  <w:abstractNum w:abstractNumId="12">
    <w:nsid w:val="2E8C7EF6"/>
    <w:multiLevelType w:val="hybridMultilevel"/>
    <w:tmpl w:val="E9C833FA"/>
    <w:lvl w:ilvl="0" w:tplc="080A0001">
      <w:start w:val="1"/>
      <w:numFmt w:val="bullet"/>
      <w:lvlText w:val=""/>
      <w:lvlJc w:val="left"/>
      <w:pPr>
        <w:ind w:left="1077" w:hanging="360"/>
      </w:pPr>
      <w:rPr>
        <w:rFonts w:ascii="Symbol" w:hAnsi="Symbo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4C3E10"/>
    <w:multiLevelType w:val="hybridMultilevel"/>
    <w:tmpl w:val="D820D18C"/>
    <w:lvl w:ilvl="0" w:tplc="68341946">
      <w:start w:val="1"/>
      <w:numFmt w:val="decimal"/>
      <w:lvlText w:val="%1."/>
      <w:lvlJc w:val="left"/>
      <w:pPr>
        <w:tabs>
          <w:tab w:val="num" w:pos="612"/>
        </w:tabs>
        <w:ind w:left="612" w:hanging="360"/>
      </w:pPr>
      <w:rPr>
        <w:rFonts w:ascii="Arial" w:hAnsi="Arial" w:cs="Arial" w:hint="default"/>
        <w:sz w:val="20"/>
        <w:szCs w:val="20"/>
      </w:rPr>
    </w:lvl>
    <w:lvl w:ilvl="1" w:tplc="60A62CF6">
      <w:start w:val="1"/>
      <w:numFmt w:val="bullet"/>
      <w:lvlText w:val="-"/>
      <w:lvlJc w:val="left"/>
      <w:pPr>
        <w:tabs>
          <w:tab w:val="num" w:pos="1123"/>
        </w:tabs>
        <w:ind w:left="1123" w:hanging="187"/>
      </w:pPr>
      <w:rPr>
        <w:rFonts w:ascii="Times New Roman" w:hAnsi="Times New Roman" w:cs="Times New Roman" w:hint="default"/>
        <w:sz w:val="20"/>
        <w:szCs w:val="20"/>
      </w:rPr>
    </w:lvl>
    <w:lvl w:ilvl="2" w:tplc="FFD6630A">
      <w:start w:val="1"/>
      <w:numFmt w:val="bullet"/>
      <w:lvlText w:val=""/>
      <w:lvlJc w:val="left"/>
      <w:pPr>
        <w:tabs>
          <w:tab w:val="num" w:pos="2196"/>
        </w:tabs>
        <w:ind w:left="2196" w:hanging="360"/>
      </w:pPr>
      <w:rPr>
        <w:rFonts w:ascii="Symbol" w:hAnsi="Symbol" w:hint="default"/>
        <w:sz w:val="20"/>
        <w:szCs w:val="20"/>
      </w:rPr>
    </w:lvl>
    <w:lvl w:ilvl="3" w:tplc="080A000F" w:tentative="1">
      <w:start w:val="1"/>
      <w:numFmt w:val="decimal"/>
      <w:lvlText w:val="%4."/>
      <w:lvlJc w:val="left"/>
      <w:pPr>
        <w:tabs>
          <w:tab w:val="num" w:pos="2736"/>
        </w:tabs>
        <w:ind w:left="2736" w:hanging="360"/>
      </w:pPr>
    </w:lvl>
    <w:lvl w:ilvl="4" w:tplc="080A0019" w:tentative="1">
      <w:start w:val="1"/>
      <w:numFmt w:val="lowerLetter"/>
      <w:lvlText w:val="%5."/>
      <w:lvlJc w:val="left"/>
      <w:pPr>
        <w:tabs>
          <w:tab w:val="num" w:pos="3456"/>
        </w:tabs>
        <w:ind w:left="3456" w:hanging="360"/>
      </w:pPr>
    </w:lvl>
    <w:lvl w:ilvl="5" w:tplc="080A001B" w:tentative="1">
      <w:start w:val="1"/>
      <w:numFmt w:val="lowerRoman"/>
      <w:lvlText w:val="%6."/>
      <w:lvlJc w:val="right"/>
      <w:pPr>
        <w:tabs>
          <w:tab w:val="num" w:pos="4176"/>
        </w:tabs>
        <w:ind w:left="4176" w:hanging="180"/>
      </w:pPr>
    </w:lvl>
    <w:lvl w:ilvl="6" w:tplc="080A000F" w:tentative="1">
      <w:start w:val="1"/>
      <w:numFmt w:val="decimal"/>
      <w:lvlText w:val="%7."/>
      <w:lvlJc w:val="left"/>
      <w:pPr>
        <w:tabs>
          <w:tab w:val="num" w:pos="4896"/>
        </w:tabs>
        <w:ind w:left="4896" w:hanging="360"/>
      </w:pPr>
    </w:lvl>
    <w:lvl w:ilvl="7" w:tplc="080A0019" w:tentative="1">
      <w:start w:val="1"/>
      <w:numFmt w:val="lowerLetter"/>
      <w:lvlText w:val="%8."/>
      <w:lvlJc w:val="left"/>
      <w:pPr>
        <w:tabs>
          <w:tab w:val="num" w:pos="5616"/>
        </w:tabs>
        <w:ind w:left="5616" w:hanging="360"/>
      </w:pPr>
    </w:lvl>
    <w:lvl w:ilvl="8" w:tplc="080A001B" w:tentative="1">
      <w:start w:val="1"/>
      <w:numFmt w:val="lowerRoman"/>
      <w:lvlText w:val="%9."/>
      <w:lvlJc w:val="right"/>
      <w:pPr>
        <w:tabs>
          <w:tab w:val="num" w:pos="6336"/>
        </w:tabs>
        <w:ind w:left="6336" w:hanging="180"/>
      </w:pPr>
    </w:lvl>
  </w:abstractNum>
  <w:abstractNum w:abstractNumId="14">
    <w:nsid w:val="30B678F1"/>
    <w:multiLevelType w:val="hybridMultilevel"/>
    <w:tmpl w:val="AC0CF070"/>
    <w:lvl w:ilvl="0" w:tplc="EE002E9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ABD1B30"/>
    <w:multiLevelType w:val="hybridMultilevel"/>
    <w:tmpl w:val="7D301DD0"/>
    <w:lvl w:ilvl="0" w:tplc="BBB6A8BA">
      <w:start w:val="1"/>
      <w:numFmt w:val="decimal"/>
      <w:lvlText w:val="%1."/>
      <w:lvlJc w:val="left"/>
      <w:pPr>
        <w:ind w:left="1077" w:hanging="360"/>
      </w:pPr>
      <w:rPr>
        <w:rFonts w:ascii="Adobe Caslon Pro" w:hAnsi="Adobe Caslon Pro"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3F700D"/>
    <w:multiLevelType w:val="hybridMultilevel"/>
    <w:tmpl w:val="09F2D116"/>
    <w:lvl w:ilvl="0" w:tplc="080A000F">
      <w:start w:val="1"/>
      <w:numFmt w:val="decimal"/>
      <w:lvlText w:val="%1."/>
      <w:lvlJc w:val="left"/>
      <w:pPr>
        <w:ind w:left="1001" w:hanging="360"/>
      </w:pPr>
    </w:lvl>
    <w:lvl w:ilvl="1" w:tplc="080A0019" w:tentative="1">
      <w:start w:val="1"/>
      <w:numFmt w:val="lowerLetter"/>
      <w:lvlText w:val="%2."/>
      <w:lvlJc w:val="left"/>
      <w:pPr>
        <w:ind w:left="1721" w:hanging="360"/>
      </w:pPr>
    </w:lvl>
    <w:lvl w:ilvl="2" w:tplc="080A001B" w:tentative="1">
      <w:start w:val="1"/>
      <w:numFmt w:val="lowerRoman"/>
      <w:lvlText w:val="%3."/>
      <w:lvlJc w:val="right"/>
      <w:pPr>
        <w:ind w:left="2441" w:hanging="180"/>
      </w:pPr>
    </w:lvl>
    <w:lvl w:ilvl="3" w:tplc="080A000F" w:tentative="1">
      <w:start w:val="1"/>
      <w:numFmt w:val="decimal"/>
      <w:lvlText w:val="%4."/>
      <w:lvlJc w:val="left"/>
      <w:pPr>
        <w:ind w:left="3161" w:hanging="360"/>
      </w:pPr>
    </w:lvl>
    <w:lvl w:ilvl="4" w:tplc="080A0019" w:tentative="1">
      <w:start w:val="1"/>
      <w:numFmt w:val="lowerLetter"/>
      <w:lvlText w:val="%5."/>
      <w:lvlJc w:val="left"/>
      <w:pPr>
        <w:ind w:left="3881" w:hanging="360"/>
      </w:pPr>
    </w:lvl>
    <w:lvl w:ilvl="5" w:tplc="080A001B" w:tentative="1">
      <w:start w:val="1"/>
      <w:numFmt w:val="lowerRoman"/>
      <w:lvlText w:val="%6."/>
      <w:lvlJc w:val="right"/>
      <w:pPr>
        <w:ind w:left="4601" w:hanging="180"/>
      </w:pPr>
    </w:lvl>
    <w:lvl w:ilvl="6" w:tplc="080A000F" w:tentative="1">
      <w:start w:val="1"/>
      <w:numFmt w:val="decimal"/>
      <w:lvlText w:val="%7."/>
      <w:lvlJc w:val="left"/>
      <w:pPr>
        <w:ind w:left="5321" w:hanging="360"/>
      </w:pPr>
    </w:lvl>
    <w:lvl w:ilvl="7" w:tplc="080A0019" w:tentative="1">
      <w:start w:val="1"/>
      <w:numFmt w:val="lowerLetter"/>
      <w:lvlText w:val="%8."/>
      <w:lvlJc w:val="left"/>
      <w:pPr>
        <w:ind w:left="6041" w:hanging="360"/>
      </w:pPr>
    </w:lvl>
    <w:lvl w:ilvl="8" w:tplc="080A001B" w:tentative="1">
      <w:start w:val="1"/>
      <w:numFmt w:val="lowerRoman"/>
      <w:lvlText w:val="%9."/>
      <w:lvlJc w:val="right"/>
      <w:pPr>
        <w:ind w:left="6761" w:hanging="180"/>
      </w:pPr>
    </w:lvl>
  </w:abstractNum>
  <w:abstractNum w:abstractNumId="17">
    <w:nsid w:val="491C6ED2"/>
    <w:multiLevelType w:val="multilevel"/>
    <w:tmpl w:val="660C3E8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8">
    <w:nsid w:val="52851148"/>
    <w:multiLevelType w:val="hybridMultilevel"/>
    <w:tmpl w:val="03C4F77A"/>
    <w:lvl w:ilvl="0" w:tplc="99F6E0DC">
      <w:start w:val="8"/>
      <w:numFmt w:val="decimal"/>
      <w:lvlText w:val="%1."/>
      <w:lvlJc w:val="left"/>
      <w:pPr>
        <w:ind w:left="1077" w:hanging="360"/>
      </w:pPr>
      <w:rPr>
        <w:rFonts w:ascii="Adobe Caslon Pro" w:hAnsi="Adobe Caslon Pro"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CB5C56"/>
    <w:multiLevelType w:val="hybridMultilevel"/>
    <w:tmpl w:val="BADE5A34"/>
    <w:lvl w:ilvl="0" w:tplc="108406EE">
      <w:start w:val="1"/>
      <w:numFmt w:val="upperLetter"/>
      <w:lvlText w:val="%1."/>
      <w:lvlJc w:val="left"/>
      <w:pPr>
        <w:ind w:left="1353"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A437B3"/>
    <w:multiLevelType w:val="hybridMultilevel"/>
    <w:tmpl w:val="131C8BA4"/>
    <w:lvl w:ilvl="0" w:tplc="DEF60A3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DA2C86"/>
    <w:multiLevelType w:val="singleLevel"/>
    <w:tmpl w:val="BEBE00E4"/>
    <w:lvl w:ilvl="0">
      <w:start w:val="1"/>
      <w:numFmt w:val="upperLetter"/>
      <w:lvlText w:val="%1."/>
      <w:lvlJc w:val="left"/>
      <w:pPr>
        <w:tabs>
          <w:tab w:val="num" w:pos="720"/>
        </w:tabs>
        <w:ind w:left="720" w:hanging="360"/>
      </w:pPr>
    </w:lvl>
  </w:abstractNum>
  <w:abstractNum w:abstractNumId="22">
    <w:nsid w:val="77ED0308"/>
    <w:multiLevelType w:val="hybridMultilevel"/>
    <w:tmpl w:val="EEF82D7C"/>
    <w:lvl w:ilvl="0" w:tplc="A5BC89C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F95AD6"/>
    <w:multiLevelType w:val="hybridMultilevel"/>
    <w:tmpl w:val="9EFEF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B2638A"/>
    <w:multiLevelType w:val="hybridMultilevel"/>
    <w:tmpl w:val="6A966ED0"/>
    <w:lvl w:ilvl="0" w:tplc="C3ECDA8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DE7496"/>
    <w:multiLevelType w:val="hybridMultilevel"/>
    <w:tmpl w:val="D9F2DA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1B7AB3"/>
    <w:multiLevelType w:val="hybridMultilevel"/>
    <w:tmpl w:val="160AF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5"/>
  </w:num>
  <w:num w:numId="4">
    <w:abstractNumId w:val="18"/>
  </w:num>
  <w:num w:numId="5">
    <w:abstractNumId w:val="12"/>
  </w:num>
  <w:num w:numId="6">
    <w:abstractNumId w:val="26"/>
  </w:num>
  <w:num w:numId="7">
    <w:abstractNumId w:val="2"/>
  </w:num>
  <w:num w:numId="8">
    <w:abstractNumId w:val="3"/>
  </w:num>
  <w:num w:numId="9">
    <w:abstractNumId w:val="1"/>
  </w:num>
  <w:num w:numId="10">
    <w:abstractNumId w:val="22"/>
  </w:num>
  <w:num w:numId="11">
    <w:abstractNumId w:val="1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23"/>
  </w:num>
  <w:num w:numId="16">
    <w:abstractNumId w:val="14"/>
  </w:num>
  <w:num w:numId="17">
    <w:abstractNumId w:val="8"/>
  </w:num>
  <w:num w:numId="18">
    <w:abstractNumId w:val="17"/>
  </w:num>
  <w:num w:numId="19">
    <w:abstractNumId w:val="24"/>
  </w:num>
  <w:num w:numId="20">
    <w:abstractNumId w:val="19"/>
  </w:num>
  <w:num w:numId="21">
    <w:abstractNumId w:val="25"/>
  </w:num>
  <w:num w:numId="22">
    <w:abstractNumId w:val="11"/>
  </w:num>
  <w:num w:numId="23">
    <w:abstractNumId w:val="0"/>
  </w:num>
  <w:num w:numId="24">
    <w:abstractNumId w:val="7"/>
  </w:num>
  <w:num w:numId="25">
    <w:abstractNumId w:val="20"/>
  </w:num>
  <w:num w:numId="26">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D2"/>
    <w:rsid w:val="000137A7"/>
    <w:rsid w:val="00014224"/>
    <w:rsid w:val="00021475"/>
    <w:rsid w:val="000266B1"/>
    <w:rsid w:val="00036049"/>
    <w:rsid w:val="00036C5A"/>
    <w:rsid w:val="000420B0"/>
    <w:rsid w:val="00060B6E"/>
    <w:rsid w:val="00070C41"/>
    <w:rsid w:val="00077421"/>
    <w:rsid w:val="0009200F"/>
    <w:rsid w:val="000940EC"/>
    <w:rsid w:val="000A0BBC"/>
    <w:rsid w:val="000B1B74"/>
    <w:rsid w:val="000C4854"/>
    <w:rsid w:val="000E0E9A"/>
    <w:rsid w:val="000E2841"/>
    <w:rsid w:val="000E5DC9"/>
    <w:rsid w:val="000F071A"/>
    <w:rsid w:val="000F1A0D"/>
    <w:rsid w:val="000F37EA"/>
    <w:rsid w:val="000F69D8"/>
    <w:rsid w:val="00100B5F"/>
    <w:rsid w:val="001031DC"/>
    <w:rsid w:val="0011097E"/>
    <w:rsid w:val="0011155E"/>
    <w:rsid w:val="0011620C"/>
    <w:rsid w:val="00117C4D"/>
    <w:rsid w:val="0012572E"/>
    <w:rsid w:val="001324A6"/>
    <w:rsid w:val="001328F2"/>
    <w:rsid w:val="00144A2C"/>
    <w:rsid w:val="001514EB"/>
    <w:rsid w:val="00164E05"/>
    <w:rsid w:val="00172032"/>
    <w:rsid w:val="00176169"/>
    <w:rsid w:val="00190C5E"/>
    <w:rsid w:val="00192A14"/>
    <w:rsid w:val="001B05CE"/>
    <w:rsid w:val="001C25A6"/>
    <w:rsid w:val="001C4FA6"/>
    <w:rsid w:val="001D3FC3"/>
    <w:rsid w:val="001E4552"/>
    <w:rsid w:val="001E530E"/>
    <w:rsid w:val="001F463D"/>
    <w:rsid w:val="001F6648"/>
    <w:rsid w:val="00202564"/>
    <w:rsid w:val="00213B76"/>
    <w:rsid w:val="00220E73"/>
    <w:rsid w:val="0022477C"/>
    <w:rsid w:val="00224DA9"/>
    <w:rsid w:val="00225801"/>
    <w:rsid w:val="002349E2"/>
    <w:rsid w:val="00235938"/>
    <w:rsid w:val="002422C6"/>
    <w:rsid w:val="00243EB5"/>
    <w:rsid w:val="00245245"/>
    <w:rsid w:val="00246253"/>
    <w:rsid w:val="00247E24"/>
    <w:rsid w:val="00247FB2"/>
    <w:rsid w:val="0025173D"/>
    <w:rsid w:val="00256D3A"/>
    <w:rsid w:val="00257D45"/>
    <w:rsid w:val="00263348"/>
    <w:rsid w:val="00277E65"/>
    <w:rsid w:val="00281E06"/>
    <w:rsid w:val="002901CF"/>
    <w:rsid w:val="00297205"/>
    <w:rsid w:val="002A2D28"/>
    <w:rsid w:val="002A6805"/>
    <w:rsid w:val="002B0A41"/>
    <w:rsid w:val="002B24A9"/>
    <w:rsid w:val="00300267"/>
    <w:rsid w:val="00300547"/>
    <w:rsid w:val="00304B9B"/>
    <w:rsid w:val="0031343B"/>
    <w:rsid w:val="00313782"/>
    <w:rsid w:val="00315637"/>
    <w:rsid w:val="0032116D"/>
    <w:rsid w:val="00327142"/>
    <w:rsid w:val="00354BD4"/>
    <w:rsid w:val="00360170"/>
    <w:rsid w:val="00361591"/>
    <w:rsid w:val="00393CE8"/>
    <w:rsid w:val="003970AE"/>
    <w:rsid w:val="003A090F"/>
    <w:rsid w:val="003A35AD"/>
    <w:rsid w:val="003A5BF5"/>
    <w:rsid w:val="003A6BFA"/>
    <w:rsid w:val="003A793B"/>
    <w:rsid w:val="003C1959"/>
    <w:rsid w:val="003D60C7"/>
    <w:rsid w:val="003E2CC5"/>
    <w:rsid w:val="003E4F4A"/>
    <w:rsid w:val="003F434D"/>
    <w:rsid w:val="003F51E2"/>
    <w:rsid w:val="003F6D70"/>
    <w:rsid w:val="00404BCC"/>
    <w:rsid w:val="00417956"/>
    <w:rsid w:val="00431529"/>
    <w:rsid w:val="00436C4D"/>
    <w:rsid w:val="00440068"/>
    <w:rsid w:val="0044008B"/>
    <w:rsid w:val="004453E5"/>
    <w:rsid w:val="00451A8E"/>
    <w:rsid w:val="00456835"/>
    <w:rsid w:val="00460BB5"/>
    <w:rsid w:val="00461A39"/>
    <w:rsid w:val="00463267"/>
    <w:rsid w:val="004637F9"/>
    <w:rsid w:val="004716CC"/>
    <w:rsid w:val="00472609"/>
    <w:rsid w:val="00473E66"/>
    <w:rsid w:val="0047459E"/>
    <w:rsid w:val="00474F21"/>
    <w:rsid w:val="00486ACE"/>
    <w:rsid w:val="00495C70"/>
    <w:rsid w:val="004A28E7"/>
    <w:rsid w:val="004A416C"/>
    <w:rsid w:val="004B0F7D"/>
    <w:rsid w:val="004B4811"/>
    <w:rsid w:val="004C6A0E"/>
    <w:rsid w:val="004D34BE"/>
    <w:rsid w:val="004E1575"/>
    <w:rsid w:val="004F0B9B"/>
    <w:rsid w:val="004F5F51"/>
    <w:rsid w:val="004F63BA"/>
    <w:rsid w:val="004F738A"/>
    <w:rsid w:val="00504979"/>
    <w:rsid w:val="00514A6E"/>
    <w:rsid w:val="005202D3"/>
    <w:rsid w:val="00523DD1"/>
    <w:rsid w:val="0053224D"/>
    <w:rsid w:val="00532552"/>
    <w:rsid w:val="00533365"/>
    <w:rsid w:val="005429F3"/>
    <w:rsid w:val="00544796"/>
    <w:rsid w:val="00545274"/>
    <w:rsid w:val="00545EA0"/>
    <w:rsid w:val="005561D8"/>
    <w:rsid w:val="005613F2"/>
    <w:rsid w:val="005643F8"/>
    <w:rsid w:val="005703F9"/>
    <w:rsid w:val="00573477"/>
    <w:rsid w:val="00577E06"/>
    <w:rsid w:val="00580DED"/>
    <w:rsid w:val="00584971"/>
    <w:rsid w:val="005A0958"/>
    <w:rsid w:val="005A353C"/>
    <w:rsid w:val="005A6414"/>
    <w:rsid w:val="005A656F"/>
    <w:rsid w:val="005B189E"/>
    <w:rsid w:val="005B55D9"/>
    <w:rsid w:val="005B589D"/>
    <w:rsid w:val="005D1651"/>
    <w:rsid w:val="005D5527"/>
    <w:rsid w:val="005E0AAF"/>
    <w:rsid w:val="005E3635"/>
    <w:rsid w:val="005E4CB4"/>
    <w:rsid w:val="005E6DBA"/>
    <w:rsid w:val="0060197B"/>
    <w:rsid w:val="006030A3"/>
    <w:rsid w:val="006107D2"/>
    <w:rsid w:val="00620FC1"/>
    <w:rsid w:val="00632EEC"/>
    <w:rsid w:val="00633798"/>
    <w:rsid w:val="00635504"/>
    <w:rsid w:val="0064257E"/>
    <w:rsid w:val="00644F9F"/>
    <w:rsid w:val="00647567"/>
    <w:rsid w:val="00655FFA"/>
    <w:rsid w:val="006605EE"/>
    <w:rsid w:val="0066110D"/>
    <w:rsid w:val="00661AFA"/>
    <w:rsid w:val="0066274B"/>
    <w:rsid w:val="00666FF0"/>
    <w:rsid w:val="00673DF8"/>
    <w:rsid w:val="0067760F"/>
    <w:rsid w:val="00680F65"/>
    <w:rsid w:val="00691226"/>
    <w:rsid w:val="00693FBE"/>
    <w:rsid w:val="006A0350"/>
    <w:rsid w:val="006A2045"/>
    <w:rsid w:val="006A386E"/>
    <w:rsid w:val="006A6642"/>
    <w:rsid w:val="006A73A9"/>
    <w:rsid w:val="006A77C3"/>
    <w:rsid w:val="006B2FE2"/>
    <w:rsid w:val="006D7887"/>
    <w:rsid w:val="006E19EB"/>
    <w:rsid w:val="006E3F4A"/>
    <w:rsid w:val="006E44FA"/>
    <w:rsid w:val="006F34C0"/>
    <w:rsid w:val="00701EA9"/>
    <w:rsid w:val="00704184"/>
    <w:rsid w:val="0071004A"/>
    <w:rsid w:val="00714CC2"/>
    <w:rsid w:val="00715869"/>
    <w:rsid w:val="00725F66"/>
    <w:rsid w:val="007349C6"/>
    <w:rsid w:val="0074392B"/>
    <w:rsid w:val="007463FE"/>
    <w:rsid w:val="007464D4"/>
    <w:rsid w:val="00754039"/>
    <w:rsid w:val="00756B89"/>
    <w:rsid w:val="00777C09"/>
    <w:rsid w:val="0078044C"/>
    <w:rsid w:val="00786FE6"/>
    <w:rsid w:val="007B151B"/>
    <w:rsid w:val="007B2189"/>
    <w:rsid w:val="007B4586"/>
    <w:rsid w:val="007B5DB0"/>
    <w:rsid w:val="007D031F"/>
    <w:rsid w:val="007D0FBB"/>
    <w:rsid w:val="007D2E10"/>
    <w:rsid w:val="007F1043"/>
    <w:rsid w:val="007F5351"/>
    <w:rsid w:val="0080625C"/>
    <w:rsid w:val="00815A72"/>
    <w:rsid w:val="00815E32"/>
    <w:rsid w:val="00817AD5"/>
    <w:rsid w:val="008247D7"/>
    <w:rsid w:val="00825728"/>
    <w:rsid w:val="00834CA5"/>
    <w:rsid w:val="00836F2A"/>
    <w:rsid w:val="00846EA1"/>
    <w:rsid w:val="00852515"/>
    <w:rsid w:val="008544FA"/>
    <w:rsid w:val="00863BA9"/>
    <w:rsid w:val="008674DD"/>
    <w:rsid w:val="008712DA"/>
    <w:rsid w:val="00887336"/>
    <w:rsid w:val="00896278"/>
    <w:rsid w:val="008B0782"/>
    <w:rsid w:val="008B478E"/>
    <w:rsid w:val="008C008F"/>
    <w:rsid w:val="008C4AEF"/>
    <w:rsid w:val="008D256E"/>
    <w:rsid w:val="008E06BD"/>
    <w:rsid w:val="008E148C"/>
    <w:rsid w:val="008F4143"/>
    <w:rsid w:val="00901EEC"/>
    <w:rsid w:val="009032F8"/>
    <w:rsid w:val="00915804"/>
    <w:rsid w:val="0093788E"/>
    <w:rsid w:val="009437D7"/>
    <w:rsid w:val="009472A7"/>
    <w:rsid w:val="00960787"/>
    <w:rsid w:val="00965366"/>
    <w:rsid w:val="00965B1B"/>
    <w:rsid w:val="00977424"/>
    <w:rsid w:val="00981AEE"/>
    <w:rsid w:val="00986222"/>
    <w:rsid w:val="009921FA"/>
    <w:rsid w:val="00993AAE"/>
    <w:rsid w:val="00993BCF"/>
    <w:rsid w:val="009963C5"/>
    <w:rsid w:val="009A0D08"/>
    <w:rsid w:val="009A0F5F"/>
    <w:rsid w:val="009A2200"/>
    <w:rsid w:val="009A4C65"/>
    <w:rsid w:val="009D0091"/>
    <w:rsid w:val="009D15F9"/>
    <w:rsid w:val="009D3A6B"/>
    <w:rsid w:val="009E10A6"/>
    <w:rsid w:val="009E1319"/>
    <w:rsid w:val="009E748B"/>
    <w:rsid w:val="009F3126"/>
    <w:rsid w:val="009F370D"/>
    <w:rsid w:val="00A00524"/>
    <w:rsid w:val="00A12CFE"/>
    <w:rsid w:val="00A210C8"/>
    <w:rsid w:val="00A219C4"/>
    <w:rsid w:val="00A2607F"/>
    <w:rsid w:val="00A34383"/>
    <w:rsid w:val="00A421A4"/>
    <w:rsid w:val="00A444C3"/>
    <w:rsid w:val="00A505D8"/>
    <w:rsid w:val="00A57FFD"/>
    <w:rsid w:val="00A64701"/>
    <w:rsid w:val="00A65A94"/>
    <w:rsid w:val="00A70076"/>
    <w:rsid w:val="00A82FB8"/>
    <w:rsid w:val="00A832B4"/>
    <w:rsid w:val="00AB3DE1"/>
    <w:rsid w:val="00AC1E1D"/>
    <w:rsid w:val="00AC6465"/>
    <w:rsid w:val="00AC6B67"/>
    <w:rsid w:val="00AC6CD1"/>
    <w:rsid w:val="00AD4C0F"/>
    <w:rsid w:val="00AE2D4E"/>
    <w:rsid w:val="00AE4DDC"/>
    <w:rsid w:val="00B150E0"/>
    <w:rsid w:val="00B17989"/>
    <w:rsid w:val="00B20024"/>
    <w:rsid w:val="00B24B5E"/>
    <w:rsid w:val="00B257B9"/>
    <w:rsid w:val="00B2776F"/>
    <w:rsid w:val="00B33CB3"/>
    <w:rsid w:val="00B466B1"/>
    <w:rsid w:val="00B53CA8"/>
    <w:rsid w:val="00B76810"/>
    <w:rsid w:val="00BA7FF2"/>
    <w:rsid w:val="00BB20A3"/>
    <w:rsid w:val="00BB5CC9"/>
    <w:rsid w:val="00BB7FA7"/>
    <w:rsid w:val="00BC3CF2"/>
    <w:rsid w:val="00BD125B"/>
    <w:rsid w:val="00BD14FD"/>
    <w:rsid w:val="00C038B2"/>
    <w:rsid w:val="00C043EE"/>
    <w:rsid w:val="00C044FC"/>
    <w:rsid w:val="00C06E78"/>
    <w:rsid w:val="00C07959"/>
    <w:rsid w:val="00C10CD2"/>
    <w:rsid w:val="00C167A0"/>
    <w:rsid w:val="00C17950"/>
    <w:rsid w:val="00C205B3"/>
    <w:rsid w:val="00C41BF6"/>
    <w:rsid w:val="00C4458D"/>
    <w:rsid w:val="00C5338A"/>
    <w:rsid w:val="00C54D17"/>
    <w:rsid w:val="00C70921"/>
    <w:rsid w:val="00C71D69"/>
    <w:rsid w:val="00C80BDA"/>
    <w:rsid w:val="00C81A44"/>
    <w:rsid w:val="00C852A5"/>
    <w:rsid w:val="00C86E72"/>
    <w:rsid w:val="00C90D79"/>
    <w:rsid w:val="00C94F25"/>
    <w:rsid w:val="00CA49A2"/>
    <w:rsid w:val="00CB300F"/>
    <w:rsid w:val="00CB7626"/>
    <w:rsid w:val="00CC0529"/>
    <w:rsid w:val="00CC0EDC"/>
    <w:rsid w:val="00CC2512"/>
    <w:rsid w:val="00CC49FC"/>
    <w:rsid w:val="00CC711A"/>
    <w:rsid w:val="00CD05F3"/>
    <w:rsid w:val="00CD269A"/>
    <w:rsid w:val="00CD443B"/>
    <w:rsid w:val="00CD5F99"/>
    <w:rsid w:val="00CD7329"/>
    <w:rsid w:val="00CE7DC5"/>
    <w:rsid w:val="00CF106A"/>
    <w:rsid w:val="00CF4ED9"/>
    <w:rsid w:val="00CF53A5"/>
    <w:rsid w:val="00CF6A4B"/>
    <w:rsid w:val="00D226EC"/>
    <w:rsid w:val="00D23D9B"/>
    <w:rsid w:val="00D24668"/>
    <w:rsid w:val="00D24C8C"/>
    <w:rsid w:val="00D25BEA"/>
    <w:rsid w:val="00D30380"/>
    <w:rsid w:val="00D54EA7"/>
    <w:rsid w:val="00D56B77"/>
    <w:rsid w:val="00D76624"/>
    <w:rsid w:val="00D82E19"/>
    <w:rsid w:val="00D836F3"/>
    <w:rsid w:val="00D9402A"/>
    <w:rsid w:val="00D96301"/>
    <w:rsid w:val="00DA3544"/>
    <w:rsid w:val="00DA43CB"/>
    <w:rsid w:val="00DA7AA2"/>
    <w:rsid w:val="00DB2634"/>
    <w:rsid w:val="00DC20E1"/>
    <w:rsid w:val="00DC43BD"/>
    <w:rsid w:val="00DC56CB"/>
    <w:rsid w:val="00DC6F30"/>
    <w:rsid w:val="00DD7E68"/>
    <w:rsid w:val="00DE4157"/>
    <w:rsid w:val="00DE5AB5"/>
    <w:rsid w:val="00DF1086"/>
    <w:rsid w:val="00DF3CF8"/>
    <w:rsid w:val="00DF5E09"/>
    <w:rsid w:val="00DF686F"/>
    <w:rsid w:val="00DF6DA8"/>
    <w:rsid w:val="00DF7B91"/>
    <w:rsid w:val="00E01230"/>
    <w:rsid w:val="00E02B4D"/>
    <w:rsid w:val="00E04D24"/>
    <w:rsid w:val="00E05EF4"/>
    <w:rsid w:val="00E121B1"/>
    <w:rsid w:val="00E14C72"/>
    <w:rsid w:val="00E14F92"/>
    <w:rsid w:val="00E17F64"/>
    <w:rsid w:val="00E30F18"/>
    <w:rsid w:val="00E34497"/>
    <w:rsid w:val="00E34E2C"/>
    <w:rsid w:val="00E402DD"/>
    <w:rsid w:val="00E42390"/>
    <w:rsid w:val="00E51E16"/>
    <w:rsid w:val="00E5567F"/>
    <w:rsid w:val="00E61D6A"/>
    <w:rsid w:val="00E66E1F"/>
    <w:rsid w:val="00E71B07"/>
    <w:rsid w:val="00E72848"/>
    <w:rsid w:val="00E93E9D"/>
    <w:rsid w:val="00EA38B8"/>
    <w:rsid w:val="00EA5257"/>
    <w:rsid w:val="00EA75B4"/>
    <w:rsid w:val="00EB3F02"/>
    <w:rsid w:val="00EB62F8"/>
    <w:rsid w:val="00EC5F06"/>
    <w:rsid w:val="00ED260A"/>
    <w:rsid w:val="00EE09C0"/>
    <w:rsid w:val="00EE0BEB"/>
    <w:rsid w:val="00EF2B74"/>
    <w:rsid w:val="00EF7149"/>
    <w:rsid w:val="00F01A01"/>
    <w:rsid w:val="00F10E8B"/>
    <w:rsid w:val="00F12D58"/>
    <w:rsid w:val="00F204BD"/>
    <w:rsid w:val="00F22CC7"/>
    <w:rsid w:val="00F246D8"/>
    <w:rsid w:val="00F25DCA"/>
    <w:rsid w:val="00F26875"/>
    <w:rsid w:val="00F4634D"/>
    <w:rsid w:val="00F50BAC"/>
    <w:rsid w:val="00F522A7"/>
    <w:rsid w:val="00F52DEE"/>
    <w:rsid w:val="00F633A6"/>
    <w:rsid w:val="00F65B92"/>
    <w:rsid w:val="00F7177F"/>
    <w:rsid w:val="00F8354C"/>
    <w:rsid w:val="00F871F5"/>
    <w:rsid w:val="00F933D9"/>
    <w:rsid w:val="00FA211E"/>
    <w:rsid w:val="00FA327B"/>
    <w:rsid w:val="00FA4E32"/>
    <w:rsid w:val="00FA5F86"/>
    <w:rsid w:val="00FA7A02"/>
    <w:rsid w:val="00FB11F1"/>
    <w:rsid w:val="00FC2EC8"/>
    <w:rsid w:val="00FC4509"/>
    <w:rsid w:val="00FE4A87"/>
    <w:rsid w:val="00FF0E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A3601988-54AB-4694-ADE6-662345BE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7D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nhideWhenUsed/>
    <w:qFormat/>
    <w:rsid w:val="008B078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32116D"/>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07D2"/>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7D2"/>
    <w:rPr>
      <w:rFonts w:ascii="Tahoma" w:eastAsia="Times New Roman" w:hAnsi="Tahoma" w:cs="Tahoma"/>
      <w:sz w:val="16"/>
      <w:szCs w:val="16"/>
      <w:lang w:val="es-ES" w:eastAsia="es-ES"/>
    </w:rPr>
  </w:style>
  <w:style w:type="character" w:styleId="Textoennegrita">
    <w:name w:val="Strong"/>
    <w:basedOn w:val="Fuentedeprrafopredeter"/>
    <w:uiPriority w:val="22"/>
    <w:qFormat/>
    <w:rsid w:val="006107D2"/>
    <w:rPr>
      <w:b/>
      <w:bCs/>
    </w:rPr>
  </w:style>
  <w:style w:type="paragraph" w:styleId="Encabezado">
    <w:name w:val="header"/>
    <w:basedOn w:val="Normal"/>
    <w:link w:val="EncabezadoCar"/>
    <w:unhideWhenUsed/>
    <w:rsid w:val="00E14C72"/>
    <w:pPr>
      <w:tabs>
        <w:tab w:val="center" w:pos="4419"/>
        <w:tab w:val="right" w:pos="8838"/>
      </w:tabs>
    </w:pPr>
  </w:style>
  <w:style w:type="character" w:customStyle="1" w:styleId="EncabezadoCar">
    <w:name w:val="Encabezado Car"/>
    <w:basedOn w:val="Fuentedeprrafopredeter"/>
    <w:link w:val="Encabezado"/>
    <w:uiPriority w:val="99"/>
    <w:rsid w:val="00E14C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4C72"/>
    <w:pPr>
      <w:tabs>
        <w:tab w:val="center" w:pos="4419"/>
        <w:tab w:val="right" w:pos="8838"/>
      </w:tabs>
    </w:pPr>
  </w:style>
  <w:style w:type="character" w:customStyle="1" w:styleId="PiedepginaCar">
    <w:name w:val="Pie de página Car"/>
    <w:basedOn w:val="Fuentedeprrafopredeter"/>
    <w:link w:val="Piedepgina"/>
    <w:uiPriority w:val="99"/>
    <w:rsid w:val="00E14C7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2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2477C"/>
    <w:pPr>
      <w:ind w:left="720"/>
    </w:pPr>
    <w:rPr>
      <w:lang w:val="es-MX"/>
    </w:rPr>
  </w:style>
  <w:style w:type="paragraph" w:styleId="Textodebloque">
    <w:name w:val="Block Text"/>
    <w:basedOn w:val="Normal"/>
    <w:rsid w:val="0022477C"/>
    <w:pPr>
      <w:ind w:left="110" w:right="110"/>
      <w:jc w:val="both"/>
    </w:pPr>
    <w:rPr>
      <w:rFonts w:ascii="Arial" w:hAnsi="Arial"/>
      <w:sz w:val="22"/>
    </w:rPr>
  </w:style>
  <w:style w:type="character" w:styleId="Refdecomentario">
    <w:name w:val="annotation reference"/>
    <w:basedOn w:val="Fuentedeprrafopredeter"/>
    <w:semiHidden/>
    <w:unhideWhenUsed/>
    <w:rsid w:val="00DC56CB"/>
    <w:rPr>
      <w:sz w:val="16"/>
      <w:szCs w:val="16"/>
    </w:rPr>
  </w:style>
  <w:style w:type="paragraph" w:styleId="Textocomentario">
    <w:name w:val="annotation text"/>
    <w:basedOn w:val="Normal"/>
    <w:link w:val="TextocomentarioCar"/>
    <w:uiPriority w:val="99"/>
    <w:semiHidden/>
    <w:unhideWhenUsed/>
    <w:rsid w:val="00DC56CB"/>
    <w:rPr>
      <w:sz w:val="20"/>
      <w:szCs w:val="20"/>
    </w:rPr>
  </w:style>
  <w:style w:type="character" w:customStyle="1" w:styleId="TextocomentarioCar">
    <w:name w:val="Texto comentario Car"/>
    <w:basedOn w:val="Fuentedeprrafopredeter"/>
    <w:link w:val="Textocomentario"/>
    <w:uiPriority w:val="99"/>
    <w:semiHidden/>
    <w:rsid w:val="00DC56C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C56CB"/>
    <w:rPr>
      <w:b/>
      <w:bCs/>
    </w:rPr>
  </w:style>
  <w:style w:type="character" w:customStyle="1" w:styleId="AsuntodelcomentarioCar">
    <w:name w:val="Asunto del comentario Car"/>
    <w:basedOn w:val="TextocomentarioCar"/>
    <w:link w:val="Asuntodelcomentario"/>
    <w:uiPriority w:val="99"/>
    <w:semiHidden/>
    <w:rsid w:val="00DC56CB"/>
    <w:rPr>
      <w:rFonts w:ascii="Times New Roman" w:eastAsia="Times New Roman" w:hAnsi="Times New Roman" w:cs="Times New Roman"/>
      <w:b/>
      <w:bCs/>
      <w:sz w:val="20"/>
      <w:szCs w:val="20"/>
      <w:lang w:val="es-ES" w:eastAsia="es-ES"/>
    </w:rPr>
  </w:style>
  <w:style w:type="character" w:customStyle="1" w:styleId="Ttulo2Car">
    <w:name w:val="Título 2 Car"/>
    <w:basedOn w:val="Fuentedeprrafopredeter"/>
    <w:link w:val="Ttulo2"/>
    <w:rsid w:val="008B078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32116D"/>
    <w:rPr>
      <w:rFonts w:asciiTheme="majorHAnsi" w:eastAsiaTheme="majorEastAsia" w:hAnsiTheme="majorHAnsi" w:cstheme="majorBidi"/>
      <w:color w:val="243F60" w:themeColor="accent1" w:themeShade="7F"/>
      <w:sz w:val="24"/>
      <w:szCs w:val="24"/>
    </w:rPr>
  </w:style>
  <w:style w:type="paragraph" w:styleId="TDC1">
    <w:name w:val="toc 1"/>
    <w:basedOn w:val="Normal"/>
    <w:next w:val="Normal"/>
    <w:autoRedefine/>
    <w:uiPriority w:val="39"/>
    <w:unhideWhenUsed/>
    <w:rsid w:val="0032116D"/>
    <w:pPr>
      <w:spacing w:after="100" w:line="259" w:lineRule="auto"/>
    </w:pPr>
    <w:rPr>
      <w:rFonts w:asciiTheme="minorHAnsi" w:eastAsiaTheme="minorHAnsi" w:hAnsiTheme="minorHAnsi" w:cstheme="minorBidi"/>
      <w:sz w:val="22"/>
      <w:szCs w:val="22"/>
      <w:lang w:val="es-MX" w:eastAsia="en-US"/>
    </w:rPr>
  </w:style>
  <w:style w:type="paragraph" w:styleId="Sinespaciado">
    <w:name w:val="No Spacing"/>
    <w:uiPriority w:val="1"/>
    <w:qFormat/>
    <w:rsid w:val="004F5F51"/>
    <w:pPr>
      <w:spacing w:after="0" w:line="240" w:lineRule="auto"/>
    </w:pPr>
  </w:style>
  <w:style w:type="paragraph" w:customStyle="1" w:styleId="Default">
    <w:name w:val="Default"/>
    <w:rsid w:val="004F5F5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F5F51"/>
    <w:rPr>
      <w:color w:val="0000FF" w:themeColor="hyperlink"/>
      <w:u w:val="single"/>
    </w:rPr>
  </w:style>
  <w:style w:type="paragraph" w:styleId="Textonotapie">
    <w:name w:val="footnote text"/>
    <w:basedOn w:val="Normal"/>
    <w:link w:val="TextonotapieCar"/>
    <w:semiHidden/>
    <w:rsid w:val="00C90D79"/>
    <w:rPr>
      <w:rFonts w:ascii="Times" w:eastAsia="Times" w:hAnsi="Times"/>
      <w:szCs w:val="20"/>
      <w:lang w:val="es-ES_tradnl" w:eastAsia="es-MX"/>
    </w:rPr>
  </w:style>
  <w:style w:type="character" w:customStyle="1" w:styleId="TextonotapieCar">
    <w:name w:val="Texto nota pie Car"/>
    <w:basedOn w:val="Fuentedeprrafopredeter"/>
    <w:link w:val="Textonotapie"/>
    <w:semiHidden/>
    <w:rsid w:val="00C90D79"/>
    <w:rPr>
      <w:rFonts w:ascii="Times" w:eastAsia="Times" w:hAnsi="Times" w:cs="Times New Roman"/>
      <w:sz w:val="24"/>
      <w:szCs w:val="20"/>
      <w:lang w:val="es-ES_tradnl" w:eastAsia="es-MX"/>
    </w:rPr>
  </w:style>
  <w:style w:type="paragraph" w:styleId="Textoindependiente3">
    <w:name w:val="Body Text 3"/>
    <w:basedOn w:val="Normal"/>
    <w:link w:val="Textoindependiente3Car"/>
    <w:rsid w:val="009E748B"/>
    <w:pPr>
      <w:ind w:right="-1420"/>
    </w:pPr>
    <w:rPr>
      <w:rFonts w:ascii="Arial" w:hAnsi="Arial"/>
      <w:sz w:val="22"/>
      <w:szCs w:val="20"/>
      <w:lang w:val="es-ES_tradnl" w:eastAsia="es-MX"/>
    </w:rPr>
  </w:style>
  <w:style w:type="character" w:customStyle="1" w:styleId="Textoindependiente3Car">
    <w:name w:val="Texto independiente 3 Car"/>
    <w:basedOn w:val="Fuentedeprrafopredeter"/>
    <w:link w:val="Textoindependiente3"/>
    <w:rsid w:val="009E748B"/>
    <w:rPr>
      <w:rFonts w:ascii="Arial" w:eastAsia="Times New Roman" w:hAnsi="Arial" w:cs="Times New Roman"/>
      <w:szCs w:val="20"/>
      <w:lang w:val="es-ES_tradnl" w:eastAsia="es-MX"/>
    </w:rPr>
  </w:style>
  <w:style w:type="paragraph" w:styleId="Sangradetextonormal">
    <w:name w:val="Body Text Indent"/>
    <w:basedOn w:val="Normal"/>
    <w:link w:val="SangradetextonormalCar"/>
    <w:rsid w:val="00472609"/>
    <w:pPr>
      <w:spacing w:after="120"/>
      <w:ind w:left="283"/>
    </w:pPr>
    <w:rPr>
      <w:rFonts w:ascii="Comic Sans MS" w:eastAsia="Calibri" w:hAnsi="Comic Sans MS" w:cs="Tahoma"/>
      <w:sz w:val="20"/>
      <w:szCs w:val="20"/>
      <w:lang w:val="it-IT" w:eastAsia="it-IT"/>
    </w:rPr>
  </w:style>
  <w:style w:type="character" w:customStyle="1" w:styleId="SangradetextonormalCar">
    <w:name w:val="Sangría de texto normal Car"/>
    <w:basedOn w:val="Fuentedeprrafopredeter"/>
    <w:link w:val="Sangradetextonormal"/>
    <w:rsid w:val="00472609"/>
    <w:rPr>
      <w:rFonts w:ascii="Comic Sans MS" w:eastAsia="Calibri" w:hAnsi="Comic Sans MS" w:cs="Tahoma"/>
      <w:sz w:val="20"/>
      <w:szCs w:val="20"/>
      <w:lang w:val="it-IT" w:eastAsia="it-IT"/>
    </w:rPr>
  </w:style>
  <w:style w:type="paragraph" w:styleId="Textoindependiente">
    <w:name w:val="Body Text"/>
    <w:basedOn w:val="Normal"/>
    <w:link w:val="TextoindependienteCar"/>
    <w:uiPriority w:val="99"/>
    <w:unhideWhenUsed/>
    <w:rsid w:val="00472609"/>
    <w:pPr>
      <w:spacing w:after="120"/>
    </w:pPr>
    <w:rPr>
      <w:rFonts w:ascii="Comic Sans MS" w:eastAsia="Calibri" w:hAnsi="Comic Sans MS" w:cs="Tahoma"/>
      <w:sz w:val="20"/>
      <w:szCs w:val="20"/>
      <w:lang w:val="it-IT" w:eastAsia="it-IT"/>
    </w:rPr>
  </w:style>
  <w:style w:type="character" w:customStyle="1" w:styleId="TextoindependienteCar">
    <w:name w:val="Texto independiente Car"/>
    <w:basedOn w:val="Fuentedeprrafopredeter"/>
    <w:link w:val="Textoindependiente"/>
    <w:uiPriority w:val="99"/>
    <w:rsid w:val="00472609"/>
    <w:rPr>
      <w:rFonts w:ascii="Comic Sans MS" w:eastAsia="Calibri" w:hAnsi="Comic Sans MS" w:cs="Tahoma"/>
      <w:sz w:val="20"/>
      <w:szCs w:val="20"/>
      <w:lang w:val="it-IT" w:eastAsia="it-IT"/>
    </w:rPr>
  </w:style>
  <w:style w:type="paragraph" w:styleId="Sangra2detindependiente">
    <w:name w:val="Body Text Indent 2"/>
    <w:basedOn w:val="Normal"/>
    <w:link w:val="Sangra2detindependienteCar"/>
    <w:uiPriority w:val="99"/>
    <w:semiHidden/>
    <w:unhideWhenUsed/>
    <w:rsid w:val="00472609"/>
    <w:pPr>
      <w:spacing w:after="120" w:line="480" w:lineRule="auto"/>
      <w:ind w:left="283"/>
    </w:pPr>
    <w:rPr>
      <w:rFonts w:ascii="Comic Sans MS" w:eastAsia="Calibri" w:hAnsi="Comic Sans MS" w:cs="Tahoma"/>
      <w:sz w:val="20"/>
      <w:szCs w:val="20"/>
      <w:lang w:val="it-IT" w:eastAsia="it-IT"/>
    </w:rPr>
  </w:style>
  <w:style w:type="character" w:customStyle="1" w:styleId="Sangra2detindependienteCar">
    <w:name w:val="Sangría 2 de t. independiente Car"/>
    <w:basedOn w:val="Fuentedeprrafopredeter"/>
    <w:link w:val="Sangra2detindependiente"/>
    <w:uiPriority w:val="99"/>
    <w:semiHidden/>
    <w:rsid w:val="00472609"/>
    <w:rPr>
      <w:rFonts w:ascii="Comic Sans MS" w:eastAsia="Calibri" w:hAnsi="Comic Sans MS" w:cs="Tahoma"/>
      <w:sz w:val="20"/>
      <w:szCs w:val="20"/>
      <w:lang w:val="it-IT" w:eastAsia="it-IT"/>
    </w:rPr>
  </w:style>
  <w:style w:type="paragraph" w:styleId="Sangra3detindependiente">
    <w:name w:val="Body Text Indent 3"/>
    <w:basedOn w:val="Normal"/>
    <w:link w:val="Sangra3detindependienteCar"/>
    <w:uiPriority w:val="99"/>
    <w:semiHidden/>
    <w:unhideWhenUsed/>
    <w:rsid w:val="00472609"/>
    <w:pPr>
      <w:spacing w:after="120"/>
      <w:ind w:left="283"/>
    </w:pPr>
    <w:rPr>
      <w:rFonts w:ascii="Comic Sans MS" w:eastAsia="Calibri" w:hAnsi="Comic Sans MS" w:cs="Tahoma"/>
      <w:sz w:val="16"/>
      <w:szCs w:val="16"/>
      <w:lang w:val="it-IT" w:eastAsia="it-IT"/>
    </w:rPr>
  </w:style>
  <w:style w:type="character" w:customStyle="1" w:styleId="Sangra3detindependienteCar">
    <w:name w:val="Sangría 3 de t. independiente Car"/>
    <w:basedOn w:val="Fuentedeprrafopredeter"/>
    <w:link w:val="Sangra3detindependiente"/>
    <w:uiPriority w:val="99"/>
    <w:semiHidden/>
    <w:rsid w:val="00472609"/>
    <w:rPr>
      <w:rFonts w:ascii="Comic Sans MS" w:eastAsia="Calibri" w:hAnsi="Comic Sans MS" w:cs="Tahoma"/>
      <w:sz w:val="16"/>
      <w:szCs w:val="16"/>
      <w:lang w:val="it-IT" w:eastAsia="it-IT"/>
    </w:rPr>
  </w:style>
  <w:style w:type="paragraph" w:styleId="NormalWeb">
    <w:name w:val="Normal (Web)"/>
    <w:basedOn w:val="Normal"/>
    <w:unhideWhenUsed/>
    <w:rsid w:val="00472609"/>
    <w:pPr>
      <w:spacing w:before="100" w:beforeAutospacing="1" w:after="100" w:afterAutospacing="1"/>
    </w:pPr>
    <w:rPr>
      <w:rFonts w:ascii="Arial Unicode MS" w:eastAsia="Arial Unicode MS" w:hAnsi="Arial Unicode MS" w:cs="Arial Unicode MS"/>
      <w:lang w:val="en-US" w:eastAsia="en-US"/>
    </w:rPr>
  </w:style>
  <w:style w:type="paragraph" w:customStyle="1" w:styleId="ecmsonormal">
    <w:name w:val="ec_msonormal"/>
    <w:basedOn w:val="Normal"/>
    <w:rsid w:val="00472609"/>
    <w:pPr>
      <w:spacing w:after="324"/>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089">
      <w:bodyDiv w:val="1"/>
      <w:marLeft w:val="0"/>
      <w:marRight w:val="0"/>
      <w:marTop w:val="0"/>
      <w:marBottom w:val="0"/>
      <w:divBdr>
        <w:top w:val="none" w:sz="0" w:space="0" w:color="auto"/>
        <w:left w:val="none" w:sz="0" w:space="0" w:color="auto"/>
        <w:bottom w:val="none" w:sz="0" w:space="0" w:color="auto"/>
        <w:right w:val="none" w:sz="0" w:space="0" w:color="auto"/>
      </w:divBdr>
    </w:div>
    <w:div w:id="1394306283">
      <w:bodyDiv w:val="1"/>
      <w:marLeft w:val="0"/>
      <w:marRight w:val="0"/>
      <w:marTop w:val="0"/>
      <w:marBottom w:val="0"/>
      <w:divBdr>
        <w:top w:val="none" w:sz="0" w:space="0" w:color="auto"/>
        <w:left w:val="none" w:sz="0" w:space="0" w:color="auto"/>
        <w:bottom w:val="none" w:sz="0" w:space="0" w:color="auto"/>
        <w:right w:val="none" w:sz="0" w:space="0" w:color="auto"/>
      </w:divBdr>
    </w:div>
    <w:div w:id="21418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cid:image001.png@01CDD898.B025D37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e.gob.mx"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52E6-5A9B-4F6B-B9C9-B291C60E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3432</TotalTime>
  <Pages>35</Pages>
  <Words>9695</Words>
  <Characters>53327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Secretaría de Relaciones Exteriores</Company>
  <LinksUpToDate>false</LinksUpToDate>
  <CharactersWithSpaces>62897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pmaldonado</dc:creator>
  <cp:keywords/>
  <dc:description/>
  <cp:lastModifiedBy>González Díaz, Elizabeth</cp:lastModifiedBy>
  <cp:revision>75</cp:revision>
  <cp:lastPrinted>2016-08-02T21:43:00Z</cp:lastPrinted>
  <dcterms:created xsi:type="dcterms:W3CDTF">2016-05-16T23:11:00Z</dcterms:created>
  <dcterms:modified xsi:type="dcterms:W3CDTF">2016-09-30T18:21:00Z</dcterms:modified>
</cp:coreProperties>
</file>