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69" w:rsidRDefault="005A1069" w:rsidP="00FC1E07">
      <w:pPr>
        <w:spacing w:after="0" w:line="240" w:lineRule="auto"/>
        <w:ind w:left="-284" w:right="-518"/>
        <w:rPr>
          <w:rFonts w:ascii="Soberana Titular" w:hAnsi="Soberana Titular" w:cs="Arial"/>
          <w:szCs w:val="24"/>
        </w:rPr>
      </w:pPr>
      <w:bookmarkStart w:id="0" w:name="_GoBack"/>
      <w:bookmarkEnd w:id="0"/>
    </w:p>
    <w:p w:rsidR="005A1069" w:rsidRDefault="005A1069" w:rsidP="00FC1E07">
      <w:pPr>
        <w:spacing w:after="0" w:line="240" w:lineRule="auto"/>
        <w:ind w:left="-284" w:right="-518"/>
        <w:rPr>
          <w:rFonts w:ascii="Soberana Titular" w:hAnsi="Soberana Titular" w:cs="Arial"/>
          <w:szCs w:val="24"/>
        </w:rPr>
      </w:pPr>
    </w:p>
    <w:p w:rsidR="00CF3FCA" w:rsidRPr="004C6573" w:rsidRDefault="00CF3FCA" w:rsidP="00CF3FCA">
      <w:pPr>
        <w:jc w:val="center"/>
        <w:rPr>
          <w:rFonts w:ascii="Arial" w:hAnsi="Arial" w:cs="Arial"/>
          <w:b/>
          <w:sz w:val="28"/>
          <w:szCs w:val="28"/>
        </w:rPr>
      </w:pPr>
    </w:p>
    <w:p w:rsidR="00CF3FCA" w:rsidRPr="004C6573" w:rsidRDefault="00CF3FCA" w:rsidP="00CF3FCA">
      <w:pPr>
        <w:jc w:val="center"/>
        <w:rPr>
          <w:rFonts w:ascii="Arial" w:hAnsi="Arial" w:cs="Arial"/>
          <w:b/>
          <w:sz w:val="28"/>
          <w:szCs w:val="28"/>
        </w:rPr>
      </w:pPr>
    </w:p>
    <w:p w:rsidR="00CF3FCA" w:rsidRPr="004C6573" w:rsidRDefault="00CF3FCA" w:rsidP="00CF3FCA">
      <w:pPr>
        <w:spacing w:after="0" w:line="240" w:lineRule="auto"/>
        <w:jc w:val="right"/>
        <w:rPr>
          <w:rFonts w:ascii="Arial" w:hAnsi="Arial" w:cs="Arial"/>
          <w:b/>
          <w:sz w:val="20"/>
          <w:szCs w:val="24"/>
        </w:rPr>
      </w:pPr>
      <w:r w:rsidRPr="004C6573">
        <w:rPr>
          <w:rFonts w:ascii="Arial" w:hAnsi="Arial" w:cs="Arial"/>
          <w:b/>
          <w:sz w:val="20"/>
          <w:szCs w:val="24"/>
        </w:rPr>
        <w:t xml:space="preserve">UNIDAD ADMINISTRATIVA </w:t>
      </w:r>
    </w:p>
    <w:p w:rsidR="00CF3FCA" w:rsidRPr="004C6573" w:rsidRDefault="00CF3FCA" w:rsidP="00CF3FCA">
      <w:pPr>
        <w:spacing w:after="0" w:line="240" w:lineRule="auto"/>
        <w:jc w:val="right"/>
        <w:rPr>
          <w:rFonts w:ascii="Arial" w:hAnsi="Arial" w:cs="Arial"/>
          <w:b/>
          <w:sz w:val="20"/>
          <w:szCs w:val="24"/>
        </w:rPr>
      </w:pPr>
      <w:r w:rsidRPr="004C6573">
        <w:rPr>
          <w:rFonts w:ascii="Arial" w:hAnsi="Arial" w:cs="Arial"/>
          <w:b/>
          <w:sz w:val="20"/>
          <w:szCs w:val="24"/>
        </w:rPr>
        <w:t xml:space="preserve">OFICIO No. </w:t>
      </w:r>
      <w:r w:rsidRPr="004C6573">
        <w:rPr>
          <w:rFonts w:ascii="Arial" w:hAnsi="Arial" w:cs="Arial"/>
          <w:sz w:val="20"/>
          <w:szCs w:val="24"/>
        </w:rPr>
        <w:t>_________________</w:t>
      </w:r>
    </w:p>
    <w:p w:rsidR="00CF3FCA" w:rsidRPr="004C6573" w:rsidRDefault="00CF3FCA" w:rsidP="00CF3FCA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4C6573">
        <w:rPr>
          <w:rFonts w:ascii="Arial" w:hAnsi="Arial" w:cs="Arial"/>
          <w:b/>
          <w:sz w:val="20"/>
          <w:szCs w:val="24"/>
        </w:rPr>
        <w:t xml:space="preserve">Ciudad de México, a </w:t>
      </w:r>
      <w:r w:rsidRPr="004C6573">
        <w:rPr>
          <w:rFonts w:ascii="Arial" w:hAnsi="Arial" w:cs="Arial"/>
          <w:sz w:val="20"/>
          <w:szCs w:val="24"/>
        </w:rPr>
        <w:t>____</w:t>
      </w:r>
      <w:r w:rsidRPr="004C6573">
        <w:rPr>
          <w:rFonts w:ascii="Arial" w:hAnsi="Arial" w:cs="Arial"/>
          <w:b/>
          <w:sz w:val="20"/>
          <w:szCs w:val="24"/>
        </w:rPr>
        <w:t xml:space="preserve"> de </w:t>
      </w:r>
      <w:r w:rsidRPr="004C6573">
        <w:rPr>
          <w:rFonts w:ascii="Arial" w:hAnsi="Arial" w:cs="Arial"/>
          <w:sz w:val="20"/>
          <w:szCs w:val="24"/>
        </w:rPr>
        <w:t>_____</w:t>
      </w:r>
      <w:r w:rsidRPr="004C6573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4C6573">
        <w:rPr>
          <w:rFonts w:ascii="Arial" w:hAnsi="Arial" w:cs="Arial"/>
          <w:b/>
          <w:sz w:val="20"/>
          <w:szCs w:val="24"/>
        </w:rPr>
        <w:t>de</w:t>
      </w:r>
      <w:proofErr w:type="spellEnd"/>
      <w:r w:rsidRPr="004C6573">
        <w:rPr>
          <w:rFonts w:ascii="Arial" w:hAnsi="Arial" w:cs="Arial"/>
          <w:b/>
          <w:sz w:val="20"/>
          <w:szCs w:val="24"/>
        </w:rPr>
        <w:t xml:space="preserve"> </w:t>
      </w:r>
      <w:r w:rsidRPr="004C6573">
        <w:rPr>
          <w:rFonts w:ascii="Arial" w:hAnsi="Arial" w:cs="Arial"/>
          <w:sz w:val="20"/>
          <w:szCs w:val="24"/>
        </w:rPr>
        <w:t>_____</w:t>
      </w:r>
    </w:p>
    <w:p w:rsidR="00CF3FCA" w:rsidRPr="004C6573" w:rsidRDefault="00CF3FCA" w:rsidP="00CF3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FCA" w:rsidRPr="004C6573" w:rsidRDefault="00CF3FCA" w:rsidP="00CF3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FCA" w:rsidRPr="004C6573" w:rsidRDefault="00CF3FCA" w:rsidP="00CF3FCA">
      <w:pPr>
        <w:spacing w:after="0" w:line="240" w:lineRule="auto"/>
        <w:ind w:left="-284" w:right="-518"/>
        <w:jc w:val="both"/>
        <w:rPr>
          <w:rFonts w:ascii="Arial" w:hAnsi="Arial" w:cs="Arial"/>
          <w:b/>
          <w:sz w:val="20"/>
          <w:szCs w:val="24"/>
        </w:rPr>
      </w:pPr>
    </w:p>
    <w:p w:rsidR="00CF3FCA" w:rsidRPr="004C6573" w:rsidRDefault="00CF3FCA" w:rsidP="00CF3FCA">
      <w:pPr>
        <w:spacing w:after="0" w:line="240" w:lineRule="auto"/>
        <w:ind w:left="-284" w:right="-518"/>
        <w:jc w:val="both"/>
        <w:rPr>
          <w:rFonts w:ascii="Arial" w:hAnsi="Arial" w:cs="Arial"/>
          <w:b/>
          <w:sz w:val="20"/>
          <w:szCs w:val="24"/>
        </w:rPr>
      </w:pPr>
      <w:r w:rsidRPr="004C6573">
        <w:rPr>
          <w:rFonts w:ascii="Arial" w:hAnsi="Arial" w:cs="Arial"/>
          <w:b/>
          <w:sz w:val="20"/>
          <w:szCs w:val="24"/>
        </w:rPr>
        <w:t>INSTITUCION BANCARIA</w:t>
      </w:r>
    </w:p>
    <w:p w:rsidR="00CF3FCA" w:rsidRPr="004C6573" w:rsidRDefault="00CF3FCA" w:rsidP="00CF3FCA">
      <w:pPr>
        <w:spacing w:after="0" w:line="240" w:lineRule="auto"/>
        <w:ind w:left="-284" w:right="-518"/>
        <w:jc w:val="both"/>
        <w:rPr>
          <w:rFonts w:ascii="Arial" w:hAnsi="Arial" w:cs="Arial"/>
          <w:b/>
          <w:sz w:val="20"/>
          <w:szCs w:val="24"/>
        </w:rPr>
      </w:pPr>
      <w:r w:rsidRPr="004C6573">
        <w:rPr>
          <w:rFonts w:ascii="Arial" w:hAnsi="Arial" w:cs="Arial"/>
          <w:b/>
          <w:sz w:val="20"/>
          <w:szCs w:val="24"/>
        </w:rPr>
        <w:t>NOMBRE DEL EJECUTIVO DE CUENTA DE BANCA DE GOBIERNO</w:t>
      </w:r>
    </w:p>
    <w:p w:rsidR="00CF3FCA" w:rsidRPr="004C6573" w:rsidRDefault="00CF3FCA" w:rsidP="00CF3FCA">
      <w:pPr>
        <w:spacing w:after="0" w:line="240" w:lineRule="auto"/>
        <w:ind w:left="-284" w:right="-518"/>
        <w:jc w:val="both"/>
        <w:rPr>
          <w:rFonts w:ascii="Arial" w:hAnsi="Arial" w:cs="Arial"/>
          <w:b/>
          <w:sz w:val="20"/>
          <w:szCs w:val="24"/>
        </w:rPr>
      </w:pPr>
      <w:r w:rsidRPr="004C6573">
        <w:rPr>
          <w:rFonts w:ascii="Arial" w:hAnsi="Arial" w:cs="Arial"/>
          <w:b/>
          <w:sz w:val="20"/>
          <w:szCs w:val="24"/>
        </w:rPr>
        <w:t xml:space="preserve">P R E S E N T E </w:t>
      </w:r>
    </w:p>
    <w:p w:rsidR="00CF3FCA" w:rsidRPr="004C6573" w:rsidRDefault="00CF3FCA" w:rsidP="00CF3F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FCA" w:rsidRPr="004C6573" w:rsidRDefault="00CF3FCA" w:rsidP="00CF3F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FCA" w:rsidRPr="004C6573" w:rsidRDefault="00CF3FCA" w:rsidP="00CF3FCA">
      <w:pPr>
        <w:spacing w:after="0" w:line="240" w:lineRule="auto"/>
        <w:ind w:left="-284"/>
        <w:jc w:val="both"/>
        <w:rPr>
          <w:rFonts w:ascii="Arial" w:hAnsi="Arial" w:cs="Arial"/>
          <w:sz w:val="20"/>
          <w:szCs w:val="24"/>
        </w:rPr>
      </w:pPr>
      <w:r w:rsidRPr="004C6573">
        <w:rPr>
          <w:rFonts w:ascii="Arial" w:hAnsi="Arial" w:cs="Arial"/>
          <w:sz w:val="20"/>
          <w:szCs w:val="24"/>
        </w:rPr>
        <w:t>Con el propósito de dar cumplimiento al Oficio Circular No. 401-VFV-17974 del 30 de diciembre de 1998, emitido por la Tesorería de la Federación, solicito atentamente otorgar a dicha Tesorería acceso a la cuenta No. __________________</w:t>
      </w:r>
      <w:proofErr w:type="spellStart"/>
      <w:r w:rsidRPr="004C6573">
        <w:rPr>
          <w:rFonts w:ascii="Arial" w:hAnsi="Arial" w:cs="Arial"/>
          <w:sz w:val="20"/>
          <w:szCs w:val="24"/>
        </w:rPr>
        <w:t>aperturada</w:t>
      </w:r>
      <w:proofErr w:type="spellEnd"/>
      <w:r w:rsidRPr="004C6573">
        <w:rPr>
          <w:rFonts w:ascii="Arial" w:hAnsi="Arial" w:cs="Arial"/>
          <w:sz w:val="20"/>
          <w:szCs w:val="24"/>
        </w:rPr>
        <w:t xml:space="preserve"> a nombre de _________________________.</w:t>
      </w:r>
    </w:p>
    <w:p w:rsidR="00CF3FCA" w:rsidRPr="004C6573" w:rsidRDefault="00CF3FCA" w:rsidP="00CF3FCA">
      <w:pPr>
        <w:spacing w:after="0" w:line="240" w:lineRule="auto"/>
        <w:ind w:left="-284"/>
        <w:jc w:val="both"/>
        <w:rPr>
          <w:rFonts w:ascii="Arial" w:hAnsi="Arial" w:cs="Arial"/>
          <w:sz w:val="20"/>
          <w:szCs w:val="24"/>
        </w:rPr>
      </w:pPr>
    </w:p>
    <w:p w:rsidR="00CF3FCA" w:rsidRPr="004C6573" w:rsidRDefault="00CF3FCA" w:rsidP="00CF3FCA">
      <w:pPr>
        <w:spacing w:after="0" w:line="240" w:lineRule="auto"/>
        <w:ind w:left="-284"/>
        <w:jc w:val="both"/>
        <w:rPr>
          <w:rFonts w:ascii="Arial" w:hAnsi="Arial" w:cs="Arial"/>
          <w:sz w:val="20"/>
          <w:szCs w:val="24"/>
        </w:rPr>
      </w:pPr>
      <w:r w:rsidRPr="004C6573">
        <w:rPr>
          <w:rFonts w:ascii="Arial" w:hAnsi="Arial" w:cs="Arial"/>
          <w:sz w:val="20"/>
          <w:szCs w:val="24"/>
        </w:rPr>
        <w:t>Es importante señalar que dicho acceso será únicamente para efectos de consulta de movimientos y saldos, ya sea por banca electrónica, correo o dispositivo magnético, según sea el caso.</w:t>
      </w:r>
    </w:p>
    <w:p w:rsidR="00CF3FCA" w:rsidRPr="004C6573" w:rsidRDefault="00CF3FCA" w:rsidP="00CF3FCA">
      <w:pPr>
        <w:spacing w:after="0" w:line="240" w:lineRule="auto"/>
        <w:ind w:left="-284"/>
        <w:jc w:val="both"/>
        <w:rPr>
          <w:rFonts w:ascii="Arial" w:hAnsi="Arial" w:cs="Arial"/>
          <w:sz w:val="20"/>
          <w:szCs w:val="24"/>
        </w:rPr>
      </w:pPr>
    </w:p>
    <w:p w:rsidR="00CF3FCA" w:rsidRPr="004C6573" w:rsidRDefault="00CF3FCA" w:rsidP="00CF3FCA">
      <w:pPr>
        <w:spacing w:after="0" w:line="240" w:lineRule="auto"/>
        <w:ind w:left="-284"/>
        <w:jc w:val="both"/>
        <w:rPr>
          <w:rFonts w:ascii="Arial" w:hAnsi="Arial" w:cs="Arial"/>
          <w:sz w:val="20"/>
          <w:szCs w:val="24"/>
        </w:rPr>
      </w:pPr>
      <w:r w:rsidRPr="004C6573">
        <w:rPr>
          <w:rFonts w:ascii="Arial" w:hAnsi="Arial" w:cs="Arial"/>
          <w:sz w:val="20"/>
          <w:szCs w:val="24"/>
        </w:rPr>
        <w:t>Esperando contar con su valioso apoyo, aprovecho la ocasión para enviarle un cordial saludo.</w:t>
      </w:r>
    </w:p>
    <w:p w:rsidR="00CF3FCA" w:rsidRPr="004C6573" w:rsidRDefault="00CF3FCA" w:rsidP="00CF3FC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CF3FCA" w:rsidRPr="004C6573" w:rsidRDefault="00CF3FCA" w:rsidP="00CF3FC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CF3FCA" w:rsidRPr="004C6573" w:rsidRDefault="00CF3FCA" w:rsidP="00CF3FC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CF3FCA" w:rsidRPr="004C6573" w:rsidRDefault="00CF3FCA" w:rsidP="00CF3FC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CF3FCA" w:rsidRPr="004C6573" w:rsidRDefault="00CF3FCA" w:rsidP="00CF3FC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CF3FCA" w:rsidRPr="004C6573" w:rsidRDefault="00CF3FCA" w:rsidP="00CF3FC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CF3FCA" w:rsidRPr="004C6573" w:rsidRDefault="00CF3FCA" w:rsidP="00CF3FC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CF3FCA" w:rsidRPr="004C6573" w:rsidRDefault="00CF3FCA" w:rsidP="00CF3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FCA" w:rsidRPr="004C6573" w:rsidRDefault="00CF3FCA" w:rsidP="00CF3FCA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4C6573">
        <w:rPr>
          <w:rFonts w:ascii="Arial" w:hAnsi="Arial" w:cs="Arial"/>
          <w:b/>
          <w:sz w:val="20"/>
          <w:szCs w:val="24"/>
        </w:rPr>
        <w:t>ATENTAMENTE</w:t>
      </w:r>
    </w:p>
    <w:p w:rsidR="00CF3FCA" w:rsidRPr="004C6573" w:rsidRDefault="00CF3FCA" w:rsidP="00CF3FCA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4C6573">
        <w:rPr>
          <w:rFonts w:ascii="Arial" w:hAnsi="Arial" w:cs="Arial"/>
          <w:b/>
          <w:sz w:val="20"/>
          <w:szCs w:val="24"/>
        </w:rPr>
        <w:t>EL TITULAR DE LA CUENTA</w:t>
      </w:r>
    </w:p>
    <w:p w:rsidR="00CF3FCA" w:rsidRPr="004C6573" w:rsidRDefault="00CF3FCA" w:rsidP="00CF3F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3FCA" w:rsidRPr="004C6573" w:rsidRDefault="00CF3FCA" w:rsidP="00CF3F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3FCA" w:rsidRPr="004C6573" w:rsidRDefault="00CF3FCA" w:rsidP="00CF3F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3FCA" w:rsidRPr="004C6573" w:rsidRDefault="00CF3FCA" w:rsidP="00CF3F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3FCA" w:rsidRPr="004C6573" w:rsidRDefault="00CF3FCA" w:rsidP="00CF3F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3FCA" w:rsidRPr="004C6573" w:rsidRDefault="00CF3FCA" w:rsidP="00CF3FCA">
      <w:pPr>
        <w:jc w:val="both"/>
        <w:rPr>
          <w:rFonts w:ascii="Arial" w:hAnsi="Arial" w:cs="Arial"/>
          <w:sz w:val="24"/>
          <w:szCs w:val="24"/>
        </w:rPr>
      </w:pPr>
    </w:p>
    <w:p w:rsidR="00CF3FCA" w:rsidRPr="004C6573" w:rsidRDefault="00CF3FCA" w:rsidP="00CF3FCA">
      <w:pPr>
        <w:jc w:val="both"/>
        <w:rPr>
          <w:rFonts w:ascii="Arial" w:hAnsi="Arial" w:cs="Arial"/>
          <w:sz w:val="24"/>
          <w:szCs w:val="24"/>
        </w:rPr>
      </w:pPr>
    </w:p>
    <w:p w:rsidR="00CF3FCA" w:rsidRPr="004C6573" w:rsidRDefault="00CF3FCA" w:rsidP="00CF3FCA">
      <w:pPr>
        <w:jc w:val="both"/>
        <w:rPr>
          <w:rFonts w:ascii="Arial" w:hAnsi="Arial" w:cs="Arial"/>
          <w:sz w:val="24"/>
          <w:szCs w:val="24"/>
        </w:rPr>
      </w:pPr>
    </w:p>
    <w:p w:rsidR="00CF3FCA" w:rsidRPr="004C6573" w:rsidRDefault="00CF3FCA" w:rsidP="00CF3FCA">
      <w:pPr>
        <w:jc w:val="both"/>
        <w:rPr>
          <w:rFonts w:ascii="Arial" w:hAnsi="Arial" w:cs="Arial"/>
          <w:sz w:val="24"/>
          <w:szCs w:val="24"/>
        </w:rPr>
      </w:pPr>
    </w:p>
    <w:p w:rsidR="00CF3FCA" w:rsidRPr="004C6573" w:rsidRDefault="00CF3FCA" w:rsidP="00CF3FCA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proofErr w:type="spellStart"/>
      <w:r w:rsidRPr="004C6573">
        <w:rPr>
          <w:rFonts w:ascii="Arial" w:hAnsi="Arial" w:cs="Arial"/>
          <w:sz w:val="16"/>
          <w:szCs w:val="18"/>
          <w:lang w:val="en-US"/>
        </w:rPr>
        <w:t>C.c.p</w:t>
      </w:r>
      <w:proofErr w:type="spellEnd"/>
      <w:r w:rsidRPr="004C6573">
        <w:rPr>
          <w:rFonts w:ascii="Arial" w:hAnsi="Arial" w:cs="Arial"/>
          <w:sz w:val="16"/>
          <w:szCs w:val="18"/>
          <w:lang w:val="en-US"/>
        </w:rPr>
        <w:t>.</w:t>
      </w:r>
      <w:r w:rsidR="004C6573">
        <w:rPr>
          <w:rFonts w:ascii="Arial" w:hAnsi="Arial" w:cs="Arial"/>
          <w:sz w:val="16"/>
          <w:szCs w:val="18"/>
          <w:lang w:val="en-US"/>
        </w:rPr>
        <w:t xml:space="preserve">                     </w:t>
      </w:r>
      <w:proofErr w:type="gramStart"/>
      <w:r w:rsidRPr="004C6573">
        <w:rPr>
          <w:rFonts w:ascii="Arial" w:hAnsi="Arial" w:cs="Arial"/>
          <w:sz w:val="16"/>
          <w:szCs w:val="18"/>
          <w:lang w:val="en-US"/>
        </w:rPr>
        <w:t>.-</w:t>
      </w:r>
      <w:proofErr w:type="gramEnd"/>
      <w:r w:rsidRPr="004C6573">
        <w:rPr>
          <w:rFonts w:ascii="Arial" w:hAnsi="Arial" w:cs="Arial"/>
          <w:sz w:val="16"/>
          <w:szCs w:val="18"/>
          <w:lang w:val="en-US"/>
        </w:rPr>
        <w:t xml:space="preserve"> </w:t>
      </w:r>
      <w:r w:rsidRPr="004C6573">
        <w:rPr>
          <w:rFonts w:ascii="Arial" w:hAnsi="Arial" w:cs="Arial"/>
          <w:sz w:val="16"/>
          <w:szCs w:val="18"/>
        </w:rPr>
        <w:t>Director General de Programación, Organización y Presupuesto.- Presente.</w:t>
      </w:r>
    </w:p>
    <w:p w:rsidR="00CF3FCA" w:rsidRPr="004C6573" w:rsidRDefault="00CF3FCA" w:rsidP="00CF3FCA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4C6573">
        <w:rPr>
          <w:rFonts w:ascii="Arial" w:hAnsi="Arial" w:cs="Arial"/>
          <w:sz w:val="16"/>
          <w:szCs w:val="18"/>
        </w:rPr>
        <w:t>_______________.- Dirección de Gestión de Pagos y Operación Financiera.- Presente</w:t>
      </w:r>
    </w:p>
    <w:sectPr w:rsidR="00CF3FCA" w:rsidRPr="004C6573" w:rsidSect="00FC1E07">
      <w:headerReference w:type="default" r:id="rId6"/>
      <w:pgSz w:w="12240" w:h="15840"/>
      <w:pgMar w:top="1417" w:right="170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8D" w:rsidRDefault="008E4D8D" w:rsidP="005A1069">
      <w:pPr>
        <w:spacing w:after="0" w:line="240" w:lineRule="auto"/>
      </w:pPr>
      <w:r>
        <w:separator/>
      </w:r>
    </w:p>
  </w:endnote>
  <w:endnote w:type="continuationSeparator" w:id="0">
    <w:p w:rsidR="008E4D8D" w:rsidRDefault="008E4D8D" w:rsidP="005A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Titular">
    <w:panose1 w:val="02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8D" w:rsidRDefault="008E4D8D" w:rsidP="005A1069">
      <w:pPr>
        <w:spacing w:after="0" w:line="240" w:lineRule="auto"/>
      </w:pPr>
      <w:r>
        <w:separator/>
      </w:r>
    </w:p>
  </w:footnote>
  <w:footnote w:type="continuationSeparator" w:id="0">
    <w:p w:rsidR="008E4D8D" w:rsidRDefault="008E4D8D" w:rsidP="005A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69" w:rsidRPr="004C6573" w:rsidRDefault="0026426B">
    <w:pPr>
      <w:pStyle w:val="Encabezado"/>
      <w:jc w:val="right"/>
      <w:rPr>
        <w:rFonts w:ascii="Arial" w:hAnsi="Arial" w:cs="Arial"/>
        <w:sz w:val="24"/>
        <w:szCs w:val="24"/>
      </w:rPr>
    </w:pPr>
    <w:r w:rsidRPr="00101F7A">
      <w:drawing>
        <wp:anchor distT="0" distB="0" distL="114300" distR="114300" simplePos="0" relativeHeight="251659264" behindDoc="0" locked="0" layoutInCell="1" allowOverlap="1" wp14:anchorId="7B283622" wp14:editId="50B19F07">
          <wp:simplePos x="0" y="0"/>
          <wp:positionH relativeFrom="page">
            <wp:posOffset>76200</wp:posOffset>
          </wp:positionH>
          <wp:positionV relativeFrom="paragraph">
            <wp:posOffset>-180975</wp:posOffset>
          </wp:positionV>
          <wp:extent cx="7635600" cy="96480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600" cy="9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2DB2" w:rsidRPr="004C6573">
      <w:rPr>
        <w:rFonts w:ascii="Arial" w:hAnsi="Arial" w:cs="Arial"/>
        <w:sz w:val="24"/>
        <w:szCs w:val="24"/>
      </w:rPr>
      <w:t xml:space="preserve"> Anexo 31</w:t>
    </w:r>
  </w:p>
  <w:p w:rsidR="00FC1E07" w:rsidRDefault="00FC1E07" w:rsidP="00FC1E07">
    <w:pPr>
      <w:spacing w:after="0" w:line="240" w:lineRule="auto"/>
      <w:ind w:left="2835" w:right="-518"/>
      <w:rPr>
        <w:rFonts w:ascii="Soberana Titular" w:hAnsi="Soberana Titular" w:cs="Arial"/>
        <w:szCs w:val="24"/>
      </w:rPr>
    </w:pPr>
  </w:p>
  <w:p w:rsidR="005A1069" w:rsidRPr="004C6573" w:rsidRDefault="00CF3FCA" w:rsidP="001C13A5">
    <w:pPr>
      <w:pStyle w:val="Encabezado"/>
      <w:ind w:left="2977"/>
      <w:rPr>
        <w:rFonts w:ascii="Arial" w:hAnsi="Arial" w:cs="Arial"/>
      </w:rPr>
    </w:pPr>
    <w:r w:rsidRPr="004C6573">
      <w:rPr>
        <w:rFonts w:ascii="Arial" w:hAnsi="Arial" w:cs="Arial"/>
        <w:szCs w:val="24"/>
      </w:rPr>
      <w:t>Autorización de acceso a la Tesorería de la Federación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69"/>
    <w:rsid w:val="00080CCB"/>
    <w:rsid w:val="001043AF"/>
    <w:rsid w:val="001C13A5"/>
    <w:rsid w:val="0026426B"/>
    <w:rsid w:val="004C6573"/>
    <w:rsid w:val="004C7C01"/>
    <w:rsid w:val="005A1069"/>
    <w:rsid w:val="006969D5"/>
    <w:rsid w:val="008E4D8D"/>
    <w:rsid w:val="00AB2DB2"/>
    <w:rsid w:val="00CF3FCA"/>
    <w:rsid w:val="00E67EC8"/>
    <w:rsid w:val="00F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A56A629-1B0F-47B0-AFE0-0ECF4D31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69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069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06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Mejía Gutiérrez, Carlos Josué</dc:creator>
  <cp:keywords/>
  <dc:description/>
  <cp:lastModifiedBy>Maldonado García, Paulina</cp:lastModifiedBy>
  <cp:revision>7</cp:revision>
  <dcterms:created xsi:type="dcterms:W3CDTF">2017-11-17T17:47:00Z</dcterms:created>
  <dcterms:modified xsi:type="dcterms:W3CDTF">2019-04-05T19:24:00Z</dcterms:modified>
</cp:coreProperties>
</file>